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73" w:rsidRDefault="00F87573" w:rsidP="00F87573">
      <w:pPr>
        <w:spacing w:line="360" w:lineRule="auto"/>
        <w:jc w:val="center"/>
        <w:rPr>
          <w:b/>
        </w:rPr>
      </w:pPr>
      <w:r>
        <w:rPr>
          <w:rFonts w:ascii="Arial" w:hAnsi="Arial" w:cs="Arial"/>
          <w:b/>
          <w:noProof/>
          <w:sz w:val="40"/>
          <w:szCs w:val="40"/>
        </w:rPr>
        <w:pict>
          <v:line id="_x0000_s1481" style="position:absolute;left:0;text-align:left;flip:y;z-index:251668480" from="-143.25pt,7.95pt" to="338.25pt,9.3pt" strokeweight="2.25pt"/>
        </w:pict>
      </w:r>
      <w:r w:rsidR="00C45A85">
        <w:rPr>
          <w:rFonts w:ascii="Arial" w:hAnsi="Arial" w:cs="Arial"/>
          <w:b/>
          <w:noProof/>
          <w:sz w:val="40"/>
          <w:szCs w:val="40"/>
        </w:rPr>
        <w:drawing>
          <wp:anchor distT="0" distB="0" distL="114300" distR="114300" simplePos="0" relativeHeight="251667456" behindDoc="0" locked="0" layoutInCell="1" allowOverlap="1">
            <wp:simplePos x="0" y="0"/>
            <wp:positionH relativeFrom="column">
              <wp:posOffset>81915</wp:posOffset>
            </wp:positionH>
            <wp:positionV relativeFrom="paragraph">
              <wp:posOffset>118110</wp:posOffset>
            </wp:positionV>
            <wp:extent cx="1619885" cy="457200"/>
            <wp:effectExtent l="19050" t="0" r="0" b="0"/>
            <wp:wrapSquare wrapText="bothSides"/>
            <wp:docPr id="456" name="Рисунок 456" descr="нау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науч"/>
                    <pic:cNvPicPr>
                      <a:picLocks noChangeAspect="1" noChangeArrowheads="1"/>
                    </pic:cNvPicPr>
                  </pic:nvPicPr>
                  <pic:blipFill>
                    <a:blip r:embed="rId7" cstate="print"/>
                    <a:srcRect/>
                    <a:stretch>
                      <a:fillRect/>
                    </a:stretch>
                  </pic:blipFill>
                  <pic:spPr bwMode="auto">
                    <a:xfrm>
                      <a:off x="0" y="0"/>
                      <a:ext cx="1619885" cy="457200"/>
                    </a:xfrm>
                    <a:prstGeom prst="rect">
                      <a:avLst/>
                    </a:prstGeom>
                    <a:noFill/>
                    <a:ln w="9525">
                      <a:noFill/>
                      <a:miter lim="800000"/>
                      <a:headEnd/>
                      <a:tailEnd/>
                    </a:ln>
                  </pic:spPr>
                </pic:pic>
              </a:graphicData>
            </a:graphic>
          </wp:anchor>
        </w:drawing>
      </w:r>
    </w:p>
    <w:p w:rsidR="00F87573" w:rsidRDefault="00F87573" w:rsidP="00F87573">
      <w:pPr>
        <w:jc w:val="center"/>
        <w:rPr>
          <w:rFonts w:ascii="Arial" w:hAnsi="Arial" w:cs="Arial"/>
          <w:b/>
          <w:sz w:val="40"/>
          <w:szCs w:val="40"/>
        </w:rPr>
      </w:pPr>
      <w:r>
        <w:rPr>
          <w:rFonts w:ascii="Arial" w:hAnsi="Arial" w:cs="Arial"/>
          <w:b/>
          <w:noProof/>
          <w:sz w:val="40"/>
          <w:szCs w:val="40"/>
        </w:rPr>
        <w:pict>
          <v:shapetype id="_x0000_t202" coordsize="21600,21600" o:spt="202" path="m,l,21600r21600,l21600,xe">
            <v:stroke joinstyle="miter"/>
            <v:path gradientshapeok="t" o:connecttype="rect"/>
          </v:shapetype>
          <v:shape id="_x0000_s1483" type="#_x0000_t202" style="position:absolute;left:0;text-align:left;margin-left:227.2pt;margin-top:-2.4pt;width:108pt;height:28.8pt;z-index:251670528" filled="f" stroked="f">
            <v:textbox style="mso-next-textbox:#_x0000_s1483">
              <w:txbxContent>
                <w:p w:rsidR="00F87573" w:rsidRPr="0054713E" w:rsidRDefault="00F87573" w:rsidP="00F87573">
                  <w:pPr>
                    <w:jc w:val="right"/>
                    <w:rPr>
                      <w:rFonts w:ascii="Arial" w:hAnsi="Arial"/>
                      <w:b/>
                      <w:sz w:val="28"/>
                    </w:rPr>
                  </w:pPr>
                  <w:r w:rsidRPr="0054713E">
                    <w:rPr>
                      <w:rFonts w:ascii="Arial" w:hAnsi="Arial"/>
                      <w:b/>
                      <w:sz w:val="28"/>
                    </w:rPr>
                    <w:t>РОССИЯ</w:t>
                  </w:r>
                </w:p>
              </w:txbxContent>
            </v:textbox>
          </v:shape>
        </w:pict>
      </w:r>
    </w:p>
    <w:p w:rsidR="00F87573" w:rsidRDefault="00F87573" w:rsidP="00F87573">
      <w:pPr>
        <w:jc w:val="center"/>
        <w:rPr>
          <w:rFonts w:ascii="Arial" w:hAnsi="Arial" w:cs="Arial"/>
          <w:b/>
          <w:sz w:val="40"/>
          <w:szCs w:val="40"/>
        </w:rPr>
      </w:pPr>
      <w:r>
        <w:rPr>
          <w:rFonts w:ascii="Arial" w:hAnsi="Arial" w:cs="Arial"/>
          <w:b/>
          <w:noProof/>
          <w:sz w:val="40"/>
          <w:szCs w:val="40"/>
        </w:rPr>
        <w:pict>
          <v:line id="_x0000_s1482" style="position:absolute;left:0;text-align:left;z-index:251669504" from="-143pt,14.95pt" to="338.25pt,16pt" strokeweight="2.25pt"/>
        </w:pict>
      </w:r>
    </w:p>
    <w:p w:rsidR="00F87573" w:rsidRPr="00DF4E88" w:rsidRDefault="00C45A85" w:rsidP="00F87573">
      <w:pPr>
        <w:rPr>
          <w:rFonts w:ascii="Arial" w:hAnsi="Arial" w:cs="Arial"/>
          <w:b/>
          <w:sz w:val="24"/>
          <w:szCs w:val="24"/>
        </w:rPr>
      </w:pPr>
      <w:r>
        <w:rPr>
          <w:rFonts w:ascii="Arial" w:hAnsi="Arial" w:cs="Arial"/>
          <w:noProof/>
          <w:sz w:val="16"/>
          <w:szCs w:val="16"/>
        </w:rPr>
        <w:drawing>
          <wp:anchor distT="0" distB="0" distL="114300" distR="114300" simplePos="0" relativeHeight="251672576" behindDoc="0" locked="0" layoutInCell="1" allowOverlap="1">
            <wp:simplePos x="0" y="0"/>
            <wp:positionH relativeFrom="column">
              <wp:posOffset>5186045</wp:posOffset>
            </wp:positionH>
            <wp:positionV relativeFrom="paragraph">
              <wp:posOffset>91440</wp:posOffset>
            </wp:positionV>
            <wp:extent cx="605790" cy="540385"/>
            <wp:effectExtent l="0" t="0" r="3810" b="0"/>
            <wp:wrapNone/>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8"/>
                    <a:srcRect/>
                    <a:stretch>
                      <a:fillRect/>
                    </a:stretch>
                  </pic:blipFill>
                  <pic:spPr bwMode="auto">
                    <a:xfrm>
                      <a:off x="0" y="0"/>
                      <a:ext cx="605790" cy="540385"/>
                    </a:xfrm>
                    <a:prstGeom prst="rect">
                      <a:avLst/>
                    </a:prstGeom>
                    <a:noFill/>
                    <a:ln w="9525">
                      <a:noFill/>
                      <a:miter lim="800000"/>
                      <a:headEnd/>
                      <a:tailEnd/>
                    </a:ln>
                  </pic:spPr>
                </pic:pic>
              </a:graphicData>
            </a:graphic>
          </wp:anchor>
        </w:drawing>
      </w:r>
      <w:r w:rsidR="00F87573">
        <w:rPr>
          <w:rFonts w:ascii="Arial" w:hAnsi="Arial" w:cs="Arial"/>
          <w:b/>
          <w:sz w:val="16"/>
          <w:szCs w:val="16"/>
        </w:rPr>
        <w:t xml:space="preserve">      26.51.43.119</w:t>
      </w:r>
    </w:p>
    <w:p w:rsidR="00F87573" w:rsidRDefault="00C45A85" w:rsidP="00F87573">
      <w:pPr>
        <w:jc w:val="center"/>
        <w:rPr>
          <w:rFonts w:ascii="Arial" w:hAnsi="Arial" w:cs="Arial"/>
          <w:b/>
          <w:sz w:val="40"/>
          <w:szCs w:val="40"/>
        </w:rPr>
      </w:pPr>
      <w:r>
        <w:rPr>
          <w:rFonts w:ascii="Arial" w:hAnsi="Arial" w:cs="Arial"/>
          <w:b/>
          <w:noProof/>
          <w:sz w:val="40"/>
          <w:szCs w:val="40"/>
        </w:rPr>
        <w:drawing>
          <wp:anchor distT="0" distB="0" distL="114300" distR="114300" simplePos="0" relativeHeight="251671552" behindDoc="1" locked="0" layoutInCell="1" allowOverlap="1">
            <wp:simplePos x="0" y="0"/>
            <wp:positionH relativeFrom="column">
              <wp:posOffset>234950</wp:posOffset>
            </wp:positionH>
            <wp:positionV relativeFrom="paragraph">
              <wp:posOffset>119380</wp:posOffset>
            </wp:positionV>
            <wp:extent cx="526415" cy="542925"/>
            <wp:effectExtent l="19050" t="0" r="6985" b="0"/>
            <wp:wrapTight wrapText="bothSides">
              <wp:wrapPolygon edited="0">
                <wp:start x="-782" y="0"/>
                <wp:lineTo x="0" y="21221"/>
                <wp:lineTo x="6253" y="21221"/>
                <wp:lineTo x="10943" y="21221"/>
                <wp:lineTo x="21105" y="21221"/>
                <wp:lineTo x="21887" y="20463"/>
                <wp:lineTo x="21105" y="12126"/>
                <wp:lineTo x="21887" y="758"/>
                <wp:lineTo x="21887" y="0"/>
                <wp:lineTo x="-782" y="0"/>
              </wp:wrapPolygon>
            </wp:wrapTight>
            <wp:docPr id="460" name="Рисунок 460" descr="Е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ЕАС"/>
                    <pic:cNvPicPr>
                      <a:picLocks noChangeAspect="1" noChangeArrowheads="1"/>
                    </pic:cNvPicPr>
                  </pic:nvPicPr>
                  <pic:blipFill>
                    <a:blip r:embed="rId9"/>
                    <a:srcRect/>
                    <a:stretch>
                      <a:fillRect/>
                    </a:stretch>
                  </pic:blipFill>
                  <pic:spPr bwMode="auto">
                    <a:xfrm>
                      <a:off x="0" y="0"/>
                      <a:ext cx="526415" cy="542925"/>
                    </a:xfrm>
                    <a:prstGeom prst="rect">
                      <a:avLst/>
                    </a:prstGeom>
                    <a:noFill/>
                    <a:ln w="9525">
                      <a:noFill/>
                      <a:miter lim="800000"/>
                      <a:headEnd/>
                      <a:tailEnd/>
                    </a:ln>
                  </pic:spPr>
                </pic:pic>
              </a:graphicData>
            </a:graphic>
          </wp:anchor>
        </w:drawing>
      </w:r>
    </w:p>
    <w:p w:rsidR="00F87573" w:rsidRDefault="00F87573" w:rsidP="00F87573">
      <w:pPr>
        <w:jc w:val="center"/>
        <w:rPr>
          <w:rFonts w:ascii="Arial" w:hAnsi="Arial" w:cs="Arial"/>
          <w:b/>
          <w:sz w:val="40"/>
          <w:szCs w:val="40"/>
        </w:rPr>
      </w:pPr>
    </w:p>
    <w:p w:rsidR="00F87573" w:rsidRDefault="00C45A85" w:rsidP="00F87573">
      <w:pPr>
        <w:jc w:val="center"/>
        <w:rPr>
          <w:rFonts w:ascii="Arial" w:hAnsi="Arial" w:cs="Arial"/>
          <w:b/>
          <w:sz w:val="40"/>
          <w:szCs w:val="40"/>
        </w:rPr>
      </w:pPr>
      <w:r>
        <w:rPr>
          <w:noProof/>
        </w:rPr>
        <w:drawing>
          <wp:anchor distT="0" distB="0" distL="114300" distR="114300" simplePos="0" relativeHeight="251675648" behindDoc="0" locked="0" layoutInCell="1" allowOverlap="1">
            <wp:simplePos x="0" y="0"/>
            <wp:positionH relativeFrom="column">
              <wp:posOffset>80645</wp:posOffset>
            </wp:positionH>
            <wp:positionV relativeFrom="paragraph">
              <wp:posOffset>20320</wp:posOffset>
            </wp:positionV>
            <wp:extent cx="4194175" cy="3147060"/>
            <wp:effectExtent l="19050" t="0" r="0" b="0"/>
            <wp:wrapSquare wrapText="bothSides"/>
            <wp:docPr id="464" name="Рисунок 464" descr="СРТК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СРТК3021"/>
                    <pic:cNvPicPr>
                      <a:picLocks noChangeAspect="1" noChangeArrowheads="1"/>
                    </pic:cNvPicPr>
                  </pic:nvPicPr>
                  <pic:blipFill>
                    <a:blip r:embed="rId10" cstate="print"/>
                    <a:srcRect/>
                    <a:stretch>
                      <a:fillRect/>
                    </a:stretch>
                  </pic:blipFill>
                  <pic:spPr bwMode="auto">
                    <a:xfrm>
                      <a:off x="0" y="0"/>
                      <a:ext cx="4194175" cy="3147060"/>
                    </a:xfrm>
                    <a:prstGeom prst="rect">
                      <a:avLst/>
                    </a:prstGeom>
                    <a:noFill/>
                    <a:ln w="9525">
                      <a:noFill/>
                      <a:miter lim="800000"/>
                      <a:headEnd/>
                      <a:tailEnd/>
                    </a:ln>
                  </pic:spPr>
                </pic:pic>
              </a:graphicData>
            </a:graphic>
          </wp:anchor>
        </w:drawing>
      </w:r>
    </w:p>
    <w:p w:rsidR="00F87573" w:rsidRDefault="00F87573" w:rsidP="00F87573">
      <w:pPr>
        <w:jc w:val="center"/>
        <w:rPr>
          <w:rFonts w:ascii="Arial" w:hAnsi="Arial" w:cs="Arial"/>
          <w:b/>
          <w:sz w:val="40"/>
          <w:szCs w:val="40"/>
        </w:rPr>
      </w:pPr>
    </w:p>
    <w:p w:rsidR="00F87573" w:rsidRDefault="00F87573" w:rsidP="00F87573">
      <w:pPr>
        <w:jc w:val="center"/>
        <w:rPr>
          <w:rFonts w:ascii="Arial" w:hAnsi="Arial" w:cs="Arial"/>
          <w:b/>
          <w:sz w:val="40"/>
          <w:szCs w:val="40"/>
        </w:rPr>
      </w:pPr>
    </w:p>
    <w:p w:rsidR="00F87573" w:rsidRDefault="00F87573" w:rsidP="00F87573">
      <w:pPr>
        <w:jc w:val="center"/>
        <w:rPr>
          <w:rFonts w:ascii="Arial" w:hAnsi="Arial" w:cs="Arial"/>
          <w:b/>
          <w:sz w:val="40"/>
          <w:szCs w:val="40"/>
        </w:rPr>
      </w:pPr>
    </w:p>
    <w:p w:rsidR="00F87573" w:rsidRDefault="00F87573" w:rsidP="00F87573">
      <w:pPr>
        <w:jc w:val="center"/>
        <w:rPr>
          <w:rFonts w:ascii="Arial" w:hAnsi="Arial" w:cs="Arial"/>
          <w:b/>
          <w:sz w:val="40"/>
          <w:szCs w:val="40"/>
        </w:rPr>
      </w:pPr>
    </w:p>
    <w:p w:rsidR="00F87573" w:rsidRDefault="00F87573" w:rsidP="00F87573">
      <w:pPr>
        <w:jc w:val="center"/>
        <w:rPr>
          <w:rFonts w:ascii="Arial" w:hAnsi="Arial" w:cs="Arial"/>
          <w:b/>
          <w:sz w:val="40"/>
          <w:szCs w:val="40"/>
        </w:rPr>
      </w:pPr>
    </w:p>
    <w:p w:rsidR="00F87573" w:rsidRDefault="00F87573" w:rsidP="00F87573">
      <w:pPr>
        <w:jc w:val="center"/>
        <w:rPr>
          <w:rFonts w:ascii="Arial" w:hAnsi="Arial" w:cs="Arial"/>
          <w:b/>
          <w:sz w:val="40"/>
          <w:szCs w:val="40"/>
        </w:rPr>
      </w:pPr>
    </w:p>
    <w:p w:rsidR="00F87573" w:rsidRDefault="00F87573" w:rsidP="00F87573">
      <w:pPr>
        <w:jc w:val="center"/>
        <w:rPr>
          <w:rFonts w:ascii="Arial" w:hAnsi="Arial" w:cs="Arial"/>
          <w:b/>
          <w:sz w:val="40"/>
          <w:szCs w:val="40"/>
        </w:rPr>
      </w:pPr>
    </w:p>
    <w:p w:rsidR="00F87573" w:rsidRPr="00DF4E88" w:rsidRDefault="00F87573" w:rsidP="00F87573">
      <w:pPr>
        <w:jc w:val="center"/>
        <w:rPr>
          <w:rFonts w:ascii="Arial" w:hAnsi="Arial" w:cs="Arial"/>
          <w:b/>
          <w:sz w:val="40"/>
          <w:szCs w:val="40"/>
        </w:rPr>
      </w:pPr>
      <w:r w:rsidRPr="00DF4E88">
        <w:rPr>
          <w:rFonts w:ascii="Arial" w:hAnsi="Arial" w:cs="Arial"/>
          <w:b/>
          <w:sz w:val="40"/>
          <w:szCs w:val="40"/>
        </w:rPr>
        <w:t>ВАТТМЕТРЫ, ВА</w:t>
      </w:r>
      <w:r w:rsidRPr="00DF4E88">
        <w:rPr>
          <w:rFonts w:ascii="Arial" w:hAnsi="Arial" w:cs="Arial"/>
          <w:b/>
          <w:sz w:val="40"/>
          <w:szCs w:val="40"/>
        </w:rPr>
        <w:t>Р</w:t>
      </w:r>
      <w:r w:rsidRPr="00DF4E88">
        <w:rPr>
          <w:rFonts w:ascii="Arial" w:hAnsi="Arial" w:cs="Arial"/>
          <w:b/>
          <w:sz w:val="40"/>
          <w:szCs w:val="40"/>
        </w:rPr>
        <w:t>МЕТРЫ И ВАТТВАРМЕТРЫ</w:t>
      </w:r>
    </w:p>
    <w:p w:rsidR="00F87573" w:rsidRPr="00DF4E88" w:rsidRDefault="00F87573" w:rsidP="00F87573">
      <w:pPr>
        <w:jc w:val="center"/>
        <w:rPr>
          <w:rFonts w:ascii="Arial" w:hAnsi="Arial" w:cs="Arial"/>
          <w:b/>
          <w:sz w:val="40"/>
          <w:szCs w:val="40"/>
        </w:rPr>
      </w:pPr>
      <w:r w:rsidRPr="00DF4E88">
        <w:rPr>
          <w:rFonts w:ascii="Arial" w:hAnsi="Arial" w:cs="Arial"/>
          <w:b/>
          <w:sz w:val="40"/>
          <w:szCs w:val="40"/>
        </w:rPr>
        <w:t>ЦИФРОВЫЕ ЩИТОВЫЕ</w:t>
      </w:r>
    </w:p>
    <w:p w:rsidR="00F87573" w:rsidRPr="00DF4E88" w:rsidRDefault="00F87573" w:rsidP="00F87573">
      <w:pPr>
        <w:jc w:val="center"/>
        <w:rPr>
          <w:rFonts w:ascii="Arial" w:hAnsi="Arial" w:cs="Arial"/>
          <w:b/>
          <w:sz w:val="40"/>
          <w:szCs w:val="40"/>
        </w:rPr>
      </w:pPr>
      <w:r w:rsidRPr="00DF4E88">
        <w:rPr>
          <w:rFonts w:ascii="Arial" w:hAnsi="Arial" w:cs="Arial"/>
          <w:b/>
          <w:sz w:val="40"/>
          <w:szCs w:val="40"/>
        </w:rPr>
        <w:t>СЕРИИ 3021</w:t>
      </w:r>
    </w:p>
    <w:p w:rsidR="00F87573" w:rsidRDefault="00F87573" w:rsidP="00F87573">
      <w:pPr>
        <w:spacing w:line="360" w:lineRule="auto"/>
        <w:ind w:firstLine="284"/>
        <w:rPr>
          <w:rFonts w:ascii="Arial" w:hAnsi="Arial" w:cs="Arial"/>
          <w:sz w:val="16"/>
          <w:szCs w:val="16"/>
        </w:rPr>
      </w:pPr>
    </w:p>
    <w:p w:rsidR="00F87573" w:rsidRPr="00236F91" w:rsidRDefault="00F87573" w:rsidP="00F87573">
      <w:pPr>
        <w:spacing w:line="360" w:lineRule="auto"/>
        <w:ind w:firstLine="284"/>
        <w:rPr>
          <w:rFonts w:ascii="Arial" w:hAnsi="Arial" w:cs="Arial"/>
          <w:sz w:val="16"/>
          <w:szCs w:val="16"/>
        </w:rPr>
      </w:pPr>
    </w:p>
    <w:p w:rsidR="00F87573" w:rsidRPr="0049260F" w:rsidRDefault="00F87573" w:rsidP="00F87573">
      <w:pPr>
        <w:jc w:val="center"/>
        <w:rPr>
          <w:rFonts w:ascii="Arial" w:hAnsi="Arial" w:cs="Arial"/>
          <w:b/>
          <w:sz w:val="32"/>
          <w:szCs w:val="32"/>
        </w:rPr>
      </w:pPr>
      <w:r w:rsidRPr="0049260F">
        <w:rPr>
          <w:rFonts w:ascii="Arial" w:hAnsi="Arial" w:cs="Arial"/>
          <w:b/>
          <w:sz w:val="32"/>
          <w:szCs w:val="32"/>
        </w:rPr>
        <w:t>Руководство по эксплуатации</w:t>
      </w:r>
    </w:p>
    <w:p w:rsidR="00F87573" w:rsidRPr="00DF4E88" w:rsidRDefault="00F87573" w:rsidP="00F87573">
      <w:pPr>
        <w:jc w:val="center"/>
        <w:rPr>
          <w:rFonts w:ascii="Arial" w:hAnsi="Arial" w:cs="Arial"/>
          <w:b/>
          <w:sz w:val="32"/>
          <w:szCs w:val="32"/>
        </w:rPr>
      </w:pPr>
      <w:r w:rsidRPr="00DF4E88">
        <w:rPr>
          <w:rFonts w:ascii="Arial" w:hAnsi="Arial" w:cs="Arial"/>
          <w:b/>
          <w:sz w:val="32"/>
          <w:szCs w:val="32"/>
        </w:rPr>
        <w:t>0</w:t>
      </w:r>
      <w:r>
        <w:rPr>
          <w:rFonts w:ascii="Arial" w:hAnsi="Arial" w:cs="Arial"/>
          <w:b/>
          <w:sz w:val="32"/>
          <w:szCs w:val="32"/>
        </w:rPr>
        <w:t>ИУСН</w:t>
      </w:r>
      <w:r w:rsidRPr="00DF4E88">
        <w:rPr>
          <w:rFonts w:ascii="Arial" w:hAnsi="Arial" w:cs="Arial"/>
          <w:b/>
          <w:sz w:val="32"/>
          <w:szCs w:val="32"/>
        </w:rPr>
        <w:t>.140.012 РЭ</w:t>
      </w:r>
    </w:p>
    <w:p w:rsidR="00F87573" w:rsidRDefault="00F87573" w:rsidP="00F87573">
      <w:pPr>
        <w:spacing w:line="360" w:lineRule="auto"/>
        <w:jc w:val="center"/>
      </w:pPr>
    </w:p>
    <w:p w:rsidR="00F87573" w:rsidRDefault="00F87573" w:rsidP="00F87573">
      <w:pPr>
        <w:spacing w:line="360" w:lineRule="auto"/>
        <w:jc w:val="center"/>
      </w:pPr>
    </w:p>
    <w:p w:rsidR="00F87573" w:rsidRPr="00F87573" w:rsidRDefault="00F87573" w:rsidP="00F87573">
      <w:pPr>
        <w:spacing w:line="360" w:lineRule="auto"/>
        <w:jc w:val="center"/>
      </w:pPr>
    </w:p>
    <w:p w:rsidR="00F87573" w:rsidRPr="00F87573" w:rsidRDefault="00F87573" w:rsidP="00F87573">
      <w:pPr>
        <w:spacing w:line="360" w:lineRule="auto"/>
        <w:jc w:val="center"/>
      </w:pPr>
    </w:p>
    <w:p w:rsidR="00F87573" w:rsidRDefault="00F87573" w:rsidP="00F87573">
      <w:pPr>
        <w:spacing w:line="360" w:lineRule="auto"/>
        <w:jc w:val="center"/>
      </w:pPr>
    </w:p>
    <w:p w:rsidR="00F87573" w:rsidRPr="00F87573" w:rsidRDefault="00F87573" w:rsidP="00F87573">
      <w:pPr>
        <w:rPr>
          <w:rFonts w:ascii="Arial" w:hAnsi="Arial"/>
          <w:i/>
          <w:sz w:val="24"/>
          <w:szCs w:val="24"/>
        </w:rPr>
      </w:pPr>
      <w:r>
        <w:rPr>
          <w:noProof/>
        </w:rPr>
        <w:pict>
          <v:line id="_x0000_s1486" style="position:absolute;flip:y;z-index:251673600" from="0,10.75pt" to="483.05pt,11.25pt" strokeweight="2.25pt"/>
        </w:pict>
      </w:r>
    </w:p>
    <w:p w:rsidR="00F87573" w:rsidRPr="004357FC" w:rsidRDefault="00F87573" w:rsidP="00F87573">
      <w:pPr>
        <w:rPr>
          <w:rFonts w:ascii="Arial" w:hAnsi="Arial"/>
          <w:i/>
          <w:sz w:val="24"/>
          <w:szCs w:val="24"/>
        </w:rPr>
      </w:pPr>
      <w:r w:rsidRPr="004357FC">
        <w:rPr>
          <w:rFonts w:ascii="Arial" w:hAnsi="Arial"/>
          <w:i/>
          <w:sz w:val="24"/>
          <w:szCs w:val="24"/>
        </w:rPr>
        <w:t>ООО  предприятие «ЗИП-Научприбор»</w:t>
      </w:r>
    </w:p>
    <w:p w:rsidR="00F87573" w:rsidRPr="004357FC" w:rsidRDefault="00F87573" w:rsidP="00F87573">
      <w:pPr>
        <w:rPr>
          <w:rFonts w:ascii="Arial" w:hAnsi="Arial"/>
          <w:i/>
          <w:sz w:val="24"/>
          <w:szCs w:val="24"/>
        </w:rPr>
      </w:pPr>
      <w:r w:rsidRPr="004357FC">
        <w:rPr>
          <w:rFonts w:ascii="Arial" w:hAnsi="Arial"/>
          <w:i/>
          <w:sz w:val="24"/>
          <w:szCs w:val="24"/>
        </w:rPr>
        <w:t xml:space="preserve">Россия, </w:t>
      </w:r>
      <w:smartTag w:uri="urn:schemas-microsoft-com:office:smarttags" w:element="metricconverter">
        <w:smartTagPr>
          <w:attr w:name="ProductID" w:val="350072, г"/>
        </w:smartTagPr>
        <w:r w:rsidRPr="004357FC">
          <w:rPr>
            <w:rFonts w:ascii="Arial" w:hAnsi="Arial"/>
            <w:i/>
            <w:sz w:val="24"/>
            <w:szCs w:val="24"/>
          </w:rPr>
          <w:t>350072, г</w:t>
        </w:r>
      </w:smartTag>
      <w:r w:rsidRPr="004357FC">
        <w:rPr>
          <w:rFonts w:ascii="Arial" w:hAnsi="Arial"/>
          <w:i/>
          <w:sz w:val="24"/>
          <w:szCs w:val="24"/>
        </w:rPr>
        <w:t>. Кра</w:t>
      </w:r>
      <w:r w:rsidRPr="004357FC">
        <w:rPr>
          <w:rFonts w:ascii="Arial" w:hAnsi="Arial"/>
          <w:i/>
          <w:sz w:val="24"/>
          <w:szCs w:val="24"/>
        </w:rPr>
        <w:t>с</w:t>
      </w:r>
      <w:r>
        <w:rPr>
          <w:rFonts w:ascii="Arial" w:hAnsi="Arial"/>
          <w:i/>
          <w:sz w:val="24"/>
          <w:szCs w:val="24"/>
        </w:rPr>
        <w:t>нодар, ул. Московская,5</w:t>
      </w:r>
      <w:r>
        <w:rPr>
          <w:rFonts w:ascii="Arial" w:hAnsi="Arial"/>
          <w:i/>
          <w:sz w:val="24"/>
          <w:szCs w:val="24"/>
          <w:lang w:val="en-US"/>
        </w:rPr>
        <w:t xml:space="preserve">, </w:t>
      </w:r>
      <w:r>
        <w:rPr>
          <w:rFonts w:ascii="Arial" w:hAnsi="Arial"/>
          <w:i/>
          <w:sz w:val="24"/>
          <w:szCs w:val="24"/>
        </w:rPr>
        <w:t>литер Ц1</w:t>
      </w:r>
    </w:p>
    <w:p w:rsidR="00F87573" w:rsidRPr="004357FC" w:rsidRDefault="00F87573" w:rsidP="00F87573">
      <w:pPr>
        <w:rPr>
          <w:rFonts w:ascii="Arial" w:hAnsi="Arial"/>
          <w:i/>
          <w:sz w:val="24"/>
          <w:szCs w:val="24"/>
        </w:rPr>
      </w:pPr>
      <w:r w:rsidRPr="004357FC">
        <w:rPr>
          <w:rFonts w:ascii="Arial" w:hAnsi="Arial"/>
          <w:i/>
          <w:sz w:val="24"/>
          <w:szCs w:val="24"/>
        </w:rPr>
        <w:t xml:space="preserve">Тел. (861)252-33-83, 252-32-20                                                             </w:t>
      </w:r>
      <w:r w:rsidRPr="004357FC">
        <w:rPr>
          <w:rFonts w:ascii="Arial" w:hAnsi="Arial"/>
          <w:i/>
          <w:sz w:val="24"/>
          <w:szCs w:val="24"/>
          <w:lang w:val="en-US"/>
        </w:rPr>
        <w:t>E</w:t>
      </w:r>
      <w:r w:rsidRPr="004357FC">
        <w:rPr>
          <w:rFonts w:ascii="Arial" w:hAnsi="Arial"/>
          <w:i/>
          <w:sz w:val="24"/>
          <w:szCs w:val="24"/>
        </w:rPr>
        <w:t>-</w:t>
      </w:r>
      <w:r w:rsidRPr="004357FC">
        <w:rPr>
          <w:rFonts w:ascii="Arial" w:hAnsi="Arial"/>
          <w:i/>
          <w:sz w:val="24"/>
          <w:szCs w:val="24"/>
          <w:lang w:val="en-US"/>
        </w:rPr>
        <w:t>mail</w:t>
      </w:r>
      <w:r w:rsidRPr="004357FC">
        <w:rPr>
          <w:rFonts w:ascii="Arial" w:hAnsi="Arial"/>
          <w:i/>
          <w:sz w:val="24"/>
          <w:szCs w:val="24"/>
        </w:rPr>
        <w:t>:</w:t>
      </w:r>
      <w:r>
        <w:rPr>
          <w:rFonts w:ascii="Arial" w:hAnsi="Arial"/>
          <w:i/>
          <w:sz w:val="24"/>
          <w:szCs w:val="24"/>
          <w:lang w:val="en-US"/>
        </w:rPr>
        <w:t>nio</w:t>
      </w:r>
      <w:r w:rsidRPr="00777DD7">
        <w:rPr>
          <w:rFonts w:ascii="Arial" w:hAnsi="Arial"/>
          <w:i/>
          <w:sz w:val="24"/>
          <w:szCs w:val="24"/>
        </w:rPr>
        <w:t>4</w:t>
      </w:r>
      <w:r w:rsidRPr="004357FC">
        <w:rPr>
          <w:rFonts w:ascii="Arial" w:hAnsi="Arial"/>
          <w:i/>
          <w:sz w:val="24"/>
          <w:szCs w:val="24"/>
        </w:rPr>
        <w:t>@</w:t>
      </w:r>
      <w:r w:rsidRPr="004357FC">
        <w:rPr>
          <w:rFonts w:ascii="Arial" w:hAnsi="Arial"/>
          <w:i/>
          <w:sz w:val="24"/>
          <w:szCs w:val="24"/>
          <w:lang w:val="en-US"/>
        </w:rPr>
        <w:t>znp</w:t>
      </w:r>
      <w:r w:rsidRPr="004357FC">
        <w:rPr>
          <w:rFonts w:ascii="Arial" w:hAnsi="Arial"/>
          <w:i/>
          <w:sz w:val="24"/>
          <w:szCs w:val="24"/>
        </w:rPr>
        <w:t>.ru</w:t>
      </w:r>
    </w:p>
    <w:p w:rsidR="00F87573" w:rsidRPr="004357FC" w:rsidRDefault="00F87573" w:rsidP="00F87573">
      <w:pPr>
        <w:rPr>
          <w:sz w:val="24"/>
          <w:szCs w:val="24"/>
        </w:rPr>
      </w:pPr>
      <w:r>
        <w:rPr>
          <w:noProof/>
        </w:rPr>
        <w:pict>
          <v:line id="_x0000_s1487" style="position:absolute;flip:y;z-index:251674624" from="2.75pt,16.45pt" to="485.8pt,16.95pt" strokeweight="2.25pt"/>
        </w:pict>
      </w:r>
      <w:r w:rsidRPr="004357FC">
        <w:rPr>
          <w:rFonts w:ascii="Arial" w:hAnsi="Arial"/>
          <w:i/>
          <w:sz w:val="24"/>
          <w:szCs w:val="24"/>
        </w:rPr>
        <w:t xml:space="preserve">Тел./факс (861)252-33-83, 252-32-92                                                       </w:t>
      </w:r>
      <w:r w:rsidRPr="004357FC">
        <w:rPr>
          <w:rFonts w:ascii="Arial" w:hAnsi="Arial"/>
          <w:i/>
          <w:sz w:val="24"/>
          <w:szCs w:val="24"/>
          <w:lang w:val="en-US"/>
        </w:rPr>
        <w:t>http</w:t>
      </w:r>
      <w:r w:rsidRPr="004357FC">
        <w:rPr>
          <w:rFonts w:ascii="Arial" w:hAnsi="Arial"/>
          <w:i/>
          <w:sz w:val="24"/>
          <w:szCs w:val="24"/>
        </w:rPr>
        <w:t>://</w:t>
      </w:r>
      <w:r w:rsidRPr="004357FC">
        <w:rPr>
          <w:rFonts w:ascii="Arial" w:hAnsi="Arial"/>
          <w:i/>
          <w:sz w:val="24"/>
          <w:szCs w:val="24"/>
          <w:lang w:val="en-US"/>
        </w:rPr>
        <w:t>www</w:t>
      </w:r>
      <w:r w:rsidRPr="004357FC">
        <w:rPr>
          <w:rFonts w:ascii="Arial" w:hAnsi="Arial"/>
          <w:i/>
          <w:sz w:val="24"/>
          <w:szCs w:val="24"/>
        </w:rPr>
        <w:t>.</w:t>
      </w:r>
      <w:r w:rsidRPr="004357FC">
        <w:rPr>
          <w:rFonts w:ascii="Arial" w:hAnsi="Arial"/>
          <w:i/>
          <w:sz w:val="24"/>
          <w:szCs w:val="24"/>
          <w:lang w:val="en-US"/>
        </w:rPr>
        <w:t>znp</w:t>
      </w:r>
      <w:r w:rsidRPr="004357FC">
        <w:rPr>
          <w:rFonts w:ascii="Arial" w:hAnsi="Arial"/>
          <w:i/>
          <w:sz w:val="24"/>
          <w:szCs w:val="24"/>
        </w:rPr>
        <w:t>.</w:t>
      </w:r>
      <w:r w:rsidRPr="004357FC">
        <w:rPr>
          <w:rFonts w:ascii="Arial" w:hAnsi="Arial"/>
          <w:i/>
          <w:sz w:val="24"/>
          <w:szCs w:val="24"/>
          <w:lang w:val="en-US"/>
        </w:rPr>
        <w:t>ru</w:t>
      </w:r>
    </w:p>
    <w:p w:rsidR="00367CB4" w:rsidRPr="00194023" w:rsidRDefault="00F87573" w:rsidP="00367CB4">
      <w:pPr>
        <w:rPr>
          <w:rFonts w:ascii="Arial" w:hAnsi="Arial" w:cs="Arial"/>
          <w:sz w:val="28"/>
          <w:szCs w:val="28"/>
        </w:rPr>
      </w:pPr>
      <w:r>
        <w:rPr>
          <w:rFonts w:ascii="Arial" w:hAnsi="Arial" w:cs="Arial"/>
          <w:sz w:val="28"/>
          <w:szCs w:val="28"/>
        </w:rPr>
        <w:br w:type="page"/>
      </w:r>
    </w:p>
    <w:p w:rsidR="00367CB4" w:rsidRPr="00194023" w:rsidRDefault="00367CB4" w:rsidP="00367CB4">
      <w:pPr>
        <w:rPr>
          <w:rFonts w:ascii="Arial" w:hAnsi="Arial" w:cs="Arial"/>
          <w:sz w:val="28"/>
          <w:szCs w:val="28"/>
        </w:rPr>
      </w:pPr>
    </w:p>
    <w:p w:rsidR="00367CB4" w:rsidRPr="00194023" w:rsidRDefault="00367CB4" w:rsidP="00367CB4">
      <w:pPr>
        <w:rPr>
          <w:rFonts w:ascii="Arial" w:hAnsi="Arial" w:cs="Arial"/>
          <w:sz w:val="28"/>
          <w:szCs w:val="28"/>
        </w:rPr>
      </w:pPr>
    </w:p>
    <w:p w:rsidR="00367CB4" w:rsidRPr="00194023" w:rsidRDefault="00367CB4" w:rsidP="00367CB4">
      <w:pPr>
        <w:rPr>
          <w:rFonts w:ascii="Arial" w:hAnsi="Arial" w:cs="Arial"/>
          <w:sz w:val="28"/>
          <w:szCs w:val="28"/>
        </w:rPr>
      </w:pPr>
    </w:p>
    <w:p w:rsidR="00367CB4" w:rsidRPr="00522107" w:rsidRDefault="00367CB4" w:rsidP="00367CB4">
      <w:pPr>
        <w:spacing w:before="220"/>
        <w:rPr>
          <w:rFonts w:ascii="Arial" w:hAnsi="Arial"/>
          <w:snapToGrid w:val="0"/>
          <w:sz w:val="24"/>
          <w:szCs w:val="24"/>
        </w:rPr>
      </w:pPr>
    </w:p>
    <w:p w:rsidR="00367CB4" w:rsidRPr="00DE34FA" w:rsidRDefault="00367CB4">
      <w:pPr>
        <w:jc w:val="center"/>
        <w:rPr>
          <w:rFonts w:ascii="Arial" w:hAnsi="Arial" w:cs="Arial"/>
          <w:b/>
          <w:sz w:val="24"/>
          <w:szCs w:val="24"/>
        </w:rPr>
      </w:pPr>
    </w:p>
    <w:p w:rsidR="005B4C50" w:rsidRDefault="005B4C50">
      <w:pPr>
        <w:pStyle w:val="a5"/>
        <w:ind w:left="3600" w:firstLine="0"/>
        <w:rPr>
          <w:sz w:val="24"/>
        </w:rPr>
      </w:pPr>
      <w:r>
        <w:rPr>
          <w:sz w:val="24"/>
        </w:rPr>
        <w:t>Содержание</w:t>
      </w:r>
    </w:p>
    <w:p w:rsidR="005B4C50" w:rsidRDefault="005B4C50">
      <w:pPr>
        <w:spacing w:before="220" w:line="460" w:lineRule="exact"/>
        <w:ind w:left="7920"/>
        <w:rPr>
          <w:rFonts w:ascii="Arial" w:hAnsi="Arial"/>
          <w:sz w:val="24"/>
        </w:rPr>
      </w:pPr>
      <w:r>
        <w:rPr>
          <w:rFonts w:ascii="Arial" w:hAnsi="Arial"/>
          <w:sz w:val="24"/>
        </w:rPr>
        <w:t xml:space="preserve">       стр.</w:t>
      </w:r>
    </w:p>
    <w:p w:rsidR="005B4C50" w:rsidRPr="00367CB4" w:rsidRDefault="005B4C50">
      <w:pPr>
        <w:pStyle w:val="a5"/>
        <w:rPr>
          <w:sz w:val="24"/>
        </w:rPr>
      </w:pPr>
      <w:r>
        <w:rPr>
          <w:sz w:val="24"/>
        </w:rPr>
        <w:t>Введение ............................................................................…...</w:t>
      </w:r>
      <w:r w:rsidR="00F66C11">
        <w:rPr>
          <w:sz w:val="24"/>
        </w:rPr>
        <w:t>.......</w:t>
      </w:r>
      <w:r w:rsidR="00F66C11">
        <w:rPr>
          <w:sz w:val="24"/>
        </w:rPr>
        <w:tab/>
      </w:r>
      <w:r>
        <w:rPr>
          <w:sz w:val="24"/>
        </w:rPr>
        <w:tab/>
      </w:r>
      <w:r w:rsidRPr="00367CB4">
        <w:rPr>
          <w:sz w:val="24"/>
        </w:rPr>
        <w:t>3</w:t>
      </w:r>
    </w:p>
    <w:p w:rsidR="005B4C50" w:rsidRPr="00367CB4" w:rsidRDefault="005B4C50">
      <w:pPr>
        <w:pStyle w:val="a5"/>
        <w:rPr>
          <w:sz w:val="24"/>
        </w:rPr>
      </w:pPr>
      <w:r>
        <w:rPr>
          <w:sz w:val="24"/>
        </w:rPr>
        <w:t>1 Нормативные ссылки....................................................……</w:t>
      </w:r>
      <w:r w:rsidR="00F66C11">
        <w:rPr>
          <w:sz w:val="24"/>
        </w:rPr>
        <w:t>……..</w:t>
      </w:r>
      <w:r>
        <w:rPr>
          <w:sz w:val="24"/>
        </w:rPr>
        <w:tab/>
      </w:r>
      <w:r>
        <w:rPr>
          <w:sz w:val="24"/>
        </w:rPr>
        <w:tab/>
      </w:r>
      <w:r w:rsidRPr="00367CB4">
        <w:rPr>
          <w:sz w:val="24"/>
        </w:rPr>
        <w:t>4</w:t>
      </w:r>
    </w:p>
    <w:p w:rsidR="005B4C50" w:rsidRPr="00367CB4" w:rsidRDefault="005B4C50">
      <w:pPr>
        <w:pStyle w:val="a5"/>
        <w:rPr>
          <w:sz w:val="24"/>
        </w:rPr>
      </w:pPr>
      <w:r>
        <w:rPr>
          <w:sz w:val="24"/>
        </w:rPr>
        <w:t>2 Определения, обозначения и сокращения...................……</w:t>
      </w:r>
      <w:r w:rsidR="00F66C11">
        <w:rPr>
          <w:sz w:val="24"/>
        </w:rPr>
        <w:t>……</w:t>
      </w:r>
      <w:r>
        <w:rPr>
          <w:sz w:val="24"/>
        </w:rPr>
        <w:tab/>
      </w:r>
      <w:r>
        <w:rPr>
          <w:sz w:val="24"/>
        </w:rPr>
        <w:tab/>
      </w:r>
      <w:r w:rsidR="005E3B43">
        <w:rPr>
          <w:sz w:val="24"/>
        </w:rPr>
        <w:t>6</w:t>
      </w:r>
    </w:p>
    <w:p w:rsidR="005B4C50" w:rsidRDefault="005B4C50">
      <w:pPr>
        <w:pStyle w:val="a5"/>
        <w:rPr>
          <w:sz w:val="24"/>
        </w:rPr>
      </w:pPr>
      <w:r>
        <w:rPr>
          <w:sz w:val="24"/>
        </w:rPr>
        <w:t>3 Требования безопасности…….......................................…...</w:t>
      </w:r>
      <w:r w:rsidR="00F66C11">
        <w:rPr>
          <w:sz w:val="24"/>
        </w:rPr>
        <w:t>.......</w:t>
      </w:r>
      <w:r w:rsidRPr="00367CB4">
        <w:rPr>
          <w:sz w:val="24"/>
        </w:rPr>
        <w:tab/>
      </w:r>
      <w:r w:rsidRPr="00367CB4">
        <w:rPr>
          <w:sz w:val="24"/>
        </w:rPr>
        <w:tab/>
      </w:r>
      <w:r w:rsidR="005E3B43">
        <w:rPr>
          <w:sz w:val="24"/>
        </w:rPr>
        <w:t>7</w:t>
      </w:r>
    </w:p>
    <w:p w:rsidR="005B4C50" w:rsidRDefault="005B4C50" w:rsidP="00127CA7">
      <w:pPr>
        <w:pStyle w:val="a5"/>
        <w:ind w:left="993" w:hanging="284"/>
        <w:jc w:val="left"/>
        <w:rPr>
          <w:sz w:val="24"/>
        </w:rPr>
      </w:pPr>
      <w:r>
        <w:rPr>
          <w:sz w:val="24"/>
        </w:rPr>
        <w:t xml:space="preserve">4 Описание </w:t>
      </w:r>
      <w:r w:rsidR="00127CA7">
        <w:rPr>
          <w:sz w:val="24"/>
        </w:rPr>
        <w:t xml:space="preserve">приборов </w:t>
      </w:r>
      <w:r w:rsidR="00856C87">
        <w:rPr>
          <w:sz w:val="24"/>
        </w:rPr>
        <w:t>серии 3021</w:t>
      </w:r>
      <w:r>
        <w:rPr>
          <w:sz w:val="24"/>
        </w:rPr>
        <w:t xml:space="preserve"> и принцип </w:t>
      </w:r>
      <w:r w:rsidR="0052532D">
        <w:rPr>
          <w:sz w:val="24"/>
        </w:rPr>
        <w:t>их раб</w:t>
      </w:r>
      <w:r w:rsidR="0052532D">
        <w:rPr>
          <w:sz w:val="24"/>
        </w:rPr>
        <w:t>о</w:t>
      </w:r>
      <w:r w:rsidR="0052532D">
        <w:rPr>
          <w:sz w:val="24"/>
        </w:rPr>
        <w:t>ты………</w:t>
      </w:r>
      <w:r w:rsidR="00127CA7">
        <w:rPr>
          <w:sz w:val="24"/>
        </w:rPr>
        <w:t>.</w:t>
      </w:r>
      <w:r w:rsidR="0052532D">
        <w:rPr>
          <w:sz w:val="24"/>
        </w:rPr>
        <w:t>..</w:t>
      </w:r>
      <w:r w:rsidR="0052532D">
        <w:rPr>
          <w:sz w:val="24"/>
        </w:rPr>
        <w:tab/>
      </w:r>
      <w:r w:rsidR="0052532D">
        <w:rPr>
          <w:sz w:val="24"/>
        </w:rPr>
        <w:tab/>
        <w:t>8</w:t>
      </w:r>
    </w:p>
    <w:p w:rsidR="005B4C50" w:rsidRPr="0065716D" w:rsidRDefault="005B4C50" w:rsidP="00127CA7">
      <w:pPr>
        <w:pStyle w:val="a5"/>
        <w:jc w:val="left"/>
        <w:rPr>
          <w:sz w:val="24"/>
        </w:rPr>
      </w:pPr>
      <w:r>
        <w:rPr>
          <w:sz w:val="24"/>
        </w:rPr>
        <w:t xml:space="preserve">5 Подготовка </w:t>
      </w:r>
      <w:r w:rsidR="00127CA7">
        <w:rPr>
          <w:sz w:val="24"/>
        </w:rPr>
        <w:t>приборов</w:t>
      </w:r>
      <w:r w:rsidR="00856C87">
        <w:rPr>
          <w:sz w:val="24"/>
        </w:rPr>
        <w:t xml:space="preserve"> серии 3021</w:t>
      </w:r>
      <w:r w:rsidR="00127CA7">
        <w:rPr>
          <w:sz w:val="24"/>
        </w:rPr>
        <w:t xml:space="preserve"> к работе</w:t>
      </w:r>
      <w:r w:rsidR="0052532D">
        <w:rPr>
          <w:sz w:val="24"/>
        </w:rPr>
        <w:t>……………………..</w:t>
      </w:r>
      <w:r>
        <w:rPr>
          <w:sz w:val="24"/>
        </w:rPr>
        <w:tab/>
      </w:r>
      <w:r>
        <w:rPr>
          <w:sz w:val="24"/>
        </w:rPr>
        <w:tab/>
      </w:r>
      <w:r w:rsidR="007D6D2C">
        <w:rPr>
          <w:sz w:val="24"/>
        </w:rPr>
        <w:t>19</w:t>
      </w:r>
    </w:p>
    <w:p w:rsidR="005B4C50" w:rsidRDefault="005B4C50">
      <w:pPr>
        <w:pStyle w:val="a5"/>
        <w:rPr>
          <w:sz w:val="24"/>
        </w:rPr>
      </w:pPr>
      <w:r>
        <w:rPr>
          <w:sz w:val="24"/>
        </w:rPr>
        <w:t>6 Средства измерений, инструмент и принадлежности.……</w:t>
      </w:r>
      <w:r w:rsidR="00F66C11">
        <w:rPr>
          <w:sz w:val="24"/>
        </w:rPr>
        <w:t>……</w:t>
      </w:r>
      <w:r w:rsidRPr="00FF1EE4">
        <w:rPr>
          <w:sz w:val="24"/>
        </w:rPr>
        <w:tab/>
      </w:r>
      <w:r w:rsidRPr="00FF1EE4">
        <w:rPr>
          <w:sz w:val="24"/>
        </w:rPr>
        <w:tab/>
      </w:r>
      <w:r w:rsidRPr="0065716D">
        <w:rPr>
          <w:sz w:val="24"/>
        </w:rPr>
        <w:t>2</w:t>
      </w:r>
      <w:r w:rsidR="007D6D2C">
        <w:rPr>
          <w:sz w:val="24"/>
        </w:rPr>
        <w:t>2</w:t>
      </w:r>
    </w:p>
    <w:p w:rsidR="005B4C50" w:rsidRPr="0065716D" w:rsidRDefault="005B4C50">
      <w:pPr>
        <w:pStyle w:val="a5"/>
        <w:rPr>
          <w:sz w:val="24"/>
        </w:rPr>
      </w:pPr>
      <w:r>
        <w:rPr>
          <w:sz w:val="24"/>
        </w:rPr>
        <w:t>7 Порядок работы .............................................................……</w:t>
      </w:r>
      <w:r w:rsidR="00F66C11">
        <w:rPr>
          <w:sz w:val="24"/>
        </w:rPr>
        <w:t>……</w:t>
      </w:r>
      <w:r>
        <w:rPr>
          <w:sz w:val="24"/>
        </w:rPr>
        <w:t>.</w:t>
      </w:r>
      <w:r w:rsidRPr="0065716D">
        <w:rPr>
          <w:sz w:val="24"/>
        </w:rPr>
        <w:tab/>
      </w:r>
      <w:r w:rsidRPr="0065716D">
        <w:rPr>
          <w:sz w:val="24"/>
        </w:rPr>
        <w:tab/>
        <w:t>2</w:t>
      </w:r>
      <w:r w:rsidR="007D6D2C">
        <w:rPr>
          <w:sz w:val="24"/>
        </w:rPr>
        <w:t>3</w:t>
      </w:r>
    </w:p>
    <w:p w:rsidR="0052532D" w:rsidRDefault="005B4C50">
      <w:pPr>
        <w:pStyle w:val="a5"/>
        <w:rPr>
          <w:sz w:val="24"/>
        </w:rPr>
      </w:pPr>
      <w:r>
        <w:rPr>
          <w:sz w:val="24"/>
        </w:rPr>
        <w:t xml:space="preserve">8 Поверка </w:t>
      </w:r>
      <w:r w:rsidR="0052532D">
        <w:rPr>
          <w:sz w:val="24"/>
        </w:rPr>
        <w:t xml:space="preserve"> ваттметров</w:t>
      </w:r>
      <w:r w:rsidR="0052532D" w:rsidRPr="0052532D">
        <w:rPr>
          <w:sz w:val="24"/>
        </w:rPr>
        <w:t xml:space="preserve">, </w:t>
      </w:r>
      <w:r w:rsidR="0052532D">
        <w:rPr>
          <w:sz w:val="24"/>
        </w:rPr>
        <w:t>варметров и ваттварметров</w:t>
      </w:r>
    </w:p>
    <w:p w:rsidR="005B4C50" w:rsidRPr="00367CB4" w:rsidRDefault="00856C87">
      <w:pPr>
        <w:pStyle w:val="a5"/>
        <w:rPr>
          <w:sz w:val="24"/>
        </w:rPr>
      </w:pPr>
      <w:r>
        <w:rPr>
          <w:sz w:val="24"/>
        </w:rPr>
        <w:t xml:space="preserve">  серии 3021</w:t>
      </w:r>
      <w:r w:rsidR="005B4C50">
        <w:rPr>
          <w:sz w:val="24"/>
        </w:rPr>
        <w:t>…………………</w:t>
      </w:r>
      <w:r w:rsidR="00F66C11">
        <w:rPr>
          <w:sz w:val="24"/>
        </w:rPr>
        <w:t>…</w:t>
      </w:r>
      <w:r w:rsidR="0052532D">
        <w:rPr>
          <w:sz w:val="24"/>
        </w:rPr>
        <w:t>…………………………………..</w:t>
      </w:r>
      <w:r w:rsidR="003667CB">
        <w:rPr>
          <w:sz w:val="24"/>
        </w:rPr>
        <w:tab/>
      </w:r>
      <w:r w:rsidR="005B4C50">
        <w:rPr>
          <w:sz w:val="24"/>
        </w:rPr>
        <w:tab/>
        <w:t>2</w:t>
      </w:r>
      <w:r w:rsidR="007D6D2C">
        <w:rPr>
          <w:sz w:val="24"/>
        </w:rPr>
        <w:t>4</w:t>
      </w:r>
    </w:p>
    <w:p w:rsidR="005B4C50" w:rsidRDefault="005B4C50">
      <w:pPr>
        <w:pStyle w:val="a5"/>
        <w:rPr>
          <w:sz w:val="24"/>
        </w:rPr>
      </w:pPr>
      <w:r>
        <w:rPr>
          <w:sz w:val="24"/>
        </w:rPr>
        <w:t>9 Техническое обслуживание ..........................................……</w:t>
      </w:r>
      <w:r w:rsidR="00F66C11">
        <w:rPr>
          <w:sz w:val="24"/>
        </w:rPr>
        <w:t>…….</w:t>
      </w:r>
      <w:r w:rsidRPr="00367CB4">
        <w:rPr>
          <w:sz w:val="24"/>
        </w:rPr>
        <w:tab/>
      </w:r>
      <w:r w:rsidRPr="00367CB4">
        <w:rPr>
          <w:sz w:val="24"/>
        </w:rPr>
        <w:tab/>
        <w:t>3</w:t>
      </w:r>
      <w:r w:rsidR="007D6D2C">
        <w:rPr>
          <w:sz w:val="24"/>
        </w:rPr>
        <w:t>1</w:t>
      </w:r>
    </w:p>
    <w:p w:rsidR="005B4C50" w:rsidRDefault="005B4C50">
      <w:pPr>
        <w:pStyle w:val="a5"/>
        <w:rPr>
          <w:sz w:val="24"/>
        </w:rPr>
      </w:pPr>
      <w:r>
        <w:rPr>
          <w:sz w:val="24"/>
        </w:rPr>
        <w:t>10 Хранение …………........................................................……</w:t>
      </w:r>
      <w:r w:rsidR="00F66C11">
        <w:rPr>
          <w:sz w:val="24"/>
        </w:rPr>
        <w:t>…….</w:t>
      </w:r>
      <w:r w:rsidRPr="00367CB4">
        <w:rPr>
          <w:sz w:val="24"/>
        </w:rPr>
        <w:tab/>
        <w:t>3</w:t>
      </w:r>
      <w:r w:rsidR="007D6D2C">
        <w:rPr>
          <w:sz w:val="24"/>
        </w:rPr>
        <w:t>2</w:t>
      </w:r>
    </w:p>
    <w:p w:rsidR="005B4C50" w:rsidRPr="00367CB4" w:rsidRDefault="005B4C50">
      <w:pPr>
        <w:pStyle w:val="a5"/>
        <w:rPr>
          <w:sz w:val="24"/>
        </w:rPr>
      </w:pPr>
      <w:r>
        <w:rPr>
          <w:sz w:val="24"/>
        </w:rPr>
        <w:t>11 Транспортирование .....................................................……</w:t>
      </w:r>
      <w:r w:rsidR="00F66C11">
        <w:rPr>
          <w:sz w:val="24"/>
        </w:rPr>
        <w:t>…….</w:t>
      </w:r>
      <w:r w:rsidRPr="00367CB4">
        <w:rPr>
          <w:sz w:val="24"/>
        </w:rPr>
        <w:tab/>
      </w:r>
      <w:r w:rsidRPr="00367CB4">
        <w:rPr>
          <w:sz w:val="24"/>
        </w:rPr>
        <w:tab/>
      </w:r>
      <w:r w:rsidR="005E3B43">
        <w:rPr>
          <w:sz w:val="24"/>
        </w:rPr>
        <w:t>3</w:t>
      </w:r>
      <w:r w:rsidR="007D6D2C">
        <w:rPr>
          <w:sz w:val="24"/>
        </w:rPr>
        <w:t>3</w:t>
      </w:r>
    </w:p>
    <w:p w:rsidR="005B4C50" w:rsidRPr="00367CB4" w:rsidRDefault="005B4C50">
      <w:pPr>
        <w:pStyle w:val="a5"/>
        <w:rPr>
          <w:sz w:val="24"/>
        </w:rPr>
      </w:pPr>
      <w:r w:rsidRPr="00367CB4">
        <w:rPr>
          <w:sz w:val="24"/>
        </w:rPr>
        <w:t>12 Маркирование и пломбирование ……………………………</w:t>
      </w:r>
      <w:r w:rsidR="00F66C11">
        <w:rPr>
          <w:sz w:val="24"/>
        </w:rPr>
        <w:t>……</w:t>
      </w:r>
      <w:r w:rsidRPr="00367CB4">
        <w:rPr>
          <w:sz w:val="24"/>
        </w:rPr>
        <w:tab/>
      </w:r>
      <w:r w:rsidRPr="00367CB4">
        <w:rPr>
          <w:sz w:val="24"/>
        </w:rPr>
        <w:tab/>
      </w:r>
      <w:r w:rsidR="005E3B43">
        <w:rPr>
          <w:sz w:val="24"/>
        </w:rPr>
        <w:t>3</w:t>
      </w:r>
      <w:r w:rsidR="007D6D2C">
        <w:rPr>
          <w:sz w:val="24"/>
        </w:rPr>
        <w:t>4</w:t>
      </w:r>
    </w:p>
    <w:p w:rsidR="005B4C50" w:rsidRPr="0065716D" w:rsidRDefault="00BE762D" w:rsidP="00BE762D">
      <w:pPr>
        <w:pStyle w:val="a5"/>
        <w:rPr>
          <w:sz w:val="24"/>
        </w:rPr>
      </w:pPr>
      <w:r>
        <w:rPr>
          <w:sz w:val="24"/>
        </w:rPr>
        <w:t xml:space="preserve">Приложение А </w:t>
      </w:r>
      <w:r w:rsidR="00F31563">
        <w:rPr>
          <w:sz w:val="24"/>
        </w:rPr>
        <w:t xml:space="preserve">Инструкция по </w:t>
      </w:r>
      <w:r w:rsidR="005E334B">
        <w:rPr>
          <w:sz w:val="24"/>
        </w:rPr>
        <w:t>калибровке приборов серии 3021</w:t>
      </w:r>
      <w:r w:rsidR="00F31563">
        <w:rPr>
          <w:sz w:val="24"/>
        </w:rPr>
        <w:t xml:space="preserve">  </w:t>
      </w:r>
      <w:r w:rsidR="0052532D">
        <w:rPr>
          <w:sz w:val="24"/>
        </w:rPr>
        <w:tab/>
        <w:t>35</w:t>
      </w:r>
    </w:p>
    <w:p w:rsidR="005B4C50" w:rsidRDefault="005B4C50">
      <w:pPr>
        <w:pStyle w:val="a5"/>
        <w:rPr>
          <w:sz w:val="24"/>
        </w:rPr>
      </w:pPr>
      <w:r>
        <w:rPr>
          <w:sz w:val="24"/>
        </w:rPr>
        <w:t xml:space="preserve">Приложение Б Размеры установочного отверстия и </w:t>
      </w:r>
    </w:p>
    <w:p w:rsidR="005B4C50" w:rsidRPr="0065716D" w:rsidRDefault="005B4C50">
      <w:pPr>
        <w:pStyle w:val="a5"/>
        <w:ind w:left="2410" w:firstLine="0"/>
        <w:jc w:val="left"/>
        <w:rPr>
          <w:sz w:val="24"/>
        </w:rPr>
      </w:pPr>
      <w:r>
        <w:rPr>
          <w:sz w:val="24"/>
        </w:rPr>
        <w:t xml:space="preserve">вариант установки </w:t>
      </w:r>
      <w:r w:rsidR="001F690A">
        <w:rPr>
          <w:sz w:val="24"/>
        </w:rPr>
        <w:t xml:space="preserve"> приборов </w:t>
      </w:r>
      <w:r w:rsidR="003667CB">
        <w:rPr>
          <w:sz w:val="24"/>
        </w:rPr>
        <w:t xml:space="preserve">серии </w:t>
      </w:r>
      <w:r w:rsidR="0052532D">
        <w:rPr>
          <w:sz w:val="24"/>
        </w:rPr>
        <w:t>3021……….</w:t>
      </w:r>
      <w:r w:rsidR="0052532D">
        <w:rPr>
          <w:sz w:val="24"/>
        </w:rPr>
        <w:tab/>
      </w:r>
      <w:r w:rsidR="0052532D">
        <w:rPr>
          <w:sz w:val="24"/>
        </w:rPr>
        <w:tab/>
        <w:t>38</w:t>
      </w:r>
    </w:p>
    <w:p w:rsidR="004D2CB6" w:rsidRDefault="005B4C50" w:rsidP="004D2CB6">
      <w:pPr>
        <w:pStyle w:val="a5"/>
        <w:rPr>
          <w:sz w:val="24"/>
        </w:rPr>
      </w:pPr>
      <w:r>
        <w:rPr>
          <w:sz w:val="24"/>
        </w:rPr>
        <w:t xml:space="preserve">Приложение В Рекомендации по подключению </w:t>
      </w:r>
      <w:r w:rsidR="001F690A">
        <w:rPr>
          <w:sz w:val="24"/>
        </w:rPr>
        <w:t xml:space="preserve">приборов </w:t>
      </w:r>
    </w:p>
    <w:p w:rsidR="005B4C50" w:rsidRPr="0065716D" w:rsidRDefault="00522107" w:rsidP="004D2CB6">
      <w:pPr>
        <w:pStyle w:val="a5"/>
        <w:ind w:left="2410" w:firstLine="0"/>
        <w:rPr>
          <w:sz w:val="24"/>
        </w:rPr>
      </w:pPr>
      <w:r>
        <w:rPr>
          <w:sz w:val="24"/>
        </w:rPr>
        <w:t>серии 3021</w:t>
      </w:r>
      <w:r w:rsidR="0052532D">
        <w:rPr>
          <w:sz w:val="24"/>
        </w:rPr>
        <w:t xml:space="preserve"> </w:t>
      </w:r>
      <w:r w:rsidR="005B4C50">
        <w:rPr>
          <w:sz w:val="24"/>
        </w:rPr>
        <w:t>к цепи интерфе</w:t>
      </w:r>
      <w:r w:rsidR="005B4C50">
        <w:rPr>
          <w:sz w:val="24"/>
        </w:rPr>
        <w:t>й</w:t>
      </w:r>
      <w:r w:rsidR="005B4C50">
        <w:rPr>
          <w:sz w:val="24"/>
        </w:rPr>
        <w:t>са………………</w:t>
      </w:r>
      <w:r w:rsidR="0052532D">
        <w:rPr>
          <w:sz w:val="24"/>
        </w:rPr>
        <w:t>......</w:t>
      </w:r>
      <w:r w:rsidR="0052532D">
        <w:rPr>
          <w:sz w:val="24"/>
        </w:rPr>
        <w:tab/>
      </w:r>
      <w:r w:rsidR="005B4C50">
        <w:rPr>
          <w:sz w:val="24"/>
        </w:rPr>
        <w:tab/>
      </w:r>
      <w:r w:rsidR="00A37DB8">
        <w:rPr>
          <w:sz w:val="24"/>
        </w:rPr>
        <w:t>40</w:t>
      </w:r>
    </w:p>
    <w:p w:rsidR="00BE762D" w:rsidRPr="00E24215" w:rsidRDefault="00BE762D" w:rsidP="00BE762D">
      <w:pPr>
        <w:pStyle w:val="1"/>
        <w:spacing w:line="360" w:lineRule="auto"/>
        <w:ind w:firstLine="709"/>
        <w:jc w:val="left"/>
        <w:rPr>
          <w:rFonts w:ascii="Arial" w:hAnsi="Arial"/>
          <w:spacing w:val="20"/>
          <w:sz w:val="24"/>
        </w:rPr>
      </w:pPr>
      <w:r>
        <w:rPr>
          <w:rFonts w:ascii="Arial" w:hAnsi="Arial"/>
          <w:sz w:val="24"/>
        </w:rPr>
        <w:t xml:space="preserve">Приложение Г </w:t>
      </w:r>
      <w:r>
        <w:rPr>
          <w:rFonts w:ascii="Arial" w:hAnsi="Arial"/>
          <w:spacing w:val="20"/>
          <w:sz w:val="24"/>
        </w:rPr>
        <w:t>Протокол информационного</w:t>
      </w:r>
    </w:p>
    <w:p w:rsidR="00BE762D" w:rsidRPr="008B6DC6" w:rsidRDefault="00BE762D" w:rsidP="00BE762D">
      <w:pPr>
        <w:pStyle w:val="1"/>
        <w:spacing w:line="360" w:lineRule="auto"/>
        <w:ind w:left="1440" w:firstLine="720"/>
        <w:jc w:val="left"/>
        <w:rPr>
          <w:rFonts w:ascii="Arial" w:hAnsi="Arial"/>
          <w:sz w:val="24"/>
        </w:rPr>
      </w:pPr>
      <w:r>
        <w:rPr>
          <w:rFonts w:ascii="Arial" w:hAnsi="Arial"/>
          <w:sz w:val="24"/>
        </w:rPr>
        <w:t xml:space="preserve">   </w:t>
      </w:r>
      <w:r w:rsidRPr="00E24215">
        <w:rPr>
          <w:rFonts w:ascii="Arial" w:hAnsi="Arial"/>
          <w:sz w:val="24"/>
        </w:rPr>
        <w:t xml:space="preserve"> </w:t>
      </w:r>
      <w:r>
        <w:rPr>
          <w:rFonts w:ascii="Arial" w:hAnsi="Arial"/>
          <w:sz w:val="24"/>
        </w:rPr>
        <w:t>обмена приборов серии 3021..……………….</w:t>
      </w:r>
      <w:r>
        <w:rPr>
          <w:rFonts w:ascii="Arial" w:hAnsi="Arial"/>
          <w:sz w:val="24"/>
        </w:rPr>
        <w:tab/>
      </w:r>
      <w:r>
        <w:rPr>
          <w:rFonts w:ascii="Arial" w:hAnsi="Arial"/>
          <w:sz w:val="24"/>
        </w:rPr>
        <w:tab/>
        <w:t>4</w:t>
      </w:r>
      <w:r w:rsidR="00A37DB8">
        <w:rPr>
          <w:rFonts w:ascii="Arial" w:hAnsi="Arial"/>
          <w:sz w:val="24"/>
        </w:rPr>
        <w:t>1</w:t>
      </w:r>
    </w:p>
    <w:p w:rsidR="00BE762D" w:rsidRPr="008B6DC6" w:rsidRDefault="00BE762D" w:rsidP="00BE762D">
      <w:pPr>
        <w:pStyle w:val="a5"/>
        <w:rPr>
          <w:sz w:val="24"/>
        </w:rPr>
      </w:pPr>
      <w:r w:rsidRPr="00064E21">
        <w:rPr>
          <w:sz w:val="24"/>
        </w:rPr>
        <w:t>Приложение Д Описание работы с программой «</w:t>
      </w:r>
      <w:r w:rsidRPr="00064E21">
        <w:rPr>
          <w:sz w:val="24"/>
          <w:lang w:val="en-US"/>
        </w:rPr>
        <w:t>S</w:t>
      </w:r>
      <w:r w:rsidRPr="00064E21">
        <w:rPr>
          <w:sz w:val="24"/>
        </w:rPr>
        <w:t>3021»</w:t>
      </w:r>
      <w:r w:rsidRPr="005412F0">
        <w:rPr>
          <w:sz w:val="24"/>
        </w:rPr>
        <w:tab/>
        <w:t>…</w:t>
      </w:r>
      <w:r w:rsidRPr="008B6DC6">
        <w:rPr>
          <w:sz w:val="24"/>
        </w:rPr>
        <w:tab/>
      </w:r>
      <w:r w:rsidRPr="008B6DC6">
        <w:rPr>
          <w:sz w:val="24"/>
        </w:rPr>
        <w:tab/>
      </w:r>
      <w:r>
        <w:rPr>
          <w:sz w:val="24"/>
        </w:rPr>
        <w:t>4</w:t>
      </w:r>
      <w:r w:rsidR="00A37DB8">
        <w:rPr>
          <w:sz w:val="24"/>
        </w:rPr>
        <w:t>1</w:t>
      </w:r>
    </w:p>
    <w:p w:rsidR="005B4C50" w:rsidRPr="00364AAD" w:rsidRDefault="005B4C50">
      <w:pPr>
        <w:pStyle w:val="a5"/>
        <w:rPr>
          <w:sz w:val="24"/>
          <w:szCs w:val="24"/>
        </w:rPr>
      </w:pPr>
    </w:p>
    <w:p w:rsidR="005B4C50" w:rsidRDefault="005B4C50">
      <w:pPr>
        <w:pStyle w:val="a5"/>
        <w:rPr>
          <w:sz w:val="24"/>
        </w:rPr>
      </w:pPr>
      <w:r w:rsidRPr="0065716D">
        <w:tab/>
      </w:r>
      <w:r>
        <w:br w:type="page"/>
      </w:r>
      <w:r w:rsidRPr="00FF1EE4">
        <w:rPr>
          <w:sz w:val="24"/>
        </w:rPr>
        <w:lastRenderedPageBreak/>
        <w:t xml:space="preserve"> </w:t>
      </w:r>
      <w:r w:rsidRPr="00FF1EE4">
        <w:rPr>
          <w:sz w:val="24"/>
        </w:rPr>
        <w:tab/>
      </w:r>
      <w:r>
        <w:rPr>
          <w:sz w:val="24"/>
        </w:rPr>
        <w:t xml:space="preserve">Настоящее руководство по эксплуатации (далее - РЭ) </w:t>
      </w:r>
      <w:r w:rsidR="00E133AA">
        <w:rPr>
          <w:sz w:val="24"/>
        </w:rPr>
        <w:t xml:space="preserve">на ваттметры цифровые щитовые </w:t>
      </w:r>
      <w:r w:rsidR="00E53366">
        <w:rPr>
          <w:sz w:val="24"/>
        </w:rPr>
        <w:t>СР</w:t>
      </w:r>
      <w:r w:rsidR="003667CB">
        <w:rPr>
          <w:sz w:val="24"/>
        </w:rPr>
        <w:t>3021</w:t>
      </w:r>
      <w:r w:rsidR="00E133AA">
        <w:rPr>
          <w:sz w:val="24"/>
        </w:rPr>
        <w:t xml:space="preserve">, варметры цифровые щитовые серии СТ3021 и ваттварметры цифровые щитовые СК3021 (далее – </w:t>
      </w:r>
      <w:r w:rsidR="003D7E16">
        <w:rPr>
          <w:sz w:val="24"/>
        </w:rPr>
        <w:t>приборы  серии 3021</w:t>
      </w:r>
      <w:r w:rsidR="00E133AA">
        <w:rPr>
          <w:sz w:val="24"/>
        </w:rPr>
        <w:t>)</w:t>
      </w:r>
      <w:r>
        <w:rPr>
          <w:sz w:val="24"/>
        </w:rPr>
        <w:t xml:space="preserve"> предназначено для обеспечения потребителя всеми сведениями, необходимыми для правильной эк</w:t>
      </w:r>
      <w:r>
        <w:rPr>
          <w:sz w:val="24"/>
        </w:rPr>
        <w:t>с</w:t>
      </w:r>
      <w:r>
        <w:rPr>
          <w:sz w:val="24"/>
        </w:rPr>
        <w:t xml:space="preserve">плуатации </w:t>
      </w:r>
      <w:r w:rsidR="00A17186">
        <w:rPr>
          <w:sz w:val="24"/>
        </w:rPr>
        <w:t>приборов</w:t>
      </w:r>
      <w:r>
        <w:rPr>
          <w:sz w:val="24"/>
        </w:rPr>
        <w:t xml:space="preserve"> </w:t>
      </w:r>
      <w:r w:rsidR="00E133AA">
        <w:rPr>
          <w:sz w:val="24"/>
        </w:rPr>
        <w:t xml:space="preserve"> серии </w:t>
      </w:r>
      <w:r w:rsidR="005E74C2">
        <w:rPr>
          <w:sz w:val="24"/>
        </w:rPr>
        <w:t>3021</w:t>
      </w:r>
      <w:r>
        <w:rPr>
          <w:sz w:val="24"/>
        </w:rPr>
        <w:t>.</w:t>
      </w:r>
    </w:p>
    <w:p w:rsidR="005B4C50" w:rsidRDefault="005B4C50">
      <w:pPr>
        <w:pStyle w:val="a5"/>
        <w:ind w:firstLine="709"/>
        <w:rPr>
          <w:sz w:val="24"/>
        </w:rPr>
      </w:pPr>
      <w:r>
        <w:rPr>
          <w:sz w:val="24"/>
        </w:rPr>
        <w:t xml:space="preserve">В связи с постоянной работой по совершенствованию изделия, повышающей его технико-эксплуатационные параметры, в конструкцию </w:t>
      </w:r>
      <w:r w:rsidR="00A17186">
        <w:rPr>
          <w:sz w:val="24"/>
        </w:rPr>
        <w:t>приборов</w:t>
      </w:r>
      <w:r>
        <w:rPr>
          <w:sz w:val="24"/>
        </w:rPr>
        <w:t xml:space="preserve"> </w:t>
      </w:r>
      <w:r w:rsidR="00E133AA">
        <w:rPr>
          <w:sz w:val="24"/>
        </w:rPr>
        <w:t xml:space="preserve">серии </w:t>
      </w:r>
      <w:r w:rsidR="005E74C2">
        <w:rPr>
          <w:sz w:val="24"/>
        </w:rPr>
        <w:t>3021</w:t>
      </w:r>
      <w:r>
        <w:rPr>
          <w:sz w:val="24"/>
        </w:rPr>
        <w:t xml:space="preserve"> м</w:t>
      </w:r>
      <w:r>
        <w:rPr>
          <w:sz w:val="24"/>
        </w:rPr>
        <w:t>о</w:t>
      </w:r>
      <w:r>
        <w:rPr>
          <w:sz w:val="24"/>
        </w:rPr>
        <w:t>гут быть внесены незначительные изменения, не отраженные в н</w:t>
      </w:r>
      <w:r>
        <w:rPr>
          <w:sz w:val="24"/>
        </w:rPr>
        <w:t>а</w:t>
      </w:r>
      <w:r>
        <w:rPr>
          <w:sz w:val="24"/>
        </w:rPr>
        <w:t>стоящем издании.</w:t>
      </w:r>
    </w:p>
    <w:p w:rsidR="005B4C50" w:rsidRPr="00F376BF" w:rsidRDefault="005B4C50">
      <w:pPr>
        <w:pStyle w:val="a5"/>
        <w:ind w:firstLine="709"/>
        <w:rPr>
          <w:b/>
          <w:sz w:val="24"/>
        </w:rPr>
      </w:pPr>
      <w:r>
        <w:rPr>
          <w:sz w:val="24"/>
        </w:rPr>
        <w:br w:type="page"/>
      </w:r>
      <w:r w:rsidRPr="00F376BF">
        <w:rPr>
          <w:b/>
          <w:sz w:val="24"/>
        </w:rPr>
        <w:lastRenderedPageBreak/>
        <w:t>1 Нормативные ссылки</w:t>
      </w:r>
    </w:p>
    <w:p w:rsidR="005B4C50" w:rsidRDefault="005B4C50" w:rsidP="000C7B6E">
      <w:pPr>
        <w:pStyle w:val="a5"/>
        <w:ind w:firstLine="0"/>
        <w:rPr>
          <w:sz w:val="24"/>
        </w:rPr>
      </w:pPr>
      <w:r w:rsidRPr="00F376BF">
        <w:rPr>
          <w:sz w:val="24"/>
        </w:rPr>
        <w:t>В настоящем РЭ использованы</w:t>
      </w:r>
      <w:r>
        <w:rPr>
          <w:sz w:val="24"/>
        </w:rPr>
        <w:t xml:space="preserve"> ссылки на следующие стандарты:</w:t>
      </w:r>
    </w:p>
    <w:p w:rsidR="000C7B6E" w:rsidRDefault="000C7B6E" w:rsidP="000C7B6E">
      <w:pPr>
        <w:pStyle w:val="a5"/>
        <w:ind w:firstLine="709"/>
        <w:rPr>
          <w:sz w:val="24"/>
        </w:rPr>
      </w:pPr>
      <w:r>
        <w:rPr>
          <w:sz w:val="24"/>
        </w:rPr>
        <w:t>ГОСТ 9.014-78 «Временная противокоррозионная защита изделий. Общие треб</w:t>
      </w:r>
      <w:r>
        <w:rPr>
          <w:sz w:val="24"/>
        </w:rPr>
        <w:t>о</w:t>
      </w:r>
      <w:r>
        <w:rPr>
          <w:sz w:val="24"/>
        </w:rPr>
        <w:t>вания».</w:t>
      </w:r>
    </w:p>
    <w:p w:rsidR="000C7B6E" w:rsidRPr="00C53387" w:rsidRDefault="009E7A10" w:rsidP="000C7B6E">
      <w:pPr>
        <w:pStyle w:val="a5"/>
        <w:ind w:firstLine="709"/>
        <w:rPr>
          <w:sz w:val="24"/>
          <w:szCs w:val="24"/>
        </w:rPr>
      </w:pPr>
      <w:r w:rsidRPr="001232BC">
        <w:rPr>
          <w:sz w:val="24"/>
        </w:rPr>
        <w:t>ГОСТ</w:t>
      </w:r>
      <w:r>
        <w:rPr>
          <w:sz w:val="24"/>
        </w:rPr>
        <w:t xml:space="preserve"> </w:t>
      </w:r>
      <w:r>
        <w:rPr>
          <w:sz w:val="24"/>
          <w:lang w:val="en-US"/>
        </w:rPr>
        <w:t>IEC</w:t>
      </w:r>
      <w:r w:rsidRPr="00931CA0">
        <w:rPr>
          <w:sz w:val="24"/>
        </w:rPr>
        <w:t xml:space="preserve"> 61010-1-</w:t>
      </w:r>
      <w:r w:rsidRPr="005B68C3">
        <w:rPr>
          <w:sz w:val="24"/>
          <w:szCs w:val="24"/>
        </w:rPr>
        <w:t>20</w:t>
      </w:r>
      <w:r>
        <w:rPr>
          <w:sz w:val="24"/>
          <w:szCs w:val="24"/>
        </w:rPr>
        <w:t>1</w:t>
      </w:r>
      <w:r w:rsidRPr="00931CA0">
        <w:rPr>
          <w:sz w:val="24"/>
          <w:szCs w:val="24"/>
        </w:rPr>
        <w:t>4</w:t>
      </w:r>
      <w:r>
        <w:rPr>
          <w:sz w:val="24"/>
          <w:szCs w:val="24"/>
        </w:rPr>
        <w:t xml:space="preserve"> </w:t>
      </w:r>
      <w:r w:rsidRPr="005E334B">
        <w:rPr>
          <w:sz w:val="24"/>
          <w:szCs w:val="24"/>
        </w:rPr>
        <w:t>«</w:t>
      </w:r>
      <w:r w:rsidRPr="005E334B">
        <w:rPr>
          <w:sz w:val="24"/>
        </w:rPr>
        <w:t>Безопасность электрических ко</w:t>
      </w:r>
      <w:r w:rsidRPr="005E334B">
        <w:rPr>
          <w:sz w:val="24"/>
        </w:rPr>
        <w:t>н</w:t>
      </w:r>
      <w:r w:rsidRPr="005E334B">
        <w:rPr>
          <w:sz w:val="24"/>
        </w:rPr>
        <w:t>трольно-измерительных приборов и лабораторного оборудования. Часть 1. Общие требов</w:t>
      </w:r>
      <w:r w:rsidRPr="005E334B">
        <w:rPr>
          <w:sz w:val="24"/>
        </w:rPr>
        <w:t>а</w:t>
      </w:r>
      <w:r w:rsidRPr="005E334B">
        <w:rPr>
          <w:sz w:val="24"/>
        </w:rPr>
        <w:t>ния</w:t>
      </w:r>
      <w:r w:rsidRPr="005E334B">
        <w:rPr>
          <w:sz w:val="24"/>
          <w:szCs w:val="24"/>
        </w:rPr>
        <w:t>»</w:t>
      </w:r>
      <w:r w:rsidRPr="005E334B">
        <w:rPr>
          <w:sz w:val="24"/>
        </w:rPr>
        <w:t>.</w:t>
      </w:r>
    </w:p>
    <w:p w:rsidR="007F2FDD" w:rsidRDefault="007F2FDD" w:rsidP="007F2FDD">
      <w:pPr>
        <w:pStyle w:val="a5"/>
        <w:ind w:firstLine="709"/>
        <w:rPr>
          <w:sz w:val="24"/>
        </w:rPr>
      </w:pPr>
      <w:r>
        <w:rPr>
          <w:sz w:val="24"/>
        </w:rPr>
        <w:t xml:space="preserve">ГОСТ 9142-2014 </w:t>
      </w:r>
      <w:r w:rsidR="004D3361">
        <w:rPr>
          <w:sz w:val="24"/>
        </w:rPr>
        <w:t>«</w:t>
      </w:r>
      <w:r>
        <w:rPr>
          <w:sz w:val="24"/>
        </w:rPr>
        <w:t>Ящики из гофрированного картона. Общие технические  у</w:t>
      </w:r>
      <w:r>
        <w:rPr>
          <w:sz w:val="24"/>
        </w:rPr>
        <w:t>с</w:t>
      </w:r>
      <w:r>
        <w:rPr>
          <w:sz w:val="24"/>
        </w:rPr>
        <w:t>ловия</w:t>
      </w:r>
      <w:r w:rsidR="004D3361">
        <w:rPr>
          <w:sz w:val="24"/>
        </w:rPr>
        <w:t>»</w:t>
      </w:r>
      <w:r>
        <w:rPr>
          <w:sz w:val="24"/>
        </w:rPr>
        <w:t>.</w:t>
      </w:r>
    </w:p>
    <w:p w:rsidR="000C7B6E" w:rsidRDefault="000C7B6E" w:rsidP="000C7B6E">
      <w:pPr>
        <w:pStyle w:val="a5"/>
        <w:ind w:firstLine="709"/>
        <w:rPr>
          <w:sz w:val="24"/>
        </w:rPr>
      </w:pPr>
      <w:r>
        <w:rPr>
          <w:sz w:val="24"/>
        </w:rPr>
        <w:t>ГОСТ 9181-74 «Приборы электроизмерительные. Упаковка, маркировка, транспортирование и хран</w:t>
      </w:r>
      <w:r>
        <w:rPr>
          <w:sz w:val="24"/>
        </w:rPr>
        <w:t>е</w:t>
      </w:r>
      <w:r>
        <w:rPr>
          <w:sz w:val="24"/>
        </w:rPr>
        <w:t>ние».</w:t>
      </w:r>
    </w:p>
    <w:p w:rsidR="000C7B6E" w:rsidRDefault="000C7B6E" w:rsidP="000C7B6E">
      <w:pPr>
        <w:pStyle w:val="21"/>
        <w:ind w:firstLine="709"/>
        <w:jc w:val="both"/>
        <w:rPr>
          <w:rFonts w:ascii="Arial" w:hAnsi="Arial"/>
        </w:rPr>
      </w:pPr>
      <w:r>
        <w:rPr>
          <w:rFonts w:ascii="Arial" w:hAnsi="Arial"/>
        </w:rPr>
        <w:t>ГОСТ 14014-91 «Приборы и преобразователи измерительные цифровые н</w:t>
      </w:r>
      <w:r>
        <w:rPr>
          <w:rFonts w:ascii="Arial" w:hAnsi="Arial"/>
        </w:rPr>
        <w:t>а</w:t>
      </w:r>
      <w:r>
        <w:rPr>
          <w:rFonts w:ascii="Arial" w:hAnsi="Arial"/>
        </w:rPr>
        <w:t>пряжения, тока, сопротивления. Общие технические требования и методы испыт</w:t>
      </w:r>
      <w:r>
        <w:rPr>
          <w:rFonts w:ascii="Arial" w:hAnsi="Arial"/>
        </w:rPr>
        <w:t>а</w:t>
      </w:r>
      <w:r>
        <w:rPr>
          <w:rFonts w:ascii="Arial" w:hAnsi="Arial"/>
        </w:rPr>
        <w:t>ний».</w:t>
      </w:r>
    </w:p>
    <w:p w:rsidR="000C7B6E" w:rsidRDefault="000C7B6E" w:rsidP="000C7B6E">
      <w:pPr>
        <w:pStyle w:val="a5"/>
        <w:ind w:firstLine="709"/>
        <w:rPr>
          <w:sz w:val="24"/>
        </w:rPr>
      </w:pPr>
      <w:r>
        <w:rPr>
          <w:sz w:val="24"/>
        </w:rPr>
        <w:t>ГОСТ 15150-69 «Машины, приборы и другие технические изделия. Исполн</w:t>
      </w:r>
      <w:r>
        <w:rPr>
          <w:sz w:val="24"/>
        </w:rPr>
        <w:t>е</w:t>
      </w:r>
      <w:r>
        <w:rPr>
          <w:sz w:val="24"/>
        </w:rPr>
        <w:t>ния для различных климатических районов. Категории, условия эксплуатации, хр</w:t>
      </w:r>
      <w:r>
        <w:rPr>
          <w:sz w:val="24"/>
        </w:rPr>
        <w:t>а</w:t>
      </w:r>
      <w:r>
        <w:rPr>
          <w:sz w:val="24"/>
        </w:rPr>
        <w:t>нения и транспортирования в части во</w:t>
      </w:r>
      <w:r>
        <w:rPr>
          <w:sz w:val="24"/>
        </w:rPr>
        <w:t>з</w:t>
      </w:r>
      <w:r>
        <w:rPr>
          <w:sz w:val="24"/>
        </w:rPr>
        <w:t>действия климатических факторов внешней ср</w:t>
      </w:r>
      <w:r>
        <w:rPr>
          <w:sz w:val="24"/>
        </w:rPr>
        <w:t>е</w:t>
      </w:r>
      <w:r>
        <w:rPr>
          <w:sz w:val="24"/>
        </w:rPr>
        <w:t>ды».</w:t>
      </w:r>
    </w:p>
    <w:p w:rsidR="000C7B6E" w:rsidRDefault="000C7B6E" w:rsidP="000C7B6E">
      <w:pPr>
        <w:pStyle w:val="a5"/>
        <w:ind w:firstLine="709"/>
        <w:rPr>
          <w:sz w:val="24"/>
        </w:rPr>
      </w:pPr>
      <w:r>
        <w:rPr>
          <w:sz w:val="24"/>
        </w:rPr>
        <w:t>ГОСТ 15846-2002 «Продукция, отправляемая в районы Крайнего Севера и приравненные к ним местности. Упаковка, маркировка, транспортирование и хран</w:t>
      </w:r>
      <w:r>
        <w:rPr>
          <w:sz w:val="24"/>
        </w:rPr>
        <w:t>е</w:t>
      </w:r>
      <w:r>
        <w:rPr>
          <w:sz w:val="24"/>
        </w:rPr>
        <w:t>ние».</w:t>
      </w:r>
    </w:p>
    <w:p w:rsidR="000C7B6E" w:rsidRDefault="000C7B6E" w:rsidP="000C7B6E">
      <w:pPr>
        <w:pStyle w:val="a5"/>
        <w:ind w:firstLine="709"/>
        <w:jc w:val="left"/>
        <w:rPr>
          <w:sz w:val="24"/>
        </w:rPr>
      </w:pPr>
      <w:r w:rsidRPr="00EF78C6">
        <w:rPr>
          <w:sz w:val="24"/>
        </w:rPr>
        <w:t>ГОСТ 22261-94 «Средства измерений электрических и магнитных величин. Общие технические у</w:t>
      </w:r>
      <w:r w:rsidRPr="00EF78C6">
        <w:rPr>
          <w:sz w:val="24"/>
        </w:rPr>
        <w:t>с</w:t>
      </w:r>
      <w:r w:rsidRPr="00EF78C6">
        <w:rPr>
          <w:sz w:val="24"/>
        </w:rPr>
        <w:t>ловия».</w:t>
      </w:r>
    </w:p>
    <w:p w:rsidR="000C7B6E" w:rsidRPr="00615CD3" w:rsidRDefault="000C7B6E" w:rsidP="000C7B6E">
      <w:pPr>
        <w:pStyle w:val="a5"/>
        <w:ind w:firstLine="709"/>
        <w:rPr>
          <w:sz w:val="24"/>
        </w:rPr>
      </w:pPr>
      <w:r w:rsidRPr="00615CD3">
        <w:rPr>
          <w:sz w:val="24"/>
        </w:rPr>
        <w:t xml:space="preserve">ГОСТ </w:t>
      </w:r>
      <w:r>
        <w:rPr>
          <w:sz w:val="24"/>
        </w:rPr>
        <w:t>30804.3.2</w:t>
      </w:r>
      <w:r w:rsidRPr="00615CD3">
        <w:rPr>
          <w:sz w:val="24"/>
        </w:rPr>
        <w:t>-20</w:t>
      </w:r>
      <w:r>
        <w:rPr>
          <w:sz w:val="24"/>
        </w:rPr>
        <w:t>13</w:t>
      </w:r>
      <w:r w:rsidRPr="00615CD3">
        <w:rPr>
          <w:sz w:val="24"/>
        </w:rPr>
        <w:t xml:space="preserve"> «Совместимость технических средств электромагнитная. Эмиссия гармонических составляющих тока техническими средствами с потребля</w:t>
      </w:r>
      <w:r w:rsidRPr="00615CD3">
        <w:rPr>
          <w:sz w:val="24"/>
        </w:rPr>
        <w:t>е</w:t>
      </w:r>
      <w:r w:rsidRPr="00615CD3">
        <w:rPr>
          <w:sz w:val="24"/>
        </w:rPr>
        <w:t>мым током не более 16 А (в одной фазе) Нормы и методы испытаний».</w:t>
      </w:r>
    </w:p>
    <w:p w:rsidR="000C7B6E" w:rsidRDefault="000C7B6E" w:rsidP="000C7B6E">
      <w:pPr>
        <w:pStyle w:val="a5"/>
        <w:ind w:firstLine="744"/>
        <w:rPr>
          <w:sz w:val="24"/>
        </w:rPr>
      </w:pPr>
      <w:r w:rsidRPr="00615CD3">
        <w:rPr>
          <w:sz w:val="24"/>
        </w:rPr>
        <w:t xml:space="preserve">ГОСТ </w:t>
      </w:r>
      <w:r>
        <w:rPr>
          <w:sz w:val="24"/>
        </w:rPr>
        <w:t xml:space="preserve">30804.3.3-2013 </w:t>
      </w:r>
      <w:r w:rsidRPr="00615CD3">
        <w:rPr>
          <w:sz w:val="24"/>
        </w:rPr>
        <w:t>«Совместимость технических средств электромагнитная.</w:t>
      </w:r>
      <w:r>
        <w:rPr>
          <w:sz w:val="24"/>
        </w:rPr>
        <w:t xml:space="preserve"> Ограничение изменений напряжения</w:t>
      </w:r>
      <w:r w:rsidRPr="00AE7460">
        <w:rPr>
          <w:sz w:val="24"/>
        </w:rPr>
        <w:t xml:space="preserve">, </w:t>
      </w:r>
      <w:r>
        <w:rPr>
          <w:sz w:val="24"/>
        </w:rPr>
        <w:t>колебаний напряжения и фликера  в низк</w:t>
      </w:r>
      <w:r>
        <w:rPr>
          <w:sz w:val="24"/>
        </w:rPr>
        <w:t>о</w:t>
      </w:r>
      <w:r>
        <w:rPr>
          <w:sz w:val="24"/>
        </w:rPr>
        <w:t>вольтных системах электроснабжения общего назначения. Технические средства с п</w:t>
      </w:r>
      <w:r>
        <w:rPr>
          <w:sz w:val="24"/>
        </w:rPr>
        <w:t>о</w:t>
      </w:r>
      <w:r>
        <w:rPr>
          <w:sz w:val="24"/>
        </w:rPr>
        <w:t xml:space="preserve">требляемым током не более 16 А </w:t>
      </w:r>
      <w:r w:rsidRPr="00BE187C">
        <w:rPr>
          <w:sz w:val="24"/>
        </w:rPr>
        <w:t>(</w:t>
      </w:r>
      <w:r>
        <w:rPr>
          <w:sz w:val="24"/>
        </w:rPr>
        <w:t>в одной фазе</w:t>
      </w:r>
      <w:r w:rsidRPr="00BE187C">
        <w:rPr>
          <w:sz w:val="24"/>
        </w:rPr>
        <w:t xml:space="preserve">), </w:t>
      </w:r>
      <w:r>
        <w:rPr>
          <w:sz w:val="24"/>
        </w:rPr>
        <w:t>подключаемые к электрической сети при несоблюдении определенных условий подключения. Нормы и методы и</w:t>
      </w:r>
      <w:r>
        <w:rPr>
          <w:sz w:val="24"/>
        </w:rPr>
        <w:t>с</w:t>
      </w:r>
      <w:r>
        <w:rPr>
          <w:sz w:val="24"/>
        </w:rPr>
        <w:t>пытаний</w:t>
      </w:r>
      <w:r w:rsidRPr="00615CD3">
        <w:rPr>
          <w:sz w:val="24"/>
        </w:rPr>
        <w:t>».</w:t>
      </w:r>
    </w:p>
    <w:p w:rsidR="009E7A10" w:rsidRPr="005E334B" w:rsidRDefault="009E7A10" w:rsidP="009E7A10">
      <w:pPr>
        <w:pStyle w:val="a5"/>
        <w:ind w:firstLine="709"/>
        <w:rPr>
          <w:sz w:val="24"/>
        </w:rPr>
      </w:pPr>
      <w:r w:rsidRPr="005E334B">
        <w:rPr>
          <w:sz w:val="24"/>
        </w:rPr>
        <w:lastRenderedPageBreak/>
        <w:t>ГОСТ Р МЭК 61326-1-2014 «Оборудование электрическое для измерения, управления и лабораторного применения. Требования электромагнитной совмест</w:t>
      </w:r>
      <w:r w:rsidRPr="005E334B">
        <w:rPr>
          <w:sz w:val="24"/>
        </w:rPr>
        <w:t>и</w:t>
      </w:r>
      <w:r w:rsidRPr="005E334B">
        <w:rPr>
          <w:sz w:val="24"/>
        </w:rPr>
        <w:t>мости. Часть 1. Общие требования».</w:t>
      </w:r>
    </w:p>
    <w:p w:rsidR="00D61F7E" w:rsidRPr="00064E21" w:rsidRDefault="00D61F7E" w:rsidP="000C7B6E">
      <w:pPr>
        <w:pStyle w:val="a5"/>
        <w:ind w:firstLine="709"/>
        <w:rPr>
          <w:sz w:val="24"/>
          <w:szCs w:val="24"/>
        </w:rPr>
      </w:pPr>
      <w:r w:rsidRPr="00064E21">
        <w:rPr>
          <w:sz w:val="24"/>
          <w:szCs w:val="24"/>
        </w:rPr>
        <w:t xml:space="preserve">ГОСТ Р МЭК 60870-5-101-2006 </w:t>
      </w:r>
      <w:r w:rsidR="00EC4C74" w:rsidRPr="00064E21">
        <w:rPr>
          <w:sz w:val="24"/>
          <w:szCs w:val="24"/>
        </w:rPr>
        <w:t>«</w:t>
      </w:r>
      <w:r w:rsidRPr="00064E21">
        <w:rPr>
          <w:sz w:val="24"/>
          <w:szCs w:val="24"/>
        </w:rPr>
        <w:t>Устройства и системы телемеханики. Часть 5. Протоколы передачи. Раздел 101 Обобщающий стандарт по основным функциям телемеханики</w:t>
      </w:r>
      <w:r w:rsidR="00EC4C74" w:rsidRPr="00064E21">
        <w:rPr>
          <w:sz w:val="24"/>
          <w:szCs w:val="24"/>
        </w:rPr>
        <w:t>».</w:t>
      </w:r>
    </w:p>
    <w:p w:rsidR="000C7B6E" w:rsidRDefault="000C7B6E" w:rsidP="000C7B6E">
      <w:pPr>
        <w:pStyle w:val="a5"/>
        <w:rPr>
          <w:sz w:val="24"/>
        </w:rPr>
      </w:pPr>
      <w:r>
        <w:rPr>
          <w:sz w:val="24"/>
        </w:rPr>
        <w:t>ТР ТС 004/2011 «О безопасности электрического оборудования».</w:t>
      </w:r>
    </w:p>
    <w:p w:rsidR="000C7B6E" w:rsidRDefault="000C7B6E" w:rsidP="000C7B6E">
      <w:pPr>
        <w:pStyle w:val="a5"/>
        <w:rPr>
          <w:sz w:val="24"/>
        </w:rPr>
      </w:pPr>
      <w:r>
        <w:rPr>
          <w:sz w:val="24"/>
        </w:rPr>
        <w:t>ТР ТС 020/2011 «Электромагнитная совместимость технических средств».</w:t>
      </w:r>
    </w:p>
    <w:p w:rsidR="00742595" w:rsidRPr="00DE6DB6" w:rsidRDefault="00742595" w:rsidP="00742595">
      <w:pPr>
        <w:pStyle w:val="a5"/>
        <w:rPr>
          <w:sz w:val="24"/>
          <w:szCs w:val="24"/>
        </w:rPr>
      </w:pPr>
      <w:r w:rsidRPr="00DE6DB6">
        <w:rPr>
          <w:sz w:val="24"/>
          <w:szCs w:val="24"/>
        </w:rPr>
        <w:t>«Правила по охране труда при эксплуатации электроустановок»</w:t>
      </w:r>
    </w:p>
    <w:p w:rsidR="00742595" w:rsidRPr="00DE6DB6" w:rsidRDefault="00742595" w:rsidP="00742595">
      <w:pPr>
        <w:pStyle w:val="a5"/>
        <w:ind w:firstLine="0"/>
        <w:rPr>
          <w:sz w:val="24"/>
          <w:szCs w:val="24"/>
        </w:rPr>
      </w:pPr>
      <w:r w:rsidRPr="00DE6DB6">
        <w:rPr>
          <w:sz w:val="24"/>
          <w:szCs w:val="24"/>
        </w:rPr>
        <w:t>приказ Минтруда РФ от 24.07.13 № 328н</w:t>
      </w:r>
    </w:p>
    <w:p w:rsidR="005B4C50" w:rsidRDefault="005B4C50" w:rsidP="000C7B6E">
      <w:pPr>
        <w:pStyle w:val="a5"/>
        <w:ind w:firstLine="709"/>
        <w:rPr>
          <w:b/>
          <w:sz w:val="24"/>
        </w:rPr>
      </w:pPr>
      <w:r>
        <w:br w:type="page"/>
      </w:r>
      <w:r>
        <w:rPr>
          <w:b/>
          <w:sz w:val="24"/>
        </w:rPr>
        <w:lastRenderedPageBreak/>
        <w:t>2 Определения, обозначения и сокращения</w:t>
      </w:r>
    </w:p>
    <w:p w:rsidR="005B4C50" w:rsidRPr="00FF1EE4" w:rsidRDefault="005B4C50">
      <w:pPr>
        <w:spacing w:line="360" w:lineRule="auto"/>
        <w:ind w:left="709"/>
        <w:rPr>
          <w:rFonts w:ascii="Arial" w:hAnsi="Arial"/>
          <w:sz w:val="24"/>
        </w:rPr>
      </w:pPr>
    </w:p>
    <w:p w:rsidR="005B4C50" w:rsidRPr="00FF1EE4" w:rsidRDefault="005B4C50">
      <w:pPr>
        <w:spacing w:line="360" w:lineRule="auto"/>
        <w:ind w:left="709"/>
        <w:rPr>
          <w:rFonts w:ascii="Arial" w:hAnsi="Arial"/>
          <w:sz w:val="24"/>
        </w:rPr>
      </w:pPr>
      <w:r w:rsidRPr="00FF1EE4">
        <w:rPr>
          <w:rFonts w:ascii="Arial" w:hAnsi="Arial"/>
          <w:sz w:val="24"/>
        </w:rPr>
        <w:t>АЦП – аналого-цифровой преобразователь;</w:t>
      </w:r>
    </w:p>
    <w:p w:rsidR="005B4C50" w:rsidRDefault="005B4C50">
      <w:pPr>
        <w:pStyle w:val="a5"/>
        <w:ind w:firstLine="709"/>
        <w:jc w:val="left"/>
        <w:rPr>
          <w:sz w:val="24"/>
        </w:rPr>
      </w:pPr>
      <w:r w:rsidRPr="00FF1EE4">
        <w:rPr>
          <w:sz w:val="24"/>
        </w:rPr>
        <w:t xml:space="preserve">ИТН </w:t>
      </w:r>
      <w:r>
        <w:rPr>
          <w:sz w:val="24"/>
        </w:rPr>
        <w:t>– измерительный трансформатор напряжения;</w:t>
      </w:r>
    </w:p>
    <w:p w:rsidR="005B4C50" w:rsidRDefault="005B4C50">
      <w:pPr>
        <w:pStyle w:val="a5"/>
        <w:ind w:firstLine="709"/>
        <w:jc w:val="left"/>
        <w:rPr>
          <w:sz w:val="24"/>
        </w:rPr>
      </w:pPr>
      <w:r>
        <w:rPr>
          <w:sz w:val="24"/>
        </w:rPr>
        <w:t>ИТТ – измерительный трансформатор тока;</w:t>
      </w:r>
    </w:p>
    <w:p w:rsidR="005B4C50" w:rsidRDefault="005B4C50">
      <w:pPr>
        <w:pStyle w:val="a5"/>
        <w:ind w:firstLine="709"/>
        <w:jc w:val="left"/>
        <w:rPr>
          <w:sz w:val="24"/>
        </w:rPr>
      </w:pPr>
      <w:r>
        <w:rPr>
          <w:sz w:val="24"/>
        </w:rPr>
        <w:t>К</w:t>
      </w:r>
      <w:r>
        <w:rPr>
          <w:sz w:val="24"/>
          <w:vertAlign w:val="subscript"/>
        </w:rPr>
        <w:t>Н</w:t>
      </w:r>
      <w:r>
        <w:rPr>
          <w:sz w:val="24"/>
        </w:rPr>
        <w:t xml:space="preserve"> – коэффициент трансформации ИТН;</w:t>
      </w:r>
    </w:p>
    <w:p w:rsidR="005B4C50" w:rsidRDefault="005B4C50">
      <w:pPr>
        <w:pStyle w:val="a5"/>
        <w:ind w:firstLine="709"/>
        <w:jc w:val="left"/>
        <w:rPr>
          <w:sz w:val="24"/>
        </w:rPr>
      </w:pPr>
      <w:r>
        <w:rPr>
          <w:sz w:val="24"/>
        </w:rPr>
        <w:t>К</w:t>
      </w:r>
      <w:r>
        <w:rPr>
          <w:sz w:val="24"/>
          <w:vertAlign w:val="subscript"/>
        </w:rPr>
        <w:t>Т</w:t>
      </w:r>
      <w:r>
        <w:rPr>
          <w:sz w:val="24"/>
        </w:rPr>
        <w:t xml:space="preserve"> – коэффициент трансформации ИТТ;</w:t>
      </w:r>
    </w:p>
    <w:p w:rsidR="005B4C50" w:rsidRDefault="005B4C50">
      <w:pPr>
        <w:pStyle w:val="a5"/>
        <w:ind w:firstLine="709"/>
        <w:rPr>
          <w:sz w:val="24"/>
        </w:rPr>
      </w:pPr>
      <w:r>
        <w:rPr>
          <w:sz w:val="24"/>
        </w:rPr>
        <w:t>ПЭВМ - персональная электронно-вычислительная машина;</w:t>
      </w:r>
    </w:p>
    <w:p w:rsidR="005B4C50" w:rsidRDefault="005B4C50">
      <w:pPr>
        <w:pStyle w:val="a5"/>
        <w:ind w:left="709" w:firstLine="0"/>
        <w:rPr>
          <w:sz w:val="24"/>
        </w:rPr>
      </w:pPr>
      <w:r>
        <w:rPr>
          <w:sz w:val="24"/>
          <w:lang w:val="en-US"/>
        </w:rPr>
        <w:t>EEPROM</w:t>
      </w:r>
      <w:r w:rsidRPr="00FF1EE4">
        <w:rPr>
          <w:sz w:val="24"/>
        </w:rPr>
        <w:t xml:space="preserve"> – </w:t>
      </w:r>
      <w:r>
        <w:rPr>
          <w:sz w:val="24"/>
        </w:rPr>
        <w:t>энергонезависимая память с последовательным</w:t>
      </w:r>
      <w:r w:rsidRPr="00FF1EE4">
        <w:rPr>
          <w:sz w:val="24"/>
        </w:rPr>
        <w:t xml:space="preserve"> </w:t>
      </w:r>
      <w:r>
        <w:rPr>
          <w:sz w:val="24"/>
        </w:rPr>
        <w:t>интерфейсом.</w:t>
      </w:r>
    </w:p>
    <w:p w:rsidR="005B4C50" w:rsidRPr="00E57EA4" w:rsidRDefault="005B4C50">
      <w:pPr>
        <w:pStyle w:val="a5"/>
        <w:ind w:left="709" w:firstLine="0"/>
        <w:rPr>
          <w:sz w:val="24"/>
          <w:szCs w:val="24"/>
        </w:rPr>
      </w:pPr>
    </w:p>
    <w:p w:rsidR="005B4C50" w:rsidRPr="00E57EA4" w:rsidRDefault="005B4C50">
      <w:pPr>
        <w:pStyle w:val="a5"/>
        <w:ind w:left="709" w:firstLine="0"/>
        <w:rPr>
          <w:sz w:val="24"/>
          <w:szCs w:val="24"/>
        </w:rPr>
      </w:pPr>
    </w:p>
    <w:p w:rsidR="005B4C50" w:rsidRDefault="005B4C50">
      <w:pPr>
        <w:pStyle w:val="a5"/>
        <w:ind w:left="709" w:firstLine="0"/>
        <w:rPr>
          <w:sz w:val="24"/>
        </w:rPr>
      </w:pPr>
      <w:r>
        <w:br w:type="page"/>
      </w:r>
      <w:r>
        <w:rPr>
          <w:b/>
          <w:sz w:val="24"/>
        </w:rPr>
        <w:lastRenderedPageBreak/>
        <w:t xml:space="preserve">3 Требования безопасности </w:t>
      </w:r>
    </w:p>
    <w:p w:rsidR="005B4C50" w:rsidRDefault="005B4C50">
      <w:pPr>
        <w:pStyle w:val="a5"/>
        <w:rPr>
          <w:sz w:val="24"/>
        </w:rPr>
      </w:pPr>
    </w:p>
    <w:p w:rsidR="00FE457A" w:rsidRPr="00616A3B" w:rsidRDefault="005B4C50" w:rsidP="00FE457A">
      <w:pPr>
        <w:pStyle w:val="a5"/>
        <w:rPr>
          <w:sz w:val="24"/>
          <w:szCs w:val="24"/>
        </w:rPr>
      </w:pPr>
      <w:r>
        <w:rPr>
          <w:sz w:val="24"/>
        </w:rPr>
        <w:t>3.1 Персонал, осуществляющий монтаж, обслуживание и ремонт</w:t>
      </w:r>
      <w:r w:rsidR="00A17186">
        <w:rPr>
          <w:sz w:val="24"/>
        </w:rPr>
        <w:t xml:space="preserve"> приборов</w:t>
      </w:r>
      <w:r>
        <w:rPr>
          <w:sz w:val="24"/>
        </w:rPr>
        <w:t xml:space="preserve"> </w:t>
      </w:r>
      <w:r w:rsidR="0015304D">
        <w:rPr>
          <w:sz w:val="24"/>
        </w:rPr>
        <w:t xml:space="preserve">   </w:t>
      </w:r>
      <w:r w:rsidR="00E133AA">
        <w:rPr>
          <w:sz w:val="24"/>
        </w:rPr>
        <w:t xml:space="preserve">серии </w:t>
      </w:r>
      <w:r w:rsidR="0015304D">
        <w:rPr>
          <w:sz w:val="24"/>
        </w:rPr>
        <w:t xml:space="preserve">  </w:t>
      </w:r>
      <w:r w:rsidR="005E74C2">
        <w:rPr>
          <w:sz w:val="24"/>
        </w:rPr>
        <w:t>3021</w:t>
      </w:r>
      <w:r>
        <w:rPr>
          <w:sz w:val="24"/>
        </w:rPr>
        <w:t xml:space="preserve"> </w:t>
      </w:r>
      <w:r w:rsidR="0015304D">
        <w:rPr>
          <w:sz w:val="24"/>
        </w:rPr>
        <w:t xml:space="preserve">  </w:t>
      </w:r>
      <w:r>
        <w:rPr>
          <w:sz w:val="24"/>
        </w:rPr>
        <w:t>должен</w:t>
      </w:r>
      <w:r w:rsidR="006C5910" w:rsidRPr="00843873">
        <w:rPr>
          <w:sz w:val="24"/>
          <w:szCs w:val="24"/>
        </w:rPr>
        <w:t xml:space="preserve"> </w:t>
      </w:r>
      <w:r w:rsidR="0015304D">
        <w:rPr>
          <w:sz w:val="24"/>
          <w:szCs w:val="24"/>
        </w:rPr>
        <w:t xml:space="preserve">   </w:t>
      </w:r>
      <w:r w:rsidR="006C5910" w:rsidRPr="00843873">
        <w:rPr>
          <w:sz w:val="24"/>
          <w:szCs w:val="24"/>
        </w:rPr>
        <w:t>руководствоваться</w:t>
      </w:r>
      <w:r w:rsidR="0015304D">
        <w:rPr>
          <w:sz w:val="24"/>
          <w:szCs w:val="24"/>
        </w:rPr>
        <w:t xml:space="preserve">  </w:t>
      </w:r>
      <w:r w:rsidR="006C5910" w:rsidRPr="00843873">
        <w:rPr>
          <w:sz w:val="24"/>
          <w:szCs w:val="24"/>
        </w:rPr>
        <w:t xml:space="preserve"> </w:t>
      </w:r>
      <w:bookmarkStart w:id="0" w:name="OLE_LINK6"/>
      <w:bookmarkStart w:id="1" w:name="OLE_LINK8"/>
      <w:r w:rsidR="00616A3B">
        <w:rPr>
          <w:sz w:val="24"/>
          <w:szCs w:val="24"/>
        </w:rPr>
        <w:t xml:space="preserve">приказом Минтруда России от  24.07.2013 № 328н </w:t>
      </w:r>
      <w:r w:rsidR="00FE457A">
        <w:rPr>
          <w:sz w:val="24"/>
          <w:szCs w:val="24"/>
        </w:rPr>
        <w:t>«</w:t>
      </w:r>
      <w:r w:rsidR="00616A3B">
        <w:rPr>
          <w:sz w:val="24"/>
          <w:szCs w:val="24"/>
        </w:rPr>
        <w:t>Об утверждении п</w:t>
      </w:r>
      <w:r w:rsidR="00FE457A">
        <w:rPr>
          <w:sz w:val="24"/>
          <w:szCs w:val="24"/>
        </w:rPr>
        <w:t>равил по охране труда при эксплуатации электроустановок»</w:t>
      </w:r>
      <w:r w:rsidR="000C7B6E" w:rsidRPr="000C7B6E">
        <w:rPr>
          <w:sz w:val="24"/>
          <w:szCs w:val="24"/>
        </w:rPr>
        <w:t>,</w:t>
      </w:r>
    </w:p>
    <w:bookmarkEnd w:id="0"/>
    <w:bookmarkEnd w:id="1"/>
    <w:p w:rsidR="005B4C50" w:rsidRDefault="005B4C50">
      <w:pPr>
        <w:pStyle w:val="a5"/>
        <w:ind w:firstLine="709"/>
        <w:rPr>
          <w:sz w:val="24"/>
        </w:rPr>
      </w:pPr>
      <w:r>
        <w:rPr>
          <w:sz w:val="24"/>
        </w:rPr>
        <w:t xml:space="preserve">3.2 Подключение и отключение </w:t>
      </w:r>
      <w:r w:rsidR="00A17186">
        <w:rPr>
          <w:sz w:val="24"/>
        </w:rPr>
        <w:t xml:space="preserve">приборов </w:t>
      </w:r>
      <w:r w:rsidR="006C5910">
        <w:rPr>
          <w:sz w:val="24"/>
        </w:rPr>
        <w:t xml:space="preserve">серии </w:t>
      </w:r>
      <w:r w:rsidR="005E74C2">
        <w:rPr>
          <w:sz w:val="24"/>
        </w:rPr>
        <w:t>3021</w:t>
      </w:r>
      <w:r>
        <w:rPr>
          <w:sz w:val="24"/>
        </w:rPr>
        <w:t xml:space="preserve"> необходимо выполнять только при отключении силовых цепей, приняв меры против сл</w:t>
      </w:r>
      <w:r>
        <w:rPr>
          <w:sz w:val="24"/>
        </w:rPr>
        <w:t>у</w:t>
      </w:r>
      <w:r>
        <w:rPr>
          <w:sz w:val="24"/>
        </w:rPr>
        <w:t>чайного включения.</w:t>
      </w:r>
    </w:p>
    <w:p w:rsidR="006C5910" w:rsidRPr="008C779D" w:rsidRDefault="005B4C50" w:rsidP="006C5910">
      <w:pPr>
        <w:pStyle w:val="a5"/>
        <w:ind w:firstLine="709"/>
        <w:rPr>
          <w:sz w:val="24"/>
        </w:rPr>
      </w:pPr>
      <w:r>
        <w:rPr>
          <w:sz w:val="24"/>
        </w:rPr>
        <w:t>3.3 По способу защиты человека от поражения электрическим током</w:t>
      </w:r>
      <w:r w:rsidR="00A17186">
        <w:rPr>
          <w:sz w:val="24"/>
        </w:rPr>
        <w:t xml:space="preserve"> приборы</w:t>
      </w:r>
      <w:r w:rsidR="00F66C11">
        <w:rPr>
          <w:sz w:val="24"/>
        </w:rPr>
        <w:t xml:space="preserve">  </w:t>
      </w:r>
      <w:r>
        <w:rPr>
          <w:sz w:val="24"/>
        </w:rPr>
        <w:t xml:space="preserve"> </w:t>
      </w:r>
      <w:r w:rsidR="006C5910">
        <w:rPr>
          <w:sz w:val="24"/>
        </w:rPr>
        <w:t xml:space="preserve">серии </w:t>
      </w:r>
      <w:r w:rsidR="00F66C11">
        <w:rPr>
          <w:sz w:val="24"/>
        </w:rPr>
        <w:t xml:space="preserve">   </w:t>
      </w:r>
      <w:r w:rsidR="006C5910">
        <w:rPr>
          <w:sz w:val="24"/>
        </w:rPr>
        <w:t xml:space="preserve">3021 </w:t>
      </w:r>
      <w:r w:rsidR="00F66C11">
        <w:rPr>
          <w:sz w:val="24"/>
        </w:rPr>
        <w:t xml:space="preserve">   </w:t>
      </w:r>
      <w:r w:rsidR="006C5910">
        <w:rPr>
          <w:sz w:val="24"/>
        </w:rPr>
        <w:t>соответствует</w:t>
      </w:r>
      <w:r w:rsidR="00F66C11">
        <w:rPr>
          <w:sz w:val="24"/>
        </w:rPr>
        <w:t xml:space="preserve">    </w:t>
      </w:r>
      <w:r w:rsidR="006C5910">
        <w:rPr>
          <w:sz w:val="24"/>
        </w:rPr>
        <w:t xml:space="preserve"> категории </w:t>
      </w:r>
      <w:r w:rsidR="00F66C11">
        <w:rPr>
          <w:sz w:val="24"/>
        </w:rPr>
        <w:t xml:space="preserve">   </w:t>
      </w:r>
      <w:r w:rsidR="006C5910">
        <w:rPr>
          <w:sz w:val="24"/>
        </w:rPr>
        <w:t>измерений III</w:t>
      </w:r>
      <w:r w:rsidR="006C5910" w:rsidRPr="008C779D">
        <w:rPr>
          <w:sz w:val="24"/>
        </w:rPr>
        <w:t xml:space="preserve"> </w:t>
      </w:r>
      <w:r w:rsidR="006C5910" w:rsidRPr="005E334B">
        <w:rPr>
          <w:sz w:val="24"/>
        </w:rPr>
        <w:t>по</w:t>
      </w:r>
      <w:r w:rsidR="009E7A10" w:rsidRPr="005E334B">
        <w:rPr>
          <w:sz w:val="24"/>
        </w:rPr>
        <w:t xml:space="preserve"> ГОСТ </w:t>
      </w:r>
      <w:r w:rsidR="009E7A10" w:rsidRPr="005E334B">
        <w:rPr>
          <w:sz w:val="24"/>
          <w:lang w:val="en-US"/>
        </w:rPr>
        <w:t>IEC</w:t>
      </w:r>
      <w:r w:rsidR="009E7A10" w:rsidRPr="005E334B">
        <w:rPr>
          <w:sz w:val="24"/>
        </w:rPr>
        <w:t xml:space="preserve"> 61010-1-2014</w:t>
      </w:r>
      <w:r w:rsidR="006C5910" w:rsidRPr="005E334B">
        <w:rPr>
          <w:sz w:val="24"/>
        </w:rPr>
        <w:t>.</w:t>
      </w:r>
    </w:p>
    <w:p w:rsidR="006C5910" w:rsidRDefault="006C5910" w:rsidP="006C5910">
      <w:pPr>
        <w:pStyle w:val="a5"/>
        <w:ind w:firstLine="709"/>
        <w:rPr>
          <w:b/>
          <w:i/>
          <w:sz w:val="24"/>
        </w:rPr>
      </w:pPr>
    </w:p>
    <w:p w:rsidR="006C5910" w:rsidRDefault="006C5910" w:rsidP="006C5910">
      <w:pPr>
        <w:pStyle w:val="a5"/>
        <w:ind w:firstLine="709"/>
        <w:rPr>
          <w:b/>
          <w:i/>
          <w:sz w:val="24"/>
        </w:rPr>
      </w:pPr>
    </w:p>
    <w:p w:rsidR="006C5910" w:rsidRDefault="006C5910" w:rsidP="006C5910">
      <w:pPr>
        <w:pStyle w:val="a5"/>
        <w:ind w:firstLine="709"/>
        <w:rPr>
          <w:sz w:val="24"/>
        </w:rPr>
      </w:pPr>
      <w:r>
        <w:rPr>
          <w:b/>
          <w:i/>
          <w:sz w:val="24"/>
        </w:rPr>
        <w:t>ВНИМАНИЕ!</w:t>
      </w:r>
      <w:r w:rsidRPr="003941DE">
        <w:rPr>
          <w:b/>
          <w:i/>
          <w:sz w:val="24"/>
        </w:rPr>
        <w:t xml:space="preserve"> </w:t>
      </w:r>
      <w:r>
        <w:rPr>
          <w:sz w:val="24"/>
        </w:rPr>
        <w:t>Настоящие изделия удовлетворяют нормам индустриальных р</w:t>
      </w:r>
      <w:r>
        <w:rPr>
          <w:sz w:val="24"/>
        </w:rPr>
        <w:t>а</w:t>
      </w:r>
      <w:r>
        <w:rPr>
          <w:sz w:val="24"/>
        </w:rPr>
        <w:t xml:space="preserve">диопомех, установленным для оборудования класса А </w:t>
      </w:r>
      <w:r w:rsidRPr="00512E81">
        <w:rPr>
          <w:sz w:val="24"/>
        </w:rPr>
        <w:t xml:space="preserve">по </w:t>
      </w:r>
      <w:r w:rsidR="00823242">
        <w:rPr>
          <w:sz w:val="24"/>
        </w:rPr>
        <w:t>ГОСТ 30804.3.2.-2013</w:t>
      </w:r>
      <w:bookmarkStart w:id="2" w:name="OLE_LINK7"/>
      <w:r>
        <w:rPr>
          <w:sz w:val="24"/>
        </w:rPr>
        <w:t xml:space="preserve"> </w:t>
      </w:r>
      <w:bookmarkEnd w:id="2"/>
      <w:r>
        <w:rPr>
          <w:sz w:val="24"/>
        </w:rPr>
        <w:t>и не должны применяться в жилых, коммерческих зонах и производственных зонах с м</w:t>
      </w:r>
      <w:r>
        <w:rPr>
          <w:sz w:val="24"/>
        </w:rPr>
        <w:t>а</w:t>
      </w:r>
      <w:r>
        <w:rPr>
          <w:sz w:val="24"/>
        </w:rPr>
        <w:t>лым энергопотреблением и подключаться к низковольтным распределительным электрическим сетям.</w:t>
      </w:r>
    </w:p>
    <w:p w:rsidR="006C5910" w:rsidRDefault="006C5910" w:rsidP="006C5910">
      <w:pPr>
        <w:pStyle w:val="a5"/>
        <w:ind w:firstLine="709"/>
        <w:rPr>
          <w:sz w:val="24"/>
        </w:rPr>
      </w:pPr>
    </w:p>
    <w:p w:rsidR="006C5910" w:rsidRDefault="006C5910" w:rsidP="006C5910">
      <w:pPr>
        <w:pStyle w:val="a5"/>
        <w:rPr>
          <w:sz w:val="24"/>
        </w:rPr>
      </w:pPr>
    </w:p>
    <w:p w:rsidR="005B4C50" w:rsidRDefault="005B4C50">
      <w:pPr>
        <w:pStyle w:val="a5"/>
        <w:rPr>
          <w:sz w:val="24"/>
        </w:rPr>
      </w:pPr>
    </w:p>
    <w:p w:rsidR="005B4C50" w:rsidRDefault="005B4C50">
      <w:pPr>
        <w:pStyle w:val="a5"/>
        <w:rPr>
          <w:b/>
          <w:sz w:val="24"/>
        </w:rPr>
      </w:pPr>
      <w:r>
        <w:rPr>
          <w:sz w:val="24"/>
        </w:rPr>
        <w:br w:type="page"/>
      </w:r>
      <w:r>
        <w:rPr>
          <w:b/>
          <w:sz w:val="24"/>
        </w:rPr>
        <w:lastRenderedPageBreak/>
        <w:t xml:space="preserve">4 Описание </w:t>
      </w:r>
      <w:r w:rsidR="00127CA7">
        <w:rPr>
          <w:b/>
          <w:sz w:val="24"/>
        </w:rPr>
        <w:t>приборов</w:t>
      </w:r>
      <w:r w:rsidR="00856C87">
        <w:rPr>
          <w:b/>
          <w:sz w:val="24"/>
        </w:rPr>
        <w:t xml:space="preserve"> серии 3021</w:t>
      </w:r>
      <w:r>
        <w:rPr>
          <w:b/>
          <w:sz w:val="24"/>
        </w:rPr>
        <w:t xml:space="preserve"> и принцип их раб</w:t>
      </w:r>
      <w:r>
        <w:rPr>
          <w:b/>
          <w:sz w:val="24"/>
        </w:rPr>
        <w:t>о</w:t>
      </w:r>
      <w:r>
        <w:rPr>
          <w:b/>
          <w:sz w:val="24"/>
        </w:rPr>
        <w:t>ты</w:t>
      </w:r>
    </w:p>
    <w:p w:rsidR="005B4C50" w:rsidRDefault="005B4C50">
      <w:pPr>
        <w:pStyle w:val="a5"/>
        <w:rPr>
          <w:b/>
          <w:sz w:val="24"/>
        </w:rPr>
      </w:pPr>
    </w:p>
    <w:p w:rsidR="005B4C50" w:rsidRDefault="005B4C50">
      <w:pPr>
        <w:pStyle w:val="a5"/>
        <w:rPr>
          <w:sz w:val="24"/>
        </w:rPr>
      </w:pPr>
      <w:r>
        <w:rPr>
          <w:sz w:val="24"/>
        </w:rPr>
        <w:t>4.1. Назначение</w:t>
      </w:r>
    </w:p>
    <w:p w:rsidR="0053393E" w:rsidRPr="00064E21" w:rsidRDefault="005B4C50" w:rsidP="0076610D">
      <w:pPr>
        <w:pStyle w:val="a5"/>
        <w:rPr>
          <w:color w:val="000000"/>
          <w:sz w:val="24"/>
        </w:rPr>
      </w:pPr>
      <w:r>
        <w:rPr>
          <w:sz w:val="24"/>
        </w:rPr>
        <w:t xml:space="preserve">4.1.1 </w:t>
      </w:r>
      <w:r w:rsidR="00522107">
        <w:rPr>
          <w:sz w:val="24"/>
        </w:rPr>
        <w:t xml:space="preserve">Приборы </w:t>
      </w:r>
      <w:r w:rsidR="006D605C">
        <w:rPr>
          <w:sz w:val="24"/>
        </w:rPr>
        <w:t xml:space="preserve">серии </w:t>
      </w:r>
      <w:r w:rsidR="005E74C2">
        <w:rPr>
          <w:sz w:val="24"/>
        </w:rPr>
        <w:t>3021</w:t>
      </w:r>
      <w:r>
        <w:rPr>
          <w:sz w:val="24"/>
        </w:rPr>
        <w:t xml:space="preserve"> </w:t>
      </w:r>
      <w:r w:rsidR="008922EF">
        <w:rPr>
          <w:sz w:val="24"/>
        </w:rPr>
        <w:t xml:space="preserve">   </w:t>
      </w:r>
      <w:r>
        <w:rPr>
          <w:sz w:val="24"/>
        </w:rPr>
        <w:t>соответств</w:t>
      </w:r>
      <w:r w:rsidR="00B035FC">
        <w:rPr>
          <w:sz w:val="24"/>
        </w:rPr>
        <w:t>уют</w:t>
      </w:r>
      <w:r>
        <w:rPr>
          <w:sz w:val="24"/>
        </w:rPr>
        <w:t xml:space="preserve"> </w:t>
      </w:r>
      <w:r w:rsidR="008922EF">
        <w:rPr>
          <w:sz w:val="24"/>
        </w:rPr>
        <w:t xml:space="preserve">     </w:t>
      </w:r>
      <w:r>
        <w:rPr>
          <w:sz w:val="24"/>
        </w:rPr>
        <w:t xml:space="preserve">требованиям </w:t>
      </w:r>
      <w:r w:rsidR="008922EF">
        <w:rPr>
          <w:sz w:val="24"/>
        </w:rPr>
        <w:t xml:space="preserve">  </w:t>
      </w:r>
      <w:r w:rsidRPr="0053393E">
        <w:rPr>
          <w:sz w:val="24"/>
        </w:rPr>
        <w:t xml:space="preserve">ГОСТ 14014-91, ГОСТ 22261-94, </w:t>
      </w:r>
      <w:r w:rsidRPr="009E79D4">
        <w:rPr>
          <w:sz w:val="24"/>
        </w:rPr>
        <w:t xml:space="preserve">ТУ </w:t>
      </w:r>
      <w:r w:rsidRPr="005E334B">
        <w:rPr>
          <w:sz w:val="24"/>
        </w:rPr>
        <w:t>4221-</w:t>
      </w:r>
      <w:r w:rsidR="009E79D4" w:rsidRPr="005E334B">
        <w:rPr>
          <w:sz w:val="24"/>
        </w:rPr>
        <w:t>036</w:t>
      </w:r>
      <w:r w:rsidRPr="005E334B">
        <w:rPr>
          <w:sz w:val="24"/>
        </w:rPr>
        <w:t>-</w:t>
      </w:r>
      <w:r w:rsidR="009E79D4" w:rsidRPr="005E334B">
        <w:rPr>
          <w:sz w:val="24"/>
        </w:rPr>
        <w:t>16851585-</w:t>
      </w:r>
      <w:r w:rsidRPr="005E334B">
        <w:rPr>
          <w:sz w:val="24"/>
        </w:rPr>
        <w:t>200</w:t>
      </w:r>
      <w:r w:rsidR="009E79D4" w:rsidRPr="005E334B">
        <w:rPr>
          <w:sz w:val="24"/>
        </w:rPr>
        <w:t>9</w:t>
      </w:r>
      <w:r w:rsidRPr="005E334B">
        <w:rPr>
          <w:sz w:val="24"/>
        </w:rPr>
        <w:t xml:space="preserve"> и комплекту технической документации</w:t>
      </w:r>
      <w:r w:rsidR="0053393E" w:rsidRPr="005E334B">
        <w:rPr>
          <w:sz w:val="24"/>
        </w:rPr>
        <w:t xml:space="preserve">, </w:t>
      </w:r>
      <w:r w:rsidR="0076610D" w:rsidRPr="005E334B">
        <w:rPr>
          <w:sz w:val="24"/>
        </w:rPr>
        <w:t xml:space="preserve">  </w:t>
      </w:r>
      <w:r w:rsidR="0053393E" w:rsidRPr="005E334B">
        <w:rPr>
          <w:sz w:val="24"/>
        </w:rPr>
        <w:t>а также требованиям</w:t>
      </w:r>
      <w:r w:rsidR="009E7A10" w:rsidRPr="005E334B">
        <w:rPr>
          <w:sz w:val="24"/>
        </w:rPr>
        <w:t xml:space="preserve"> ГОСТ </w:t>
      </w:r>
      <w:r w:rsidR="009E7A10" w:rsidRPr="005E334B">
        <w:rPr>
          <w:sz w:val="24"/>
          <w:lang w:val="en-US"/>
        </w:rPr>
        <w:t>IEC</w:t>
      </w:r>
      <w:r w:rsidR="009E7A10" w:rsidRPr="005E334B">
        <w:rPr>
          <w:sz w:val="24"/>
        </w:rPr>
        <w:t xml:space="preserve"> 61010-1-2014</w:t>
      </w:r>
      <w:r w:rsidR="0053393E" w:rsidRPr="005E334B">
        <w:rPr>
          <w:sz w:val="24"/>
        </w:rPr>
        <w:t>,</w:t>
      </w:r>
      <w:r w:rsidR="00AE0F83" w:rsidRPr="005E334B">
        <w:rPr>
          <w:sz w:val="24"/>
        </w:rPr>
        <w:t xml:space="preserve"> </w:t>
      </w:r>
      <w:r w:rsidR="009E7A10" w:rsidRPr="005E334B">
        <w:rPr>
          <w:sz w:val="24"/>
        </w:rPr>
        <w:t>ГОСТ Р МЭК 61326-1-2014,</w:t>
      </w:r>
      <w:r w:rsidR="009E7A10">
        <w:rPr>
          <w:sz w:val="24"/>
        </w:rPr>
        <w:t xml:space="preserve"> </w:t>
      </w:r>
      <w:r w:rsidR="00823242">
        <w:rPr>
          <w:sz w:val="24"/>
        </w:rPr>
        <w:t>ГОСТ 30804.3.2.-2013</w:t>
      </w:r>
      <w:r w:rsidR="0053393E">
        <w:rPr>
          <w:sz w:val="24"/>
        </w:rPr>
        <w:t xml:space="preserve">, </w:t>
      </w:r>
      <w:r w:rsidR="00F95F9E">
        <w:rPr>
          <w:sz w:val="24"/>
        </w:rPr>
        <w:t>ГОСТ 30804.3.3.-2013</w:t>
      </w:r>
      <w:r w:rsidR="0053393E">
        <w:rPr>
          <w:sz w:val="24"/>
        </w:rPr>
        <w:t xml:space="preserve"> (</w:t>
      </w:r>
      <w:r w:rsidR="0053393E" w:rsidRPr="00064E21">
        <w:rPr>
          <w:sz w:val="24"/>
        </w:rPr>
        <w:t>декларация</w:t>
      </w:r>
      <w:r w:rsidR="00996E5F" w:rsidRPr="00064E21">
        <w:rPr>
          <w:sz w:val="24"/>
        </w:rPr>
        <w:t xml:space="preserve"> </w:t>
      </w:r>
      <w:r w:rsidR="0053393E" w:rsidRPr="00064E21">
        <w:rPr>
          <w:sz w:val="24"/>
        </w:rPr>
        <w:t>о</w:t>
      </w:r>
      <w:r w:rsidR="0053393E" w:rsidRPr="00064E21">
        <w:rPr>
          <w:color w:val="000000"/>
          <w:sz w:val="24"/>
        </w:rPr>
        <w:t xml:space="preserve"> соответствии</w:t>
      </w:r>
      <w:r w:rsidR="00CF1238">
        <w:rPr>
          <w:color w:val="000000"/>
          <w:sz w:val="24"/>
        </w:rPr>
        <w:t xml:space="preserve"> </w:t>
      </w:r>
      <w:r w:rsidR="00664CB3" w:rsidRPr="00664CB3">
        <w:rPr>
          <w:color w:val="000000"/>
          <w:sz w:val="24"/>
        </w:rPr>
        <w:t>ЕАЭС</w:t>
      </w:r>
      <w:r w:rsidR="00CF1238" w:rsidRPr="00664CB3">
        <w:rPr>
          <w:sz w:val="24"/>
        </w:rPr>
        <w:t xml:space="preserve"> </w:t>
      </w:r>
      <w:r w:rsidR="00CF1238" w:rsidRPr="00664CB3">
        <w:rPr>
          <w:sz w:val="24"/>
          <w:lang w:val="en-US"/>
        </w:rPr>
        <w:t>N</w:t>
      </w:r>
      <w:r w:rsidR="00CF1238" w:rsidRPr="00664CB3">
        <w:rPr>
          <w:sz w:val="24"/>
        </w:rPr>
        <w:t xml:space="preserve"> </w:t>
      </w:r>
      <w:r w:rsidR="00CF1238" w:rsidRPr="00664CB3">
        <w:rPr>
          <w:sz w:val="24"/>
          <w:lang w:val="en-US"/>
        </w:rPr>
        <w:t>RU</w:t>
      </w:r>
      <w:r w:rsidR="00CF1238" w:rsidRPr="00664CB3">
        <w:rPr>
          <w:sz w:val="24"/>
        </w:rPr>
        <w:t xml:space="preserve"> Д-</w:t>
      </w:r>
      <w:r w:rsidR="00CF1238" w:rsidRPr="00664CB3">
        <w:rPr>
          <w:sz w:val="24"/>
          <w:lang w:val="en-US"/>
        </w:rPr>
        <w:t>RU</w:t>
      </w:r>
      <w:r w:rsidR="00CF1238" w:rsidRPr="00664CB3">
        <w:rPr>
          <w:sz w:val="24"/>
        </w:rPr>
        <w:t>.АЯ24.В.</w:t>
      </w:r>
      <w:r w:rsidR="00664CB3" w:rsidRPr="00664CB3">
        <w:rPr>
          <w:sz w:val="24"/>
        </w:rPr>
        <w:t>06417/19</w:t>
      </w:r>
      <w:r w:rsidR="00CF1238" w:rsidRPr="00664CB3">
        <w:rPr>
          <w:sz w:val="24"/>
        </w:rPr>
        <w:t xml:space="preserve"> от </w:t>
      </w:r>
      <w:r w:rsidR="00664CB3" w:rsidRPr="00664CB3">
        <w:rPr>
          <w:sz w:val="24"/>
        </w:rPr>
        <w:t>04</w:t>
      </w:r>
      <w:r w:rsidR="00CF1238" w:rsidRPr="00664CB3">
        <w:rPr>
          <w:sz w:val="24"/>
        </w:rPr>
        <w:t>.09.201</w:t>
      </w:r>
      <w:r w:rsidR="00664CB3" w:rsidRPr="00664CB3">
        <w:rPr>
          <w:sz w:val="24"/>
        </w:rPr>
        <w:t>9</w:t>
      </w:r>
      <w:r w:rsidR="0053393E" w:rsidRPr="00664CB3">
        <w:rPr>
          <w:color w:val="000000"/>
          <w:sz w:val="24"/>
        </w:rPr>
        <w:t>, зарегистрирована органом по сертификации пр</w:t>
      </w:r>
      <w:r w:rsidR="0053393E" w:rsidRPr="00664CB3">
        <w:rPr>
          <w:color w:val="000000"/>
          <w:sz w:val="24"/>
        </w:rPr>
        <w:t>о</w:t>
      </w:r>
      <w:r w:rsidR="0053393E" w:rsidRPr="00664CB3">
        <w:rPr>
          <w:color w:val="000000"/>
          <w:sz w:val="24"/>
        </w:rPr>
        <w:t>дукции и услуг ЗАО «КЦСЭ</w:t>
      </w:r>
      <w:r w:rsidR="0053393E" w:rsidRPr="00664CB3">
        <w:rPr>
          <w:sz w:val="24"/>
        </w:rPr>
        <w:t xml:space="preserve"> «КУБАНЬ-ТЕСТ», аттестат аккредитации</w:t>
      </w:r>
      <w:r w:rsidR="006A50CA" w:rsidRPr="00664CB3">
        <w:rPr>
          <w:sz w:val="24"/>
        </w:rPr>
        <w:t xml:space="preserve"> № </w:t>
      </w:r>
      <w:r w:rsidR="006A50CA" w:rsidRPr="00664CB3">
        <w:rPr>
          <w:sz w:val="24"/>
          <w:lang w:val="en-US"/>
        </w:rPr>
        <w:t>RA</w:t>
      </w:r>
      <w:r w:rsidR="006A50CA" w:rsidRPr="00664CB3">
        <w:rPr>
          <w:sz w:val="24"/>
        </w:rPr>
        <w:t>.RU.10 АЯ.24 от 12.01.2015 г</w:t>
      </w:r>
      <w:r w:rsidR="0053393E" w:rsidRPr="00664CB3">
        <w:rPr>
          <w:sz w:val="24"/>
        </w:rPr>
        <w:t>).</w:t>
      </w:r>
    </w:p>
    <w:p w:rsidR="005B4C50" w:rsidRPr="00986ADE" w:rsidRDefault="000E399C" w:rsidP="0053393E">
      <w:pPr>
        <w:pStyle w:val="a5"/>
        <w:rPr>
          <w:color w:val="000000"/>
          <w:sz w:val="24"/>
        </w:rPr>
      </w:pPr>
      <w:r>
        <w:rPr>
          <w:sz w:val="24"/>
        </w:rPr>
        <w:t>Приборы серии 3021 зарегистрированы в Федеральном информационном фонде  по обеспечению единства измерений</w:t>
      </w:r>
      <w:r w:rsidRPr="00633095">
        <w:rPr>
          <w:sz w:val="24"/>
        </w:rPr>
        <w:t xml:space="preserve">, </w:t>
      </w:r>
      <w:r w:rsidRPr="000A7F56">
        <w:rPr>
          <w:sz w:val="24"/>
        </w:rPr>
        <w:t xml:space="preserve"> </w:t>
      </w:r>
      <w:r>
        <w:rPr>
          <w:sz w:val="24"/>
        </w:rPr>
        <w:t xml:space="preserve">регистрационный  </w:t>
      </w:r>
      <w:r w:rsidR="005B4C50" w:rsidRPr="007D0592">
        <w:rPr>
          <w:color w:val="000000"/>
          <w:sz w:val="24"/>
        </w:rPr>
        <w:t>№</w:t>
      </w:r>
      <w:r w:rsidR="00F21ED4" w:rsidRPr="007D0592">
        <w:rPr>
          <w:color w:val="000000"/>
          <w:sz w:val="24"/>
        </w:rPr>
        <w:t>59605</w:t>
      </w:r>
      <w:r w:rsidR="00C453A6" w:rsidRPr="007D0592">
        <w:rPr>
          <w:color w:val="000000"/>
          <w:sz w:val="24"/>
        </w:rPr>
        <w:t>-</w:t>
      </w:r>
      <w:r w:rsidR="00F21ED4" w:rsidRPr="007D0592">
        <w:rPr>
          <w:color w:val="000000"/>
          <w:sz w:val="24"/>
        </w:rPr>
        <w:t>15</w:t>
      </w:r>
      <w:r w:rsidR="00E7044B" w:rsidRPr="007D0592">
        <w:rPr>
          <w:color w:val="000000"/>
          <w:sz w:val="24"/>
        </w:rPr>
        <w:t>.</w:t>
      </w:r>
      <w:r w:rsidR="005B4C50" w:rsidRPr="007D0592">
        <w:rPr>
          <w:color w:val="000000"/>
          <w:sz w:val="24"/>
        </w:rPr>
        <w:t xml:space="preserve"> С</w:t>
      </w:r>
      <w:r w:rsidR="0048168B" w:rsidRPr="007D0592">
        <w:rPr>
          <w:color w:val="000000"/>
          <w:sz w:val="24"/>
        </w:rPr>
        <w:t>вид</w:t>
      </w:r>
      <w:r w:rsidR="0048168B" w:rsidRPr="007D0592">
        <w:rPr>
          <w:color w:val="000000"/>
          <w:sz w:val="24"/>
        </w:rPr>
        <w:t>е</w:t>
      </w:r>
      <w:r w:rsidR="0048168B" w:rsidRPr="007D0592">
        <w:rPr>
          <w:color w:val="000000"/>
          <w:sz w:val="24"/>
        </w:rPr>
        <w:t>тельство</w:t>
      </w:r>
      <w:r w:rsidR="005B4C50" w:rsidRPr="007D0592">
        <w:rPr>
          <w:color w:val="000000"/>
          <w:sz w:val="24"/>
        </w:rPr>
        <w:t xml:space="preserve"> об </w:t>
      </w:r>
      <w:r w:rsidR="00AE0F83" w:rsidRPr="007D0592">
        <w:rPr>
          <w:color w:val="000000"/>
          <w:sz w:val="24"/>
        </w:rPr>
        <w:t xml:space="preserve"> </w:t>
      </w:r>
      <w:r w:rsidR="005B4C50" w:rsidRPr="007D0592">
        <w:rPr>
          <w:color w:val="000000"/>
          <w:sz w:val="24"/>
        </w:rPr>
        <w:t>утверж</w:t>
      </w:r>
      <w:r w:rsidR="0053393E" w:rsidRPr="007D0592">
        <w:rPr>
          <w:color w:val="000000"/>
          <w:sz w:val="24"/>
        </w:rPr>
        <w:t xml:space="preserve">дении типа средств измерений </w:t>
      </w:r>
      <w:r w:rsidR="00F21ED4" w:rsidRPr="007D0592">
        <w:rPr>
          <w:color w:val="000000"/>
          <w:sz w:val="24"/>
          <w:lang w:val="en-US"/>
        </w:rPr>
        <w:t>RU</w:t>
      </w:r>
      <w:r w:rsidR="00F21ED4" w:rsidRPr="007D0592">
        <w:rPr>
          <w:color w:val="000000"/>
          <w:sz w:val="24"/>
        </w:rPr>
        <w:t>.</w:t>
      </w:r>
      <w:r w:rsidR="00F21ED4" w:rsidRPr="007D0592">
        <w:rPr>
          <w:color w:val="000000"/>
          <w:sz w:val="24"/>
          <w:lang w:val="en-US"/>
        </w:rPr>
        <w:t>C</w:t>
      </w:r>
      <w:r w:rsidR="00F21ED4" w:rsidRPr="007D0592">
        <w:rPr>
          <w:color w:val="000000"/>
          <w:sz w:val="24"/>
        </w:rPr>
        <w:t>.34.021.</w:t>
      </w:r>
      <w:r w:rsidR="00F21ED4" w:rsidRPr="007D0592">
        <w:rPr>
          <w:color w:val="000000"/>
          <w:sz w:val="24"/>
          <w:lang w:val="en-US"/>
        </w:rPr>
        <w:t>A</w:t>
      </w:r>
      <w:r w:rsidR="00F21ED4" w:rsidRPr="007D0592">
        <w:rPr>
          <w:color w:val="000000"/>
          <w:sz w:val="24"/>
        </w:rPr>
        <w:t xml:space="preserve"> </w:t>
      </w:r>
      <w:r w:rsidR="0053393E" w:rsidRPr="007D0592">
        <w:rPr>
          <w:color w:val="000000"/>
          <w:sz w:val="24"/>
        </w:rPr>
        <w:t xml:space="preserve">№ </w:t>
      </w:r>
      <w:r w:rsidR="00F21ED4" w:rsidRPr="007D0592">
        <w:rPr>
          <w:color w:val="000000"/>
          <w:sz w:val="24"/>
        </w:rPr>
        <w:t>57568</w:t>
      </w:r>
      <w:r w:rsidR="005B4C50" w:rsidRPr="007D0592">
        <w:rPr>
          <w:color w:val="000000"/>
          <w:sz w:val="24"/>
        </w:rPr>
        <w:t xml:space="preserve"> от </w:t>
      </w:r>
      <w:r w:rsidR="007D0592" w:rsidRPr="007D0592">
        <w:rPr>
          <w:color w:val="000000"/>
          <w:sz w:val="24"/>
        </w:rPr>
        <w:t>08</w:t>
      </w:r>
      <w:r w:rsidR="00C453A6" w:rsidRPr="007D0592">
        <w:rPr>
          <w:color w:val="000000"/>
          <w:sz w:val="24"/>
        </w:rPr>
        <w:t>.</w:t>
      </w:r>
      <w:r w:rsidR="007D0592" w:rsidRPr="007D0592">
        <w:rPr>
          <w:color w:val="000000"/>
          <w:sz w:val="24"/>
        </w:rPr>
        <w:t>11</w:t>
      </w:r>
      <w:r w:rsidR="00F238A1" w:rsidRPr="007D0592">
        <w:rPr>
          <w:color w:val="000000"/>
          <w:sz w:val="24"/>
        </w:rPr>
        <w:t>.201</w:t>
      </w:r>
      <w:r w:rsidR="007D0592" w:rsidRPr="007D0592">
        <w:rPr>
          <w:color w:val="000000"/>
          <w:sz w:val="24"/>
        </w:rPr>
        <w:t>9</w:t>
      </w:r>
      <w:r w:rsidR="00F238A1" w:rsidRPr="007D0592">
        <w:rPr>
          <w:color w:val="000000"/>
          <w:sz w:val="24"/>
        </w:rPr>
        <w:t xml:space="preserve"> </w:t>
      </w:r>
      <w:r w:rsidR="005B4C50" w:rsidRPr="007D0592">
        <w:rPr>
          <w:color w:val="000000"/>
          <w:sz w:val="24"/>
        </w:rPr>
        <w:t>г.</w:t>
      </w:r>
    </w:p>
    <w:p w:rsidR="00496BC6" w:rsidRDefault="005B4C50" w:rsidP="006D605C">
      <w:pPr>
        <w:pStyle w:val="a5"/>
        <w:ind w:firstLine="708"/>
        <w:rPr>
          <w:sz w:val="24"/>
        </w:rPr>
      </w:pPr>
      <w:r>
        <w:rPr>
          <w:sz w:val="24"/>
        </w:rPr>
        <w:t xml:space="preserve">4.1.2 </w:t>
      </w:r>
      <w:r w:rsidR="006D605C">
        <w:rPr>
          <w:sz w:val="24"/>
        </w:rPr>
        <w:t xml:space="preserve">Ваттметры </w:t>
      </w:r>
      <w:r w:rsidR="006352BA">
        <w:rPr>
          <w:sz w:val="24"/>
        </w:rPr>
        <w:t>СР</w:t>
      </w:r>
      <w:r w:rsidR="003667CB">
        <w:rPr>
          <w:sz w:val="24"/>
        </w:rPr>
        <w:t>3021</w:t>
      </w:r>
      <w:r w:rsidR="006D605C">
        <w:rPr>
          <w:sz w:val="24"/>
        </w:rPr>
        <w:t xml:space="preserve"> предназначены для измерения активной мощности, варметры СТ3021 – для измерения реактивной мощности, а ваттварметры СК3021 – для измерения активной и реактивной мощности в трехфазных четыре</w:t>
      </w:r>
      <w:r w:rsidR="006D605C">
        <w:rPr>
          <w:sz w:val="24"/>
        </w:rPr>
        <w:t>х</w:t>
      </w:r>
      <w:r w:rsidR="006D605C">
        <w:rPr>
          <w:sz w:val="24"/>
        </w:rPr>
        <w:t>проводных или трехпроводных цепях</w:t>
      </w:r>
      <w:r w:rsidR="00FA4109">
        <w:rPr>
          <w:sz w:val="24"/>
        </w:rPr>
        <w:t xml:space="preserve"> </w:t>
      </w:r>
      <w:r w:rsidR="006D605C">
        <w:rPr>
          <w:sz w:val="24"/>
        </w:rPr>
        <w:t xml:space="preserve"> переменного тока на электростанциях и подстанциях и передачи их значений по интерфейсу RS485 (далее – и</w:t>
      </w:r>
      <w:r w:rsidR="006D605C">
        <w:rPr>
          <w:sz w:val="24"/>
        </w:rPr>
        <w:t>н</w:t>
      </w:r>
      <w:r w:rsidR="006D605C">
        <w:rPr>
          <w:sz w:val="24"/>
        </w:rPr>
        <w:t>терфейс).</w:t>
      </w:r>
      <w:r w:rsidR="00496BC6" w:rsidRPr="00496BC6">
        <w:rPr>
          <w:sz w:val="24"/>
        </w:rPr>
        <w:t xml:space="preserve"> </w:t>
      </w:r>
    </w:p>
    <w:p w:rsidR="006D605C" w:rsidRPr="00496BC6" w:rsidRDefault="00496BC6" w:rsidP="006D605C">
      <w:pPr>
        <w:pStyle w:val="a5"/>
        <w:ind w:firstLine="708"/>
        <w:rPr>
          <w:sz w:val="24"/>
        </w:rPr>
      </w:pPr>
      <w:r>
        <w:rPr>
          <w:sz w:val="24"/>
        </w:rPr>
        <w:t>Исполнение 220 В только для четырехпроводной схемы включения.</w:t>
      </w:r>
    </w:p>
    <w:p w:rsidR="005B4C50" w:rsidRDefault="003D7E16">
      <w:pPr>
        <w:spacing w:line="360" w:lineRule="auto"/>
        <w:ind w:firstLine="708"/>
        <w:jc w:val="both"/>
        <w:rPr>
          <w:rFonts w:ascii="Arial" w:hAnsi="Arial"/>
          <w:sz w:val="24"/>
        </w:rPr>
      </w:pPr>
      <w:r>
        <w:rPr>
          <w:rFonts w:ascii="Arial" w:hAnsi="Arial"/>
          <w:sz w:val="24"/>
        </w:rPr>
        <w:t>Приборы  серии 3021</w:t>
      </w:r>
      <w:r w:rsidR="005B4C50">
        <w:rPr>
          <w:sz w:val="24"/>
        </w:rPr>
        <w:t xml:space="preserve"> </w:t>
      </w:r>
      <w:r w:rsidR="005B4C50">
        <w:rPr>
          <w:rFonts w:ascii="Arial" w:hAnsi="Arial"/>
          <w:sz w:val="24"/>
        </w:rPr>
        <w:t xml:space="preserve"> выполнены по трехэлементной схеме, подключаются непосредственно к ИТН и ИТТ и измеряют активную или</w:t>
      </w:r>
      <w:r w:rsidR="002A48BE">
        <w:rPr>
          <w:rFonts w:ascii="Arial" w:hAnsi="Arial"/>
          <w:sz w:val="24"/>
        </w:rPr>
        <w:t xml:space="preserve"> (и)</w:t>
      </w:r>
      <w:r w:rsidR="005B4C50">
        <w:rPr>
          <w:rFonts w:ascii="Arial" w:hAnsi="Arial"/>
          <w:sz w:val="24"/>
        </w:rPr>
        <w:t xml:space="preserve"> реакти</w:t>
      </w:r>
      <w:r w:rsidR="005B4C50">
        <w:rPr>
          <w:rFonts w:ascii="Arial" w:hAnsi="Arial"/>
          <w:sz w:val="24"/>
        </w:rPr>
        <w:t>в</w:t>
      </w:r>
      <w:r w:rsidR="005B4C50">
        <w:rPr>
          <w:rFonts w:ascii="Arial" w:hAnsi="Arial"/>
          <w:sz w:val="24"/>
        </w:rPr>
        <w:t>ную мощность.</w:t>
      </w:r>
    </w:p>
    <w:p w:rsidR="005B4C50" w:rsidRDefault="005B4C50">
      <w:pPr>
        <w:spacing w:line="360" w:lineRule="auto"/>
        <w:ind w:firstLine="708"/>
        <w:jc w:val="both"/>
        <w:rPr>
          <w:rFonts w:ascii="Arial" w:hAnsi="Arial"/>
          <w:sz w:val="24"/>
        </w:rPr>
      </w:pPr>
      <w:r>
        <w:rPr>
          <w:rFonts w:ascii="Arial" w:hAnsi="Arial"/>
          <w:sz w:val="24"/>
        </w:rPr>
        <w:t xml:space="preserve">4.1.3 </w:t>
      </w:r>
      <w:r w:rsidR="003D7E16">
        <w:rPr>
          <w:rFonts w:ascii="Arial" w:hAnsi="Arial"/>
          <w:sz w:val="24"/>
        </w:rPr>
        <w:t>Приборы  серии 3021</w:t>
      </w:r>
      <w:r>
        <w:rPr>
          <w:sz w:val="24"/>
        </w:rPr>
        <w:t xml:space="preserve"> </w:t>
      </w:r>
      <w:r>
        <w:rPr>
          <w:rFonts w:ascii="Arial" w:hAnsi="Arial"/>
          <w:sz w:val="24"/>
        </w:rPr>
        <w:t>имеют возможность установки  по и</w:t>
      </w:r>
      <w:r>
        <w:rPr>
          <w:rFonts w:ascii="Arial" w:hAnsi="Arial"/>
          <w:sz w:val="24"/>
        </w:rPr>
        <w:t>н</w:t>
      </w:r>
      <w:r>
        <w:rPr>
          <w:rFonts w:ascii="Arial" w:hAnsi="Arial"/>
          <w:sz w:val="24"/>
        </w:rPr>
        <w:t>тер</w:t>
      </w:r>
      <w:r w:rsidR="000A4580">
        <w:rPr>
          <w:rFonts w:ascii="Arial" w:hAnsi="Arial"/>
          <w:sz w:val="24"/>
        </w:rPr>
        <w:t>фейсу:</w:t>
      </w:r>
    </w:p>
    <w:p w:rsidR="00734B8F" w:rsidRDefault="00734B8F" w:rsidP="00734B8F">
      <w:pPr>
        <w:spacing w:line="360" w:lineRule="auto"/>
        <w:ind w:firstLine="709"/>
        <w:rPr>
          <w:rFonts w:ascii="Arial" w:hAnsi="Arial"/>
          <w:sz w:val="24"/>
        </w:rPr>
      </w:pPr>
      <w:r>
        <w:rPr>
          <w:rFonts w:ascii="Arial" w:hAnsi="Arial"/>
          <w:sz w:val="24"/>
        </w:rPr>
        <w:t>а) коэффициента  трансформации ИТН (К</w:t>
      </w:r>
      <w:r>
        <w:rPr>
          <w:rFonts w:ascii="Arial" w:hAnsi="Arial"/>
          <w:sz w:val="24"/>
          <w:vertAlign w:val="subscript"/>
        </w:rPr>
        <w:t>Н</w:t>
      </w:r>
      <w:r>
        <w:rPr>
          <w:rFonts w:ascii="Arial" w:hAnsi="Arial"/>
          <w:sz w:val="24"/>
        </w:rPr>
        <w:t>);</w:t>
      </w:r>
    </w:p>
    <w:p w:rsidR="00734B8F" w:rsidRPr="00C04750" w:rsidRDefault="00734B8F" w:rsidP="00734B8F">
      <w:pPr>
        <w:spacing w:line="360" w:lineRule="auto"/>
        <w:ind w:left="709"/>
        <w:rPr>
          <w:rFonts w:ascii="Arial" w:hAnsi="Arial"/>
          <w:sz w:val="24"/>
        </w:rPr>
      </w:pPr>
      <w:r>
        <w:rPr>
          <w:rFonts w:ascii="Arial" w:hAnsi="Arial"/>
          <w:sz w:val="24"/>
        </w:rPr>
        <w:t>б) коэффициента трансформации ИТТ (К</w:t>
      </w:r>
      <w:r>
        <w:rPr>
          <w:rFonts w:ascii="Arial" w:hAnsi="Arial"/>
          <w:sz w:val="24"/>
          <w:vertAlign w:val="subscript"/>
        </w:rPr>
        <w:t>Т</w:t>
      </w:r>
      <w:r>
        <w:rPr>
          <w:rFonts w:ascii="Arial" w:hAnsi="Arial"/>
          <w:sz w:val="24"/>
        </w:rPr>
        <w:t>)</w:t>
      </w:r>
      <w:r w:rsidRPr="00C04750">
        <w:rPr>
          <w:rFonts w:ascii="Arial" w:hAnsi="Arial"/>
          <w:sz w:val="24"/>
        </w:rPr>
        <w:t>;</w:t>
      </w:r>
    </w:p>
    <w:p w:rsidR="00734B8F" w:rsidRDefault="00734B8F" w:rsidP="00734B8F">
      <w:pPr>
        <w:pStyle w:val="a5"/>
        <w:ind w:firstLine="709"/>
        <w:rPr>
          <w:sz w:val="24"/>
        </w:rPr>
      </w:pPr>
      <w:r>
        <w:rPr>
          <w:sz w:val="24"/>
        </w:rPr>
        <w:t>в</w:t>
      </w:r>
      <w:r w:rsidRPr="00794E6A">
        <w:rPr>
          <w:sz w:val="24"/>
        </w:rPr>
        <w:t>)</w:t>
      </w:r>
      <w:r>
        <w:rPr>
          <w:sz w:val="24"/>
        </w:rPr>
        <w:t xml:space="preserve"> устав</w:t>
      </w:r>
      <w:r w:rsidR="00BD7B8D">
        <w:rPr>
          <w:sz w:val="24"/>
        </w:rPr>
        <w:t>о</w:t>
      </w:r>
      <w:r>
        <w:rPr>
          <w:sz w:val="24"/>
        </w:rPr>
        <w:t>к верхнего и нижнего допускаемых значений измеряемой активной или реактивной мощности</w:t>
      </w:r>
      <w:r w:rsidR="00BD7B8D">
        <w:rPr>
          <w:sz w:val="24"/>
        </w:rPr>
        <w:t>, при этом для ваттварметров СК3021 устанавливаю</w:t>
      </w:r>
      <w:r w:rsidR="00BD7B8D">
        <w:rPr>
          <w:sz w:val="24"/>
        </w:rPr>
        <w:t>т</w:t>
      </w:r>
      <w:r w:rsidR="00BD7B8D">
        <w:rPr>
          <w:sz w:val="24"/>
        </w:rPr>
        <w:t>ся уставки только для одной мощности, активной или реактивной, а значения уставок для неиспользуемой мощн</w:t>
      </w:r>
      <w:r w:rsidR="0051613F">
        <w:rPr>
          <w:sz w:val="24"/>
        </w:rPr>
        <w:t>ости устанавливаются равны</w:t>
      </w:r>
      <w:r w:rsidR="002A455A">
        <w:rPr>
          <w:sz w:val="24"/>
        </w:rPr>
        <w:t>ми</w:t>
      </w:r>
      <w:r w:rsidR="0051613F">
        <w:rPr>
          <w:sz w:val="24"/>
        </w:rPr>
        <w:t xml:space="preserve"> </w:t>
      </w:r>
      <w:r w:rsidR="00DB44B4">
        <w:rPr>
          <w:sz w:val="24"/>
        </w:rPr>
        <w:t xml:space="preserve">минус </w:t>
      </w:r>
      <w:r w:rsidR="00E57EA4" w:rsidRPr="00741D39">
        <w:rPr>
          <w:sz w:val="24"/>
        </w:rPr>
        <w:t xml:space="preserve"> </w:t>
      </w:r>
      <w:r w:rsidR="00C20EED" w:rsidRPr="00741D39">
        <w:rPr>
          <w:sz w:val="24"/>
        </w:rPr>
        <w:t>99</w:t>
      </w:r>
      <w:r w:rsidR="00DB44B4">
        <w:rPr>
          <w:sz w:val="24"/>
        </w:rPr>
        <w:t>99</w:t>
      </w:r>
      <w:r w:rsidR="0051613F" w:rsidRPr="00741D39">
        <w:rPr>
          <w:sz w:val="24"/>
        </w:rPr>
        <w:t xml:space="preserve"> </w:t>
      </w:r>
      <w:r w:rsidR="00C20EED" w:rsidRPr="00741D39">
        <w:rPr>
          <w:sz w:val="24"/>
        </w:rPr>
        <w:t xml:space="preserve">МВт (Мвар) </w:t>
      </w:r>
      <w:r w:rsidR="0051613F" w:rsidRPr="00741D39">
        <w:rPr>
          <w:sz w:val="24"/>
        </w:rPr>
        <w:t>(минимальное зн</w:t>
      </w:r>
      <w:r w:rsidR="0051613F" w:rsidRPr="00741D39">
        <w:rPr>
          <w:sz w:val="24"/>
        </w:rPr>
        <w:t>а</w:t>
      </w:r>
      <w:r w:rsidR="0051613F" w:rsidRPr="00741D39">
        <w:rPr>
          <w:sz w:val="24"/>
        </w:rPr>
        <w:t>че</w:t>
      </w:r>
      <w:r w:rsidR="00C20EED" w:rsidRPr="00741D39">
        <w:rPr>
          <w:sz w:val="24"/>
        </w:rPr>
        <w:t>ние) и 99</w:t>
      </w:r>
      <w:r w:rsidR="00DB44B4">
        <w:rPr>
          <w:sz w:val="24"/>
        </w:rPr>
        <w:t>99</w:t>
      </w:r>
      <w:r w:rsidR="0051613F" w:rsidRPr="00741D39">
        <w:rPr>
          <w:sz w:val="24"/>
        </w:rPr>
        <w:t xml:space="preserve"> МВт (Мвар) (максимальное значение).</w:t>
      </w:r>
    </w:p>
    <w:p w:rsidR="00923D0A" w:rsidRDefault="00923D0A" w:rsidP="00923D0A">
      <w:pPr>
        <w:pStyle w:val="a5"/>
        <w:rPr>
          <w:sz w:val="24"/>
        </w:rPr>
      </w:pPr>
      <w:r>
        <w:rPr>
          <w:sz w:val="24"/>
        </w:rPr>
        <w:lastRenderedPageBreak/>
        <w:t xml:space="preserve">4.1.4 Ваттметры </w:t>
      </w:r>
      <w:r w:rsidR="003667CB">
        <w:rPr>
          <w:sz w:val="24"/>
        </w:rPr>
        <w:t>С</w:t>
      </w:r>
      <w:r w:rsidR="00E53366">
        <w:rPr>
          <w:sz w:val="24"/>
        </w:rPr>
        <w:t>Р</w:t>
      </w:r>
      <w:r w:rsidR="003667CB">
        <w:rPr>
          <w:sz w:val="24"/>
        </w:rPr>
        <w:t>3021</w:t>
      </w:r>
      <w:r>
        <w:rPr>
          <w:sz w:val="24"/>
        </w:rPr>
        <w:t xml:space="preserve"> индицируют значение измеренной активной мощн</w:t>
      </w:r>
      <w:r>
        <w:rPr>
          <w:sz w:val="24"/>
        </w:rPr>
        <w:t>о</w:t>
      </w:r>
      <w:r>
        <w:rPr>
          <w:sz w:val="24"/>
        </w:rPr>
        <w:t>сти с учетом установленных К</w:t>
      </w:r>
      <w:r>
        <w:rPr>
          <w:sz w:val="24"/>
          <w:vertAlign w:val="subscript"/>
        </w:rPr>
        <w:t xml:space="preserve">Н </w:t>
      </w:r>
      <w:r>
        <w:rPr>
          <w:sz w:val="24"/>
        </w:rPr>
        <w:t>и К</w:t>
      </w:r>
      <w:r>
        <w:rPr>
          <w:sz w:val="24"/>
          <w:vertAlign w:val="subscript"/>
        </w:rPr>
        <w:t>Т</w:t>
      </w:r>
      <w:r>
        <w:rPr>
          <w:sz w:val="24"/>
        </w:rPr>
        <w:t>, размерность измеряемого значения активной мо</w:t>
      </w:r>
      <w:r>
        <w:rPr>
          <w:sz w:val="24"/>
        </w:rPr>
        <w:t>щ</w:t>
      </w:r>
      <w:r>
        <w:rPr>
          <w:sz w:val="24"/>
        </w:rPr>
        <w:t>ности «W», «kW» или «MW».</w:t>
      </w:r>
    </w:p>
    <w:p w:rsidR="00923D0A" w:rsidRDefault="00923D0A" w:rsidP="00923D0A">
      <w:pPr>
        <w:pStyle w:val="a5"/>
        <w:rPr>
          <w:sz w:val="24"/>
        </w:rPr>
      </w:pPr>
      <w:r>
        <w:rPr>
          <w:sz w:val="24"/>
        </w:rPr>
        <w:t>Варметры СТ3021 индицируют значение измеренной реактивной мощности с учетом установленных К</w:t>
      </w:r>
      <w:r>
        <w:rPr>
          <w:sz w:val="24"/>
          <w:vertAlign w:val="subscript"/>
        </w:rPr>
        <w:t xml:space="preserve">Н </w:t>
      </w:r>
      <w:r>
        <w:rPr>
          <w:sz w:val="24"/>
        </w:rPr>
        <w:t>и К</w:t>
      </w:r>
      <w:r>
        <w:rPr>
          <w:sz w:val="24"/>
          <w:vertAlign w:val="subscript"/>
        </w:rPr>
        <w:t>Т</w:t>
      </w:r>
      <w:r>
        <w:rPr>
          <w:sz w:val="24"/>
        </w:rPr>
        <w:t>, размерность измеряемого значения реактивной мо</w:t>
      </w:r>
      <w:r>
        <w:rPr>
          <w:sz w:val="24"/>
        </w:rPr>
        <w:t>щ</w:t>
      </w:r>
      <w:r>
        <w:rPr>
          <w:sz w:val="24"/>
        </w:rPr>
        <w:t>ности «var», «kvar» или «Mvar».</w:t>
      </w:r>
    </w:p>
    <w:p w:rsidR="00923D0A" w:rsidRDefault="00923D0A" w:rsidP="00923D0A">
      <w:pPr>
        <w:pStyle w:val="a5"/>
        <w:rPr>
          <w:sz w:val="24"/>
        </w:rPr>
      </w:pPr>
      <w:r>
        <w:rPr>
          <w:sz w:val="24"/>
        </w:rPr>
        <w:t>Ваттварметры СК3021 индицируют значение измеренной активной и реакти</w:t>
      </w:r>
      <w:r>
        <w:rPr>
          <w:sz w:val="24"/>
        </w:rPr>
        <w:t>в</w:t>
      </w:r>
      <w:r>
        <w:rPr>
          <w:sz w:val="24"/>
        </w:rPr>
        <w:t>ной мощности с учетом установленных К</w:t>
      </w:r>
      <w:r>
        <w:rPr>
          <w:sz w:val="24"/>
          <w:vertAlign w:val="subscript"/>
        </w:rPr>
        <w:t xml:space="preserve">Н </w:t>
      </w:r>
      <w:r>
        <w:rPr>
          <w:sz w:val="24"/>
        </w:rPr>
        <w:t>и К</w:t>
      </w:r>
      <w:r>
        <w:rPr>
          <w:sz w:val="24"/>
          <w:vertAlign w:val="subscript"/>
        </w:rPr>
        <w:t>Т</w:t>
      </w:r>
      <w:r>
        <w:rPr>
          <w:sz w:val="24"/>
        </w:rPr>
        <w:t>, размерность измеряемого значения активной мощности «W», «kW» или «MW» и реактивной мощности «var», «kvar» или «Mvar»</w:t>
      </w:r>
      <w:r w:rsidR="00DA1F48">
        <w:rPr>
          <w:sz w:val="24"/>
        </w:rPr>
        <w:t>.</w:t>
      </w:r>
    </w:p>
    <w:p w:rsidR="00923D0A" w:rsidRDefault="003D7E16" w:rsidP="00923D0A">
      <w:pPr>
        <w:pStyle w:val="a5"/>
        <w:rPr>
          <w:sz w:val="24"/>
        </w:rPr>
      </w:pPr>
      <w:r>
        <w:rPr>
          <w:sz w:val="24"/>
        </w:rPr>
        <w:t>Приборы  серии 3021</w:t>
      </w:r>
      <w:r w:rsidR="00923D0A">
        <w:rPr>
          <w:sz w:val="24"/>
        </w:rPr>
        <w:t xml:space="preserve"> также индицируют: </w:t>
      </w:r>
    </w:p>
    <w:p w:rsidR="00923D0A" w:rsidRDefault="00923D0A" w:rsidP="00264672">
      <w:pPr>
        <w:pStyle w:val="a5"/>
        <w:rPr>
          <w:sz w:val="24"/>
        </w:rPr>
      </w:pPr>
      <w:r>
        <w:rPr>
          <w:sz w:val="24"/>
        </w:rPr>
        <w:t>- знак «+» для</w:t>
      </w:r>
      <w:r w:rsidR="00E818B2">
        <w:rPr>
          <w:sz w:val="24"/>
        </w:rPr>
        <w:t xml:space="preserve"> импортируемой активной или реактивной мощности</w:t>
      </w:r>
      <w:r>
        <w:rPr>
          <w:sz w:val="24"/>
        </w:rPr>
        <w:t>;</w:t>
      </w:r>
    </w:p>
    <w:p w:rsidR="00923D0A" w:rsidRDefault="00923D0A" w:rsidP="00923D0A">
      <w:pPr>
        <w:pStyle w:val="a5"/>
        <w:rPr>
          <w:sz w:val="24"/>
        </w:rPr>
      </w:pPr>
      <w:r>
        <w:rPr>
          <w:sz w:val="24"/>
        </w:rPr>
        <w:t>- знак «-» для</w:t>
      </w:r>
      <w:r w:rsidR="00E818B2">
        <w:rPr>
          <w:sz w:val="24"/>
        </w:rPr>
        <w:t xml:space="preserve"> экспортируемой активной или реактивной мощности</w:t>
      </w:r>
      <w:r>
        <w:rPr>
          <w:sz w:val="24"/>
        </w:rPr>
        <w:t>.</w:t>
      </w:r>
    </w:p>
    <w:p w:rsidR="00923D0A" w:rsidRDefault="00923D0A" w:rsidP="00923D0A">
      <w:pPr>
        <w:pStyle w:val="a5"/>
        <w:rPr>
          <w:sz w:val="24"/>
        </w:rPr>
      </w:pPr>
      <w:r w:rsidRPr="00243671">
        <w:rPr>
          <w:rFonts w:cs="Arial"/>
          <w:sz w:val="24"/>
        </w:rPr>
        <w:t xml:space="preserve">Количество значащих цифр равно четырем десятичным разрядам. </w:t>
      </w:r>
      <w:r w:rsidR="003D7E16">
        <w:rPr>
          <w:rFonts w:cs="Arial"/>
          <w:sz w:val="24"/>
        </w:rPr>
        <w:t>Приборы  серии 3021</w:t>
      </w:r>
      <w:r w:rsidRPr="00243671">
        <w:rPr>
          <w:rFonts w:cs="Arial"/>
          <w:sz w:val="24"/>
        </w:rPr>
        <w:t xml:space="preserve"> име</w:t>
      </w:r>
      <w:r>
        <w:rPr>
          <w:rFonts w:cs="Arial"/>
          <w:sz w:val="24"/>
        </w:rPr>
        <w:t>ю</w:t>
      </w:r>
      <w:r w:rsidRPr="00243671">
        <w:rPr>
          <w:rFonts w:cs="Arial"/>
          <w:sz w:val="24"/>
        </w:rPr>
        <w:t>т возможность регулировки яркости свечения индик</w:t>
      </w:r>
      <w:r w:rsidRPr="00243671">
        <w:rPr>
          <w:rFonts w:cs="Arial"/>
          <w:sz w:val="24"/>
        </w:rPr>
        <w:t>а</w:t>
      </w:r>
      <w:r w:rsidRPr="00243671">
        <w:rPr>
          <w:rFonts w:cs="Arial"/>
          <w:sz w:val="24"/>
        </w:rPr>
        <w:t>торов.</w:t>
      </w:r>
      <w:r w:rsidRPr="00923D0A">
        <w:rPr>
          <w:sz w:val="24"/>
        </w:rPr>
        <w:t xml:space="preserve"> </w:t>
      </w:r>
      <w:r>
        <w:rPr>
          <w:sz w:val="24"/>
        </w:rPr>
        <w:t xml:space="preserve">Высота цифр – </w:t>
      </w:r>
      <w:smartTag w:uri="urn:schemas-microsoft-com:office:smarttags" w:element="metricconverter">
        <w:smartTagPr>
          <w:attr w:name="ProductID" w:val="20 мм"/>
        </w:smartTagPr>
        <w:smartTag w:uri="urn:schemas-microsoft-com:office:smarttags" w:element="place">
          <w:smartTagPr>
            <w:attr w:name="ProductID" w:val="20 мм"/>
          </w:smartTagPr>
          <w:r>
            <w:rPr>
              <w:sz w:val="24"/>
            </w:rPr>
            <w:t>20</w:t>
          </w:r>
          <w:r w:rsidRPr="00FF1EE4">
            <w:rPr>
              <w:sz w:val="24"/>
            </w:rPr>
            <w:t xml:space="preserve"> </w:t>
          </w:r>
          <w:r>
            <w:rPr>
              <w:sz w:val="24"/>
            </w:rPr>
            <w:t>мм</w:t>
          </w:r>
        </w:smartTag>
      </w:smartTag>
      <w:r w:rsidRPr="00FF1EE4">
        <w:rPr>
          <w:sz w:val="24"/>
        </w:rPr>
        <w:t>.</w:t>
      </w:r>
    </w:p>
    <w:p w:rsidR="008057C8" w:rsidRDefault="005B4C50" w:rsidP="008057C8">
      <w:pPr>
        <w:pStyle w:val="a5"/>
        <w:ind w:firstLine="709"/>
        <w:rPr>
          <w:sz w:val="24"/>
        </w:rPr>
      </w:pPr>
      <w:r>
        <w:rPr>
          <w:sz w:val="24"/>
        </w:rPr>
        <w:t xml:space="preserve">4.1.5 </w:t>
      </w:r>
      <w:r w:rsidR="008057C8">
        <w:rPr>
          <w:sz w:val="24"/>
        </w:rPr>
        <w:t xml:space="preserve">Ваттметры </w:t>
      </w:r>
      <w:r w:rsidR="00E53366">
        <w:rPr>
          <w:sz w:val="24"/>
        </w:rPr>
        <w:t>СР</w:t>
      </w:r>
      <w:r w:rsidR="003667CB">
        <w:rPr>
          <w:sz w:val="24"/>
        </w:rPr>
        <w:t>3021</w:t>
      </w:r>
      <w:r w:rsidR="008057C8">
        <w:rPr>
          <w:sz w:val="24"/>
        </w:rPr>
        <w:t xml:space="preserve"> и варметры СТ3021 индицируют миганием цифровых индикаторов и свечением индикатора «min» или «max» выход измеряемой а</w:t>
      </w:r>
      <w:r w:rsidR="008057C8">
        <w:rPr>
          <w:sz w:val="24"/>
        </w:rPr>
        <w:t>к</w:t>
      </w:r>
      <w:r w:rsidR="008057C8">
        <w:rPr>
          <w:sz w:val="24"/>
        </w:rPr>
        <w:t>тивной или реактивной мощности за границы установленных уставок, при этом ср</w:t>
      </w:r>
      <w:r w:rsidR="008057C8">
        <w:rPr>
          <w:sz w:val="24"/>
        </w:rPr>
        <w:t>а</w:t>
      </w:r>
      <w:r w:rsidR="008057C8">
        <w:rPr>
          <w:sz w:val="24"/>
        </w:rPr>
        <w:t>батывает соответствующее</w:t>
      </w:r>
      <w:r w:rsidR="005D75F8">
        <w:rPr>
          <w:sz w:val="24"/>
        </w:rPr>
        <w:t xml:space="preserve"> реле и замыкает свои контакты.</w:t>
      </w:r>
    </w:p>
    <w:p w:rsidR="008057C8" w:rsidRDefault="0051613F" w:rsidP="008057C8">
      <w:pPr>
        <w:pStyle w:val="a5"/>
        <w:ind w:firstLine="709"/>
        <w:rPr>
          <w:sz w:val="24"/>
        </w:rPr>
      </w:pPr>
      <w:r>
        <w:rPr>
          <w:sz w:val="24"/>
        </w:rPr>
        <w:t>В</w:t>
      </w:r>
      <w:r w:rsidR="008057C8">
        <w:rPr>
          <w:sz w:val="24"/>
        </w:rPr>
        <w:t>аттварметр</w:t>
      </w:r>
      <w:r>
        <w:rPr>
          <w:sz w:val="24"/>
        </w:rPr>
        <w:t>ы</w:t>
      </w:r>
      <w:r w:rsidR="008057C8">
        <w:rPr>
          <w:sz w:val="24"/>
        </w:rPr>
        <w:t xml:space="preserve"> СК3021</w:t>
      </w:r>
      <w:r>
        <w:rPr>
          <w:sz w:val="24"/>
        </w:rPr>
        <w:t xml:space="preserve"> индицируют миганием цифровых индикаторов выход измеряемой мощности</w:t>
      </w:r>
      <w:r w:rsidR="008057C8">
        <w:rPr>
          <w:sz w:val="24"/>
        </w:rPr>
        <w:t xml:space="preserve"> </w:t>
      </w:r>
      <w:r w:rsidR="00D03594">
        <w:rPr>
          <w:sz w:val="24"/>
        </w:rPr>
        <w:t>за границы установленных уставок</w:t>
      </w:r>
      <w:r w:rsidR="002A48BE">
        <w:rPr>
          <w:sz w:val="24"/>
        </w:rPr>
        <w:t>,</w:t>
      </w:r>
      <w:r w:rsidR="00D03594">
        <w:rPr>
          <w:sz w:val="24"/>
        </w:rPr>
        <w:t xml:space="preserve"> </w:t>
      </w:r>
      <w:r>
        <w:rPr>
          <w:sz w:val="24"/>
        </w:rPr>
        <w:t xml:space="preserve">при этом </w:t>
      </w:r>
      <w:r w:rsidR="008057C8">
        <w:rPr>
          <w:sz w:val="24"/>
        </w:rPr>
        <w:t>срабатывает соответствующее реле и замыкает свои ко</w:t>
      </w:r>
      <w:r w:rsidR="008057C8">
        <w:rPr>
          <w:sz w:val="24"/>
        </w:rPr>
        <w:t>н</w:t>
      </w:r>
      <w:r w:rsidR="008057C8">
        <w:rPr>
          <w:sz w:val="24"/>
        </w:rPr>
        <w:t>такты</w:t>
      </w:r>
      <w:r w:rsidR="005D75F8">
        <w:rPr>
          <w:sz w:val="24"/>
        </w:rPr>
        <w:t>.</w:t>
      </w:r>
    </w:p>
    <w:p w:rsidR="00DB13FE" w:rsidRDefault="00DB13FE" w:rsidP="00DB13FE">
      <w:pPr>
        <w:pStyle w:val="a5"/>
        <w:ind w:firstLine="648"/>
        <w:rPr>
          <w:sz w:val="24"/>
        </w:rPr>
      </w:pPr>
      <w:r>
        <w:rPr>
          <w:sz w:val="24"/>
        </w:rPr>
        <w:t xml:space="preserve">Ток через выходные контакты реле должен быть не более 1 А, напряжение – не более </w:t>
      </w:r>
      <w:r w:rsidRPr="00E354A3">
        <w:rPr>
          <w:sz w:val="24"/>
        </w:rPr>
        <w:t>3</w:t>
      </w:r>
      <w:r>
        <w:rPr>
          <w:sz w:val="24"/>
        </w:rPr>
        <w:t xml:space="preserve">0 В постоянного тока или не более 250 В переменного тока </w:t>
      </w:r>
      <w:r w:rsidRPr="005B00A1">
        <w:rPr>
          <w:sz w:val="24"/>
        </w:rPr>
        <w:t>при активной нагрузке.</w:t>
      </w:r>
      <w:r>
        <w:rPr>
          <w:sz w:val="24"/>
        </w:rPr>
        <w:t xml:space="preserve"> Число срабатываний в</w:t>
      </w:r>
      <w:r>
        <w:rPr>
          <w:sz w:val="24"/>
        </w:rPr>
        <w:t>ы</w:t>
      </w:r>
      <w:r>
        <w:rPr>
          <w:sz w:val="24"/>
        </w:rPr>
        <w:t>ходных контактов должно быть не менее 10</w:t>
      </w:r>
      <w:r>
        <w:rPr>
          <w:sz w:val="24"/>
          <w:vertAlign w:val="superscript"/>
        </w:rPr>
        <w:t>5</w:t>
      </w:r>
      <w:r>
        <w:rPr>
          <w:sz w:val="24"/>
        </w:rPr>
        <w:t>.</w:t>
      </w:r>
    </w:p>
    <w:p w:rsidR="005B4C50" w:rsidRDefault="005B4C50">
      <w:pPr>
        <w:pStyle w:val="a5"/>
        <w:rPr>
          <w:sz w:val="24"/>
        </w:rPr>
      </w:pPr>
      <w:r>
        <w:rPr>
          <w:sz w:val="24"/>
        </w:rPr>
        <w:t xml:space="preserve">4.1.6 </w:t>
      </w:r>
      <w:r w:rsidR="003D7E16">
        <w:rPr>
          <w:sz w:val="24"/>
        </w:rPr>
        <w:t>Приборы  серии 3021</w:t>
      </w:r>
      <w:r>
        <w:rPr>
          <w:sz w:val="24"/>
        </w:rPr>
        <w:t xml:space="preserve"> предназначены для использования в стационарных условиях макроклиматических районов с умеренным климатом при температуре от </w:t>
      </w:r>
      <w:r w:rsidR="006079B4">
        <w:rPr>
          <w:sz w:val="24"/>
        </w:rPr>
        <w:t xml:space="preserve">минус 25 </w:t>
      </w:r>
      <w:r w:rsidR="009E79D4">
        <w:rPr>
          <w:sz w:val="24"/>
          <w:vertAlign w:val="superscript"/>
        </w:rPr>
        <w:t>о</w:t>
      </w:r>
      <w:r w:rsidR="009E79D4">
        <w:rPr>
          <w:sz w:val="24"/>
        </w:rPr>
        <w:t xml:space="preserve">С </w:t>
      </w:r>
      <w:r w:rsidR="006079B4">
        <w:rPr>
          <w:sz w:val="24"/>
        </w:rPr>
        <w:t xml:space="preserve">до </w:t>
      </w:r>
      <w:r w:rsidR="009E79D4">
        <w:rPr>
          <w:sz w:val="24"/>
        </w:rPr>
        <w:t xml:space="preserve"> плюс </w:t>
      </w:r>
      <w:r w:rsidR="006079B4">
        <w:rPr>
          <w:sz w:val="24"/>
        </w:rPr>
        <w:t>5</w:t>
      </w:r>
      <w:r>
        <w:rPr>
          <w:sz w:val="24"/>
        </w:rPr>
        <w:t xml:space="preserve">0 </w:t>
      </w:r>
      <w:r>
        <w:rPr>
          <w:sz w:val="24"/>
          <w:vertAlign w:val="superscript"/>
        </w:rPr>
        <w:t>о</w:t>
      </w:r>
      <w:r>
        <w:rPr>
          <w:sz w:val="24"/>
        </w:rPr>
        <w:t xml:space="preserve">С и относительной влажности 90 % при </w:t>
      </w:r>
      <w:r w:rsidR="006079B4">
        <w:rPr>
          <w:sz w:val="24"/>
        </w:rPr>
        <w:t>30</w:t>
      </w:r>
      <w:r>
        <w:rPr>
          <w:sz w:val="24"/>
        </w:rPr>
        <w:t xml:space="preserve"> </w:t>
      </w:r>
      <w:r>
        <w:rPr>
          <w:sz w:val="24"/>
          <w:vertAlign w:val="superscript"/>
        </w:rPr>
        <w:t>о</w:t>
      </w:r>
      <w:r>
        <w:rPr>
          <w:sz w:val="24"/>
        </w:rPr>
        <w:t>С.</w:t>
      </w:r>
    </w:p>
    <w:p w:rsidR="005B4C50" w:rsidRDefault="005B4C50">
      <w:pPr>
        <w:pStyle w:val="a5"/>
        <w:rPr>
          <w:sz w:val="24"/>
        </w:rPr>
      </w:pPr>
      <w:r>
        <w:rPr>
          <w:sz w:val="24"/>
        </w:rPr>
        <w:t>Нормальные условия применения приведены в таблице 1.</w:t>
      </w:r>
    </w:p>
    <w:p w:rsidR="0051613F" w:rsidRDefault="0051613F">
      <w:pPr>
        <w:pStyle w:val="a5"/>
        <w:rPr>
          <w:sz w:val="24"/>
        </w:rPr>
      </w:pPr>
    </w:p>
    <w:p w:rsidR="006352BA" w:rsidRDefault="006352BA">
      <w:pPr>
        <w:pStyle w:val="a5"/>
        <w:rPr>
          <w:sz w:val="24"/>
        </w:rPr>
      </w:pPr>
    </w:p>
    <w:p w:rsidR="005B4C50" w:rsidRDefault="005B4C50">
      <w:pPr>
        <w:pStyle w:val="a5"/>
        <w:ind w:firstLine="0"/>
        <w:rPr>
          <w:sz w:val="24"/>
          <w:lang w:val="en-US"/>
        </w:rPr>
      </w:pPr>
      <w:r>
        <w:rPr>
          <w:sz w:val="24"/>
        </w:rPr>
        <w:lastRenderedPageBreak/>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2976"/>
        <w:gridCol w:w="2940"/>
      </w:tblGrid>
      <w:tr w:rsidR="005B4C50">
        <w:tc>
          <w:tcPr>
            <w:tcW w:w="3828" w:type="dxa"/>
            <w:vAlign w:val="center"/>
          </w:tcPr>
          <w:p w:rsidR="005B4C50" w:rsidRDefault="005B4C50">
            <w:pPr>
              <w:pStyle w:val="a5"/>
              <w:ind w:firstLine="0"/>
              <w:jc w:val="center"/>
              <w:rPr>
                <w:sz w:val="24"/>
              </w:rPr>
            </w:pPr>
            <w:r>
              <w:rPr>
                <w:sz w:val="24"/>
              </w:rPr>
              <w:t>Влияющая величина</w:t>
            </w:r>
          </w:p>
        </w:tc>
        <w:tc>
          <w:tcPr>
            <w:tcW w:w="2976" w:type="dxa"/>
            <w:vAlign w:val="center"/>
          </w:tcPr>
          <w:p w:rsidR="005B4C50" w:rsidRDefault="005B4C50">
            <w:pPr>
              <w:pStyle w:val="a5"/>
              <w:ind w:firstLine="0"/>
              <w:jc w:val="center"/>
              <w:rPr>
                <w:sz w:val="24"/>
              </w:rPr>
            </w:pPr>
            <w:r>
              <w:rPr>
                <w:sz w:val="24"/>
              </w:rPr>
              <w:t>Нормальное значение</w:t>
            </w:r>
          </w:p>
        </w:tc>
        <w:tc>
          <w:tcPr>
            <w:tcW w:w="2940" w:type="dxa"/>
          </w:tcPr>
          <w:p w:rsidR="005B4C50" w:rsidRDefault="005B4C50">
            <w:pPr>
              <w:pStyle w:val="a5"/>
              <w:ind w:firstLine="0"/>
              <w:jc w:val="center"/>
              <w:rPr>
                <w:sz w:val="24"/>
              </w:rPr>
            </w:pPr>
            <w:r>
              <w:rPr>
                <w:sz w:val="24"/>
              </w:rPr>
              <w:t>Допускаемое</w:t>
            </w:r>
          </w:p>
          <w:p w:rsidR="005B4C50" w:rsidRDefault="005B4C50">
            <w:pPr>
              <w:pStyle w:val="a5"/>
              <w:ind w:firstLine="0"/>
              <w:jc w:val="center"/>
              <w:rPr>
                <w:sz w:val="24"/>
              </w:rPr>
            </w:pPr>
            <w:r>
              <w:rPr>
                <w:sz w:val="24"/>
              </w:rPr>
              <w:t xml:space="preserve"> отклонение</w:t>
            </w:r>
          </w:p>
        </w:tc>
      </w:tr>
      <w:tr w:rsidR="005B4C50">
        <w:tc>
          <w:tcPr>
            <w:tcW w:w="3828" w:type="dxa"/>
          </w:tcPr>
          <w:p w:rsidR="005B4C50" w:rsidRDefault="005B4C50">
            <w:pPr>
              <w:pStyle w:val="a5"/>
              <w:ind w:firstLine="0"/>
              <w:rPr>
                <w:sz w:val="24"/>
              </w:rPr>
            </w:pPr>
            <w:r>
              <w:rPr>
                <w:sz w:val="24"/>
              </w:rPr>
              <w:t xml:space="preserve">Температура окружающего воздуха, </w:t>
            </w:r>
            <w:r>
              <w:rPr>
                <w:sz w:val="24"/>
                <w:vertAlign w:val="superscript"/>
              </w:rPr>
              <w:t xml:space="preserve"> о</w:t>
            </w:r>
            <w:r>
              <w:rPr>
                <w:sz w:val="24"/>
              </w:rPr>
              <w:t>С</w:t>
            </w:r>
          </w:p>
        </w:tc>
        <w:tc>
          <w:tcPr>
            <w:tcW w:w="2976" w:type="dxa"/>
            <w:vAlign w:val="center"/>
          </w:tcPr>
          <w:p w:rsidR="005B4C50" w:rsidRDefault="005B4C50">
            <w:pPr>
              <w:pStyle w:val="a5"/>
              <w:ind w:firstLine="0"/>
              <w:jc w:val="center"/>
              <w:rPr>
                <w:sz w:val="24"/>
              </w:rPr>
            </w:pPr>
            <w:r>
              <w:rPr>
                <w:sz w:val="24"/>
              </w:rPr>
              <w:t>20</w:t>
            </w:r>
          </w:p>
        </w:tc>
        <w:tc>
          <w:tcPr>
            <w:tcW w:w="2940" w:type="dxa"/>
            <w:vAlign w:val="center"/>
          </w:tcPr>
          <w:p w:rsidR="005B4C50" w:rsidRDefault="005B4C50">
            <w:pPr>
              <w:pStyle w:val="a5"/>
              <w:ind w:firstLine="0"/>
              <w:jc w:val="center"/>
              <w:rPr>
                <w:sz w:val="24"/>
              </w:rPr>
            </w:pPr>
            <w:r>
              <w:rPr>
                <w:sz w:val="24"/>
              </w:rPr>
              <w:sym w:font="Symbol" w:char="F0B1"/>
            </w:r>
            <w:r>
              <w:rPr>
                <w:sz w:val="24"/>
              </w:rPr>
              <w:t xml:space="preserve"> 2 </w:t>
            </w:r>
          </w:p>
        </w:tc>
      </w:tr>
      <w:tr w:rsidR="005B4C50">
        <w:tc>
          <w:tcPr>
            <w:tcW w:w="3828" w:type="dxa"/>
          </w:tcPr>
          <w:p w:rsidR="005001B7" w:rsidRDefault="005B4C50">
            <w:pPr>
              <w:pStyle w:val="a5"/>
              <w:ind w:firstLine="0"/>
              <w:rPr>
                <w:sz w:val="24"/>
              </w:rPr>
            </w:pPr>
            <w:r>
              <w:rPr>
                <w:sz w:val="24"/>
              </w:rPr>
              <w:t xml:space="preserve">Относительная влажность </w:t>
            </w:r>
          </w:p>
          <w:p w:rsidR="005B4C50" w:rsidRDefault="005B4C50">
            <w:pPr>
              <w:pStyle w:val="a5"/>
              <w:ind w:firstLine="0"/>
              <w:rPr>
                <w:sz w:val="24"/>
              </w:rPr>
            </w:pPr>
            <w:r>
              <w:rPr>
                <w:sz w:val="24"/>
              </w:rPr>
              <w:t>воздуха, %</w:t>
            </w:r>
          </w:p>
        </w:tc>
        <w:tc>
          <w:tcPr>
            <w:tcW w:w="2976" w:type="dxa"/>
            <w:vAlign w:val="center"/>
          </w:tcPr>
          <w:p w:rsidR="005B4C50" w:rsidRDefault="005B4C50">
            <w:pPr>
              <w:pStyle w:val="a5"/>
              <w:ind w:firstLine="0"/>
              <w:jc w:val="center"/>
              <w:rPr>
                <w:sz w:val="24"/>
              </w:rPr>
            </w:pPr>
            <w:r>
              <w:rPr>
                <w:sz w:val="24"/>
              </w:rPr>
              <w:t>30 – 80</w:t>
            </w:r>
          </w:p>
        </w:tc>
        <w:tc>
          <w:tcPr>
            <w:tcW w:w="2940" w:type="dxa"/>
            <w:vAlign w:val="center"/>
          </w:tcPr>
          <w:p w:rsidR="005B4C50" w:rsidRDefault="005B4C50">
            <w:pPr>
              <w:pStyle w:val="a5"/>
              <w:ind w:firstLine="0"/>
              <w:jc w:val="center"/>
              <w:rPr>
                <w:sz w:val="24"/>
              </w:rPr>
            </w:pPr>
            <w:r>
              <w:rPr>
                <w:sz w:val="24"/>
              </w:rPr>
              <w:t>-</w:t>
            </w:r>
          </w:p>
        </w:tc>
      </w:tr>
      <w:tr w:rsidR="005B4C50">
        <w:tc>
          <w:tcPr>
            <w:tcW w:w="3828" w:type="dxa"/>
            <w:tcBorders>
              <w:bottom w:val="nil"/>
            </w:tcBorders>
          </w:tcPr>
          <w:p w:rsidR="005B4C50" w:rsidRDefault="005B4C50">
            <w:pPr>
              <w:pStyle w:val="a5"/>
              <w:ind w:firstLine="0"/>
              <w:rPr>
                <w:sz w:val="24"/>
              </w:rPr>
            </w:pPr>
            <w:r>
              <w:rPr>
                <w:sz w:val="24"/>
              </w:rPr>
              <w:t>Атмосферное давление, кПа (мм рт.ст.)</w:t>
            </w:r>
          </w:p>
        </w:tc>
        <w:tc>
          <w:tcPr>
            <w:tcW w:w="2976" w:type="dxa"/>
            <w:tcBorders>
              <w:bottom w:val="nil"/>
            </w:tcBorders>
            <w:vAlign w:val="center"/>
          </w:tcPr>
          <w:p w:rsidR="005B4C50" w:rsidRDefault="009E79D4">
            <w:pPr>
              <w:pStyle w:val="a5"/>
              <w:ind w:firstLine="0"/>
              <w:jc w:val="center"/>
              <w:rPr>
                <w:sz w:val="24"/>
              </w:rPr>
            </w:pPr>
            <w:r>
              <w:rPr>
                <w:sz w:val="24"/>
              </w:rPr>
              <w:t>84</w:t>
            </w:r>
            <w:r w:rsidR="005B4C50">
              <w:rPr>
                <w:sz w:val="24"/>
              </w:rPr>
              <w:t xml:space="preserve"> – 106</w:t>
            </w:r>
          </w:p>
          <w:p w:rsidR="005B4C50" w:rsidRDefault="005B4C50">
            <w:pPr>
              <w:pStyle w:val="a5"/>
              <w:ind w:firstLine="0"/>
              <w:jc w:val="center"/>
              <w:rPr>
                <w:sz w:val="24"/>
              </w:rPr>
            </w:pPr>
            <w:r>
              <w:rPr>
                <w:sz w:val="24"/>
              </w:rPr>
              <w:t>(</w:t>
            </w:r>
            <w:r w:rsidR="009E79D4">
              <w:rPr>
                <w:sz w:val="24"/>
              </w:rPr>
              <w:t>63</w:t>
            </w:r>
            <w:r>
              <w:rPr>
                <w:sz w:val="24"/>
              </w:rPr>
              <w:t xml:space="preserve">0 – </w:t>
            </w:r>
            <w:r w:rsidR="009E79D4">
              <w:rPr>
                <w:sz w:val="24"/>
              </w:rPr>
              <w:t>795</w:t>
            </w:r>
            <w:r>
              <w:rPr>
                <w:sz w:val="24"/>
              </w:rPr>
              <w:t>)</w:t>
            </w:r>
          </w:p>
        </w:tc>
        <w:tc>
          <w:tcPr>
            <w:tcW w:w="2940" w:type="dxa"/>
            <w:tcBorders>
              <w:bottom w:val="nil"/>
            </w:tcBorders>
            <w:vAlign w:val="center"/>
          </w:tcPr>
          <w:p w:rsidR="005B4C50" w:rsidRDefault="005B4C50">
            <w:pPr>
              <w:pStyle w:val="a5"/>
              <w:ind w:firstLine="0"/>
              <w:jc w:val="center"/>
              <w:rPr>
                <w:sz w:val="24"/>
              </w:rPr>
            </w:pPr>
            <w:r>
              <w:rPr>
                <w:sz w:val="24"/>
              </w:rPr>
              <w:t>-</w:t>
            </w:r>
          </w:p>
        </w:tc>
      </w:tr>
      <w:tr w:rsidR="005B4C50">
        <w:trPr>
          <w:trHeight w:val="914"/>
        </w:trPr>
        <w:tc>
          <w:tcPr>
            <w:tcW w:w="3828" w:type="dxa"/>
            <w:vAlign w:val="center"/>
          </w:tcPr>
          <w:p w:rsidR="005B4C50" w:rsidRDefault="005B4C50">
            <w:pPr>
              <w:pStyle w:val="a5"/>
              <w:ind w:firstLine="0"/>
              <w:rPr>
                <w:sz w:val="24"/>
              </w:rPr>
            </w:pPr>
            <w:r>
              <w:rPr>
                <w:sz w:val="24"/>
              </w:rPr>
              <w:t>Внешнее магнитное поле</w:t>
            </w:r>
          </w:p>
        </w:tc>
        <w:tc>
          <w:tcPr>
            <w:tcW w:w="2976" w:type="dxa"/>
          </w:tcPr>
          <w:p w:rsidR="005B4C50" w:rsidRDefault="005B4C50">
            <w:pPr>
              <w:pStyle w:val="a5"/>
              <w:ind w:firstLine="0"/>
              <w:jc w:val="center"/>
              <w:rPr>
                <w:sz w:val="24"/>
                <w:lang w:val="en-US"/>
              </w:rPr>
            </w:pPr>
            <w:r>
              <w:rPr>
                <w:sz w:val="24"/>
              </w:rPr>
              <w:t>Практически</w:t>
            </w:r>
          </w:p>
          <w:p w:rsidR="005B4C50" w:rsidRDefault="005B4C50">
            <w:pPr>
              <w:pStyle w:val="a5"/>
              <w:ind w:firstLine="0"/>
              <w:jc w:val="center"/>
              <w:rPr>
                <w:sz w:val="24"/>
              </w:rPr>
            </w:pPr>
            <w:r>
              <w:rPr>
                <w:sz w:val="24"/>
              </w:rPr>
              <w:t>отсутствует</w:t>
            </w:r>
          </w:p>
        </w:tc>
        <w:tc>
          <w:tcPr>
            <w:tcW w:w="2940" w:type="dxa"/>
            <w:vAlign w:val="center"/>
          </w:tcPr>
          <w:p w:rsidR="005B4C50" w:rsidRDefault="005B4C50">
            <w:pPr>
              <w:pStyle w:val="a5"/>
              <w:ind w:firstLine="0"/>
              <w:jc w:val="left"/>
              <w:rPr>
                <w:sz w:val="24"/>
              </w:rPr>
            </w:pPr>
            <w:r>
              <w:rPr>
                <w:sz w:val="24"/>
              </w:rPr>
              <w:t>Магнитное поле Земли</w:t>
            </w:r>
          </w:p>
        </w:tc>
      </w:tr>
    </w:tbl>
    <w:p w:rsidR="005B4C50" w:rsidRPr="002A32BA" w:rsidRDefault="005B4C50">
      <w:pPr>
        <w:pStyle w:val="a5"/>
        <w:rPr>
          <w:sz w:val="24"/>
          <w:szCs w:val="24"/>
        </w:rPr>
      </w:pPr>
    </w:p>
    <w:p w:rsidR="005B4C50" w:rsidRDefault="005B4C50">
      <w:pPr>
        <w:pStyle w:val="a5"/>
        <w:rPr>
          <w:sz w:val="24"/>
        </w:rPr>
      </w:pPr>
      <w:r>
        <w:rPr>
          <w:sz w:val="24"/>
        </w:rPr>
        <w:t xml:space="preserve">4.1.7 </w:t>
      </w:r>
      <w:r w:rsidR="003D7E16">
        <w:rPr>
          <w:sz w:val="24"/>
        </w:rPr>
        <w:t>Приборы  серии 3021</w:t>
      </w:r>
      <w:r>
        <w:rPr>
          <w:sz w:val="24"/>
        </w:rPr>
        <w:t xml:space="preserve"> выпуска</w:t>
      </w:r>
      <w:r w:rsidR="00E8648C">
        <w:rPr>
          <w:sz w:val="24"/>
        </w:rPr>
        <w:t>ю</w:t>
      </w:r>
      <w:r>
        <w:rPr>
          <w:sz w:val="24"/>
        </w:rPr>
        <w:t>тся  на номинальный ток 1</w:t>
      </w:r>
      <w:r w:rsidRPr="00FF1EE4">
        <w:rPr>
          <w:sz w:val="24"/>
        </w:rPr>
        <w:t xml:space="preserve"> </w:t>
      </w:r>
      <w:r>
        <w:rPr>
          <w:sz w:val="24"/>
        </w:rPr>
        <w:t>А или 5</w:t>
      </w:r>
      <w:r w:rsidRPr="00FF1EE4">
        <w:rPr>
          <w:sz w:val="24"/>
        </w:rPr>
        <w:t xml:space="preserve"> </w:t>
      </w:r>
      <w:r w:rsidR="002A32BA">
        <w:rPr>
          <w:sz w:val="24"/>
        </w:rPr>
        <w:t>А.</w:t>
      </w:r>
    </w:p>
    <w:p w:rsidR="00E8648C" w:rsidRDefault="00E8648C" w:rsidP="00E8648C">
      <w:pPr>
        <w:pStyle w:val="a5"/>
        <w:ind w:firstLine="708"/>
        <w:rPr>
          <w:sz w:val="24"/>
        </w:rPr>
      </w:pPr>
      <w:r>
        <w:rPr>
          <w:sz w:val="24"/>
        </w:rPr>
        <w:t xml:space="preserve">Схема условного обозначения </w:t>
      </w:r>
      <w:r w:rsidR="006352BA">
        <w:rPr>
          <w:sz w:val="24"/>
        </w:rPr>
        <w:t xml:space="preserve">приборов </w:t>
      </w:r>
      <w:r>
        <w:rPr>
          <w:sz w:val="24"/>
        </w:rPr>
        <w:t>серии 3021 для записи при заказе и в технической документации:</w:t>
      </w:r>
    </w:p>
    <w:p w:rsidR="000E399C" w:rsidRPr="005C5967" w:rsidRDefault="000E399C" w:rsidP="000E399C">
      <w:pPr>
        <w:pStyle w:val="a5"/>
        <w:ind w:firstLine="709"/>
        <w:rPr>
          <w:b/>
          <w:sz w:val="24"/>
          <w:u w:val="single"/>
        </w:rPr>
      </w:pPr>
      <w:r>
        <w:rPr>
          <w:b/>
          <w:sz w:val="24"/>
        </w:rPr>
        <w:t>С</w:t>
      </w:r>
      <w:r w:rsidRPr="00F91985">
        <w:rPr>
          <w:b/>
          <w:sz w:val="24"/>
          <w:u w:val="single"/>
        </w:rPr>
        <w:t>Х</w:t>
      </w:r>
      <w:r>
        <w:rPr>
          <w:b/>
          <w:sz w:val="24"/>
        </w:rPr>
        <w:t>3021</w:t>
      </w:r>
      <w:r w:rsidRPr="00A61D8A">
        <w:rPr>
          <w:b/>
          <w:sz w:val="24"/>
        </w:rPr>
        <w:t xml:space="preserve"> </w:t>
      </w:r>
      <w:r>
        <w:rPr>
          <w:b/>
          <w:sz w:val="24"/>
        </w:rPr>
        <w:t>-</w:t>
      </w:r>
      <w:r w:rsidRPr="00A61D8A">
        <w:rPr>
          <w:b/>
          <w:sz w:val="24"/>
        </w:rPr>
        <w:t xml:space="preserve"> </w:t>
      </w:r>
      <w:r>
        <w:rPr>
          <w:b/>
          <w:sz w:val="24"/>
          <w:u w:val="single"/>
        </w:rPr>
        <w:t>Х</w:t>
      </w:r>
      <w:r w:rsidRPr="006C630B">
        <w:rPr>
          <w:b/>
          <w:sz w:val="24"/>
        </w:rPr>
        <w:t xml:space="preserve"> - </w:t>
      </w:r>
      <w:r>
        <w:rPr>
          <w:b/>
          <w:sz w:val="24"/>
          <w:u w:val="single"/>
        </w:rPr>
        <w:t>Х</w:t>
      </w:r>
    </w:p>
    <w:p w:rsidR="000E399C" w:rsidRPr="006C630B" w:rsidRDefault="000E399C" w:rsidP="000E399C">
      <w:pPr>
        <w:pStyle w:val="a5"/>
        <w:ind w:firstLine="709"/>
        <w:rPr>
          <w:b/>
          <w:sz w:val="24"/>
        </w:rPr>
      </w:pPr>
      <w:r w:rsidRPr="00F91985">
        <w:rPr>
          <w:b/>
          <w:sz w:val="24"/>
        </w:rPr>
        <w:t xml:space="preserve">   1            2</w:t>
      </w:r>
      <w:r w:rsidRPr="006C630B">
        <w:rPr>
          <w:b/>
          <w:sz w:val="24"/>
        </w:rPr>
        <w:t xml:space="preserve">   3</w:t>
      </w:r>
    </w:p>
    <w:p w:rsidR="000E399C" w:rsidRDefault="000E399C" w:rsidP="000E399C">
      <w:pPr>
        <w:pStyle w:val="a5"/>
        <w:rPr>
          <w:sz w:val="24"/>
        </w:rPr>
      </w:pPr>
      <w:r>
        <w:rPr>
          <w:b/>
          <w:sz w:val="24"/>
        </w:rPr>
        <w:t>1</w:t>
      </w:r>
      <w:r>
        <w:rPr>
          <w:sz w:val="24"/>
        </w:rPr>
        <w:t xml:space="preserve"> – </w:t>
      </w:r>
      <w:r w:rsidRPr="00F52C12">
        <w:rPr>
          <w:b/>
          <w:sz w:val="24"/>
        </w:rPr>
        <w:t>тип прибора</w:t>
      </w:r>
    </w:p>
    <w:p w:rsidR="000E399C" w:rsidRDefault="000E399C" w:rsidP="000E399C">
      <w:pPr>
        <w:pStyle w:val="a5"/>
        <w:ind w:left="720"/>
        <w:rPr>
          <w:sz w:val="24"/>
        </w:rPr>
      </w:pPr>
      <w:r>
        <w:rPr>
          <w:sz w:val="24"/>
        </w:rPr>
        <w:t xml:space="preserve">- </w:t>
      </w:r>
      <w:r>
        <w:rPr>
          <w:b/>
          <w:sz w:val="24"/>
        </w:rPr>
        <w:t xml:space="preserve">Р </w:t>
      </w:r>
      <w:r>
        <w:rPr>
          <w:sz w:val="24"/>
        </w:rPr>
        <w:t>– ваттметр;</w:t>
      </w:r>
    </w:p>
    <w:p w:rsidR="000E399C" w:rsidRDefault="000E399C" w:rsidP="000E399C">
      <w:pPr>
        <w:pStyle w:val="a5"/>
        <w:ind w:left="720"/>
        <w:rPr>
          <w:sz w:val="24"/>
        </w:rPr>
      </w:pPr>
      <w:r>
        <w:rPr>
          <w:sz w:val="24"/>
        </w:rPr>
        <w:t xml:space="preserve">- </w:t>
      </w:r>
      <w:r>
        <w:rPr>
          <w:b/>
          <w:sz w:val="24"/>
        </w:rPr>
        <w:t xml:space="preserve">Т </w:t>
      </w:r>
      <w:r>
        <w:rPr>
          <w:sz w:val="24"/>
        </w:rPr>
        <w:t>– варметр;</w:t>
      </w:r>
    </w:p>
    <w:p w:rsidR="000E399C" w:rsidRDefault="000E399C" w:rsidP="000E399C">
      <w:pPr>
        <w:pStyle w:val="a5"/>
        <w:ind w:left="720"/>
        <w:rPr>
          <w:sz w:val="24"/>
        </w:rPr>
      </w:pPr>
      <w:r>
        <w:rPr>
          <w:sz w:val="24"/>
        </w:rPr>
        <w:t xml:space="preserve">- </w:t>
      </w:r>
      <w:r w:rsidRPr="00AE103F">
        <w:rPr>
          <w:b/>
          <w:sz w:val="24"/>
        </w:rPr>
        <w:t>К</w:t>
      </w:r>
      <w:r>
        <w:rPr>
          <w:sz w:val="24"/>
        </w:rPr>
        <w:t xml:space="preserve"> – ваттварметр.</w:t>
      </w:r>
    </w:p>
    <w:p w:rsidR="000E399C" w:rsidRPr="00A61D8A" w:rsidRDefault="000E399C" w:rsidP="000E399C">
      <w:pPr>
        <w:pStyle w:val="a5"/>
        <w:rPr>
          <w:b/>
          <w:sz w:val="24"/>
        </w:rPr>
      </w:pPr>
      <w:r>
        <w:rPr>
          <w:b/>
          <w:sz w:val="24"/>
        </w:rPr>
        <w:t>2</w:t>
      </w:r>
      <w:r w:rsidRPr="00A61D8A">
        <w:rPr>
          <w:b/>
          <w:sz w:val="24"/>
        </w:rPr>
        <w:t xml:space="preserve"> – значение номинального тока:</w:t>
      </w:r>
    </w:p>
    <w:p w:rsidR="000E399C" w:rsidRPr="00A61D8A" w:rsidRDefault="000E399C" w:rsidP="00885F2C">
      <w:pPr>
        <w:pStyle w:val="a5"/>
        <w:ind w:left="720"/>
        <w:rPr>
          <w:sz w:val="24"/>
        </w:rPr>
      </w:pPr>
      <w:r>
        <w:rPr>
          <w:sz w:val="24"/>
        </w:rPr>
        <w:t xml:space="preserve">- </w:t>
      </w:r>
      <w:r w:rsidRPr="00F91985">
        <w:rPr>
          <w:b/>
          <w:sz w:val="24"/>
        </w:rPr>
        <w:t xml:space="preserve">1 </w:t>
      </w:r>
      <w:r w:rsidRPr="00A61D8A">
        <w:rPr>
          <w:sz w:val="24"/>
        </w:rPr>
        <w:t>– номинальный ток 1 А;</w:t>
      </w:r>
    </w:p>
    <w:p w:rsidR="000E399C" w:rsidRPr="006C630B" w:rsidRDefault="000E399C" w:rsidP="00885F2C">
      <w:pPr>
        <w:pStyle w:val="a5"/>
        <w:ind w:left="720"/>
        <w:rPr>
          <w:sz w:val="24"/>
        </w:rPr>
      </w:pPr>
      <w:r>
        <w:rPr>
          <w:sz w:val="24"/>
        </w:rPr>
        <w:t xml:space="preserve">- </w:t>
      </w:r>
      <w:r w:rsidRPr="00F91985">
        <w:rPr>
          <w:b/>
          <w:sz w:val="24"/>
        </w:rPr>
        <w:t xml:space="preserve">5 </w:t>
      </w:r>
      <w:r w:rsidRPr="00A61D8A">
        <w:rPr>
          <w:sz w:val="24"/>
        </w:rPr>
        <w:t>– номинальный ток 5 А.</w:t>
      </w:r>
    </w:p>
    <w:p w:rsidR="000E399C" w:rsidRDefault="000E399C" w:rsidP="000E399C">
      <w:pPr>
        <w:pStyle w:val="a5"/>
        <w:rPr>
          <w:b/>
          <w:sz w:val="24"/>
        </w:rPr>
      </w:pPr>
      <w:r w:rsidRPr="006C630B">
        <w:rPr>
          <w:b/>
          <w:sz w:val="24"/>
        </w:rPr>
        <w:t xml:space="preserve">3 – </w:t>
      </w:r>
      <w:r w:rsidRPr="00F52C12">
        <w:rPr>
          <w:b/>
          <w:sz w:val="24"/>
        </w:rPr>
        <w:t>значение номинального напряжения</w:t>
      </w:r>
      <w:r>
        <w:rPr>
          <w:b/>
          <w:sz w:val="24"/>
        </w:rPr>
        <w:t>:</w:t>
      </w:r>
    </w:p>
    <w:p w:rsidR="000E399C" w:rsidRDefault="000E399C" w:rsidP="000E399C">
      <w:pPr>
        <w:pStyle w:val="a5"/>
        <w:rPr>
          <w:b/>
          <w:sz w:val="24"/>
        </w:rPr>
      </w:pPr>
      <w:r>
        <w:rPr>
          <w:b/>
          <w:sz w:val="24"/>
        </w:rPr>
        <w:tab/>
        <w:t xml:space="preserve">- 57 </w:t>
      </w:r>
      <w:r w:rsidRPr="004B1844">
        <w:rPr>
          <w:sz w:val="24"/>
        </w:rPr>
        <w:t xml:space="preserve">– номинальное </w:t>
      </w:r>
      <w:r>
        <w:rPr>
          <w:sz w:val="24"/>
        </w:rPr>
        <w:t xml:space="preserve">напряжение 57,7 </w:t>
      </w:r>
      <w:r w:rsidRPr="004B1844">
        <w:rPr>
          <w:sz w:val="24"/>
        </w:rPr>
        <w:t>В</w:t>
      </w:r>
      <w:r>
        <w:rPr>
          <w:sz w:val="24"/>
        </w:rPr>
        <w:t xml:space="preserve">  </w:t>
      </w:r>
      <w:r w:rsidRPr="005C5967">
        <w:rPr>
          <w:sz w:val="24"/>
        </w:rPr>
        <w:t>(</w:t>
      </w:r>
      <w:r>
        <w:rPr>
          <w:sz w:val="24"/>
        </w:rPr>
        <w:t>не указывается</w:t>
      </w:r>
      <w:r w:rsidRPr="005C5967">
        <w:rPr>
          <w:sz w:val="24"/>
        </w:rPr>
        <w:t>)</w:t>
      </w:r>
      <w:r w:rsidRPr="004B1844">
        <w:rPr>
          <w:sz w:val="24"/>
        </w:rPr>
        <w:t>;</w:t>
      </w:r>
    </w:p>
    <w:p w:rsidR="000E399C" w:rsidRPr="00F52C12" w:rsidRDefault="000E399C" w:rsidP="000E399C">
      <w:pPr>
        <w:pStyle w:val="a5"/>
        <w:rPr>
          <w:b/>
          <w:sz w:val="24"/>
        </w:rPr>
      </w:pPr>
      <w:r>
        <w:rPr>
          <w:b/>
          <w:sz w:val="24"/>
        </w:rPr>
        <w:tab/>
        <w:t xml:space="preserve">- 220 </w:t>
      </w:r>
      <w:r w:rsidRPr="004B1844">
        <w:rPr>
          <w:sz w:val="24"/>
        </w:rPr>
        <w:t>– номинальное напряжение 220</w:t>
      </w:r>
      <w:r>
        <w:rPr>
          <w:sz w:val="24"/>
        </w:rPr>
        <w:t xml:space="preserve"> </w:t>
      </w:r>
      <w:r w:rsidRPr="004B1844">
        <w:rPr>
          <w:sz w:val="24"/>
        </w:rPr>
        <w:t>В.</w:t>
      </w:r>
    </w:p>
    <w:p w:rsidR="000E399C" w:rsidRDefault="000E399C" w:rsidP="000E399C">
      <w:pPr>
        <w:pStyle w:val="a5"/>
        <w:rPr>
          <w:sz w:val="24"/>
        </w:rPr>
      </w:pPr>
      <w:r>
        <w:rPr>
          <w:sz w:val="24"/>
        </w:rPr>
        <w:t>Пример записи обозначения ваттметра СР3021 с номинальным током 5 А и номинальным напряжением 57,7 В, для записи при заказе и в технической докуме</w:t>
      </w:r>
      <w:r>
        <w:rPr>
          <w:sz w:val="24"/>
        </w:rPr>
        <w:t>н</w:t>
      </w:r>
      <w:r>
        <w:rPr>
          <w:sz w:val="24"/>
        </w:rPr>
        <w:t>тации другой продукции, в которой он может быть прим</w:t>
      </w:r>
      <w:r>
        <w:rPr>
          <w:sz w:val="24"/>
        </w:rPr>
        <w:t>е</w:t>
      </w:r>
      <w:r>
        <w:rPr>
          <w:sz w:val="24"/>
        </w:rPr>
        <w:t>нен:</w:t>
      </w:r>
    </w:p>
    <w:p w:rsidR="000E399C" w:rsidRPr="00A61D8A" w:rsidRDefault="000E399C" w:rsidP="000E399C">
      <w:pPr>
        <w:pStyle w:val="a5"/>
        <w:rPr>
          <w:b/>
          <w:sz w:val="24"/>
        </w:rPr>
      </w:pPr>
      <w:r w:rsidRPr="00A61D8A">
        <w:rPr>
          <w:b/>
          <w:sz w:val="24"/>
        </w:rPr>
        <w:t>«Ваттметр цифровой щитовой СР</w:t>
      </w:r>
      <w:r>
        <w:rPr>
          <w:b/>
          <w:sz w:val="24"/>
        </w:rPr>
        <w:t>3021</w:t>
      </w:r>
      <w:r w:rsidRPr="00A61D8A">
        <w:rPr>
          <w:b/>
          <w:sz w:val="24"/>
        </w:rPr>
        <w:t>– 5</w:t>
      </w:r>
      <w:r>
        <w:rPr>
          <w:b/>
          <w:sz w:val="24"/>
        </w:rPr>
        <w:t xml:space="preserve">   </w:t>
      </w:r>
      <w:r w:rsidRPr="00A61D8A">
        <w:rPr>
          <w:b/>
          <w:sz w:val="24"/>
        </w:rPr>
        <w:t>ТУ 4221-0</w:t>
      </w:r>
      <w:r>
        <w:rPr>
          <w:b/>
          <w:sz w:val="24"/>
        </w:rPr>
        <w:t>36</w:t>
      </w:r>
      <w:r w:rsidRPr="00A61D8A">
        <w:rPr>
          <w:b/>
          <w:sz w:val="24"/>
        </w:rPr>
        <w:t>-</w:t>
      </w:r>
      <w:r>
        <w:rPr>
          <w:b/>
          <w:sz w:val="24"/>
        </w:rPr>
        <w:t>16851585</w:t>
      </w:r>
      <w:r w:rsidRPr="00A61D8A">
        <w:rPr>
          <w:b/>
          <w:sz w:val="24"/>
        </w:rPr>
        <w:t>-</w:t>
      </w:r>
      <w:r>
        <w:rPr>
          <w:b/>
          <w:sz w:val="24"/>
        </w:rPr>
        <w:t>20</w:t>
      </w:r>
      <w:r w:rsidRPr="00E865E4">
        <w:rPr>
          <w:b/>
          <w:sz w:val="24"/>
        </w:rPr>
        <w:t>09</w:t>
      </w:r>
      <w:r w:rsidRPr="00A61D8A">
        <w:rPr>
          <w:b/>
          <w:sz w:val="24"/>
        </w:rPr>
        <w:t>».</w:t>
      </w:r>
    </w:p>
    <w:p w:rsidR="000E399C" w:rsidRPr="00EC764F" w:rsidRDefault="000E399C" w:rsidP="000E399C">
      <w:pPr>
        <w:pStyle w:val="a5"/>
        <w:rPr>
          <w:sz w:val="24"/>
        </w:rPr>
      </w:pPr>
      <w:r>
        <w:rPr>
          <w:sz w:val="24"/>
        </w:rPr>
        <w:lastRenderedPageBreak/>
        <w:t>Пример записи обозначения варметра СТ3021 с номинальным током 1 А и номинальным напряжением 220 В, для записи при заказе и в технической докуме</w:t>
      </w:r>
      <w:r>
        <w:rPr>
          <w:sz w:val="24"/>
        </w:rPr>
        <w:t>н</w:t>
      </w:r>
      <w:r>
        <w:rPr>
          <w:sz w:val="24"/>
        </w:rPr>
        <w:t>тации другой продукции, в которой он м</w:t>
      </w:r>
      <w:r>
        <w:rPr>
          <w:sz w:val="24"/>
        </w:rPr>
        <w:t>о</w:t>
      </w:r>
      <w:r>
        <w:rPr>
          <w:sz w:val="24"/>
        </w:rPr>
        <w:t>жет быть применен:</w:t>
      </w:r>
    </w:p>
    <w:p w:rsidR="000E399C" w:rsidRDefault="000E399C" w:rsidP="000E399C">
      <w:pPr>
        <w:pStyle w:val="a5"/>
        <w:rPr>
          <w:b/>
          <w:sz w:val="24"/>
        </w:rPr>
      </w:pPr>
      <w:r>
        <w:rPr>
          <w:b/>
          <w:sz w:val="24"/>
        </w:rPr>
        <w:t>«Варметр цифровой щитовой СТ3021</w:t>
      </w:r>
      <w:r w:rsidRPr="00A61D8A">
        <w:rPr>
          <w:b/>
          <w:sz w:val="24"/>
        </w:rPr>
        <w:t>-1</w:t>
      </w:r>
      <w:r>
        <w:rPr>
          <w:b/>
          <w:sz w:val="24"/>
        </w:rPr>
        <w:t xml:space="preserve">-220  </w:t>
      </w:r>
      <w:r w:rsidRPr="00A61D8A">
        <w:rPr>
          <w:b/>
          <w:sz w:val="24"/>
        </w:rPr>
        <w:t>ТУ 4221-0</w:t>
      </w:r>
      <w:r>
        <w:rPr>
          <w:b/>
          <w:sz w:val="24"/>
        </w:rPr>
        <w:t>36</w:t>
      </w:r>
      <w:r w:rsidRPr="00A61D8A">
        <w:rPr>
          <w:b/>
          <w:sz w:val="24"/>
        </w:rPr>
        <w:t>-</w:t>
      </w:r>
      <w:r>
        <w:rPr>
          <w:b/>
          <w:sz w:val="24"/>
        </w:rPr>
        <w:t>16851585-20</w:t>
      </w:r>
      <w:r w:rsidRPr="00E865E4">
        <w:rPr>
          <w:b/>
          <w:sz w:val="24"/>
        </w:rPr>
        <w:t>09</w:t>
      </w:r>
      <w:r w:rsidRPr="00A61D8A">
        <w:rPr>
          <w:b/>
          <w:sz w:val="24"/>
        </w:rPr>
        <w:t>».</w:t>
      </w:r>
    </w:p>
    <w:p w:rsidR="000E399C" w:rsidRPr="00EC764F" w:rsidRDefault="000E399C" w:rsidP="000E399C">
      <w:pPr>
        <w:pStyle w:val="a5"/>
        <w:rPr>
          <w:sz w:val="24"/>
        </w:rPr>
      </w:pPr>
      <w:r>
        <w:rPr>
          <w:sz w:val="24"/>
        </w:rPr>
        <w:t>Пример записи обозначения ваттварметра СК3021 с номинальным током 1 А и номинальным напряжением 57,7 В, для записи при заказе и в технической докуме</w:t>
      </w:r>
      <w:r>
        <w:rPr>
          <w:sz w:val="24"/>
        </w:rPr>
        <w:t>н</w:t>
      </w:r>
      <w:r>
        <w:rPr>
          <w:sz w:val="24"/>
        </w:rPr>
        <w:t>тации другой продукции, в которой он м</w:t>
      </w:r>
      <w:r>
        <w:rPr>
          <w:sz w:val="24"/>
        </w:rPr>
        <w:t>о</w:t>
      </w:r>
      <w:r>
        <w:rPr>
          <w:sz w:val="24"/>
        </w:rPr>
        <w:t>жет быть применен:</w:t>
      </w:r>
    </w:p>
    <w:p w:rsidR="000E399C" w:rsidRDefault="000E399C" w:rsidP="000E399C">
      <w:pPr>
        <w:pStyle w:val="a5"/>
        <w:rPr>
          <w:b/>
          <w:sz w:val="24"/>
        </w:rPr>
      </w:pPr>
      <w:r>
        <w:rPr>
          <w:b/>
          <w:sz w:val="24"/>
        </w:rPr>
        <w:t>«Ваттварметр цифровой щитовой СК3021</w:t>
      </w:r>
      <w:r w:rsidRPr="00A61D8A">
        <w:rPr>
          <w:b/>
          <w:sz w:val="24"/>
        </w:rPr>
        <w:t>-1</w:t>
      </w:r>
      <w:r>
        <w:rPr>
          <w:b/>
          <w:sz w:val="24"/>
        </w:rPr>
        <w:t xml:space="preserve"> </w:t>
      </w:r>
      <w:r w:rsidRPr="00A61D8A">
        <w:rPr>
          <w:b/>
          <w:sz w:val="24"/>
        </w:rPr>
        <w:t>ТУ 4221-0</w:t>
      </w:r>
      <w:r>
        <w:rPr>
          <w:b/>
          <w:sz w:val="24"/>
        </w:rPr>
        <w:t>36</w:t>
      </w:r>
      <w:r w:rsidRPr="00A61D8A">
        <w:rPr>
          <w:b/>
          <w:sz w:val="24"/>
        </w:rPr>
        <w:t>-</w:t>
      </w:r>
      <w:r>
        <w:rPr>
          <w:b/>
          <w:sz w:val="24"/>
        </w:rPr>
        <w:t>16851585-20</w:t>
      </w:r>
      <w:r w:rsidRPr="00E865E4">
        <w:rPr>
          <w:b/>
          <w:sz w:val="24"/>
        </w:rPr>
        <w:t>09</w:t>
      </w:r>
      <w:r w:rsidRPr="00A61D8A">
        <w:rPr>
          <w:b/>
          <w:sz w:val="24"/>
        </w:rPr>
        <w:t>».</w:t>
      </w:r>
    </w:p>
    <w:p w:rsidR="00E8648C" w:rsidRDefault="00E8648C">
      <w:pPr>
        <w:pStyle w:val="a5"/>
        <w:rPr>
          <w:sz w:val="24"/>
        </w:rPr>
      </w:pPr>
    </w:p>
    <w:p w:rsidR="005B4C50" w:rsidRDefault="005B4C50">
      <w:pPr>
        <w:pStyle w:val="a5"/>
        <w:rPr>
          <w:sz w:val="24"/>
        </w:rPr>
      </w:pPr>
      <w:r>
        <w:rPr>
          <w:sz w:val="24"/>
        </w:rPr>
        <w:t xml:space="preserve">4.2 Состав </w:t>
      </w:r>
      <w:r w:rsidR="00856C87">
        <w:rPr>
          <w:sz w:val="24"/>
        </w:rPr>
        <w:t xml:space="preserve">приборов </w:t>
      </w:r>
      <w:r w:rsidR="003667CB">
        <w:rPr>
          <w:sz w:val="24"/>
        </w:rPr>
        <w:t>серии 3021</w:t>
      </w:r>
    </w:p>
    <w:p w:rsidR="00C223E7" w:rsidRDefault="005B4C50" w:rsidP="00FF354B">
      <w:pPr>
        <w:pStyle w:val="a5"/>
        <w:rPr>
          <w:sz w:val="24"/>
        </w:rPr>
      </w:pPr>
      <w:r>
        <w:rPr>
          <w:sz w:val="24"/>
        </w:rPr>
        <w:t xml:space="preserve">4.2.1 </w:t>
      </w:r>
      <w:r w:rsidR="00C223E7">
        <w:rPr>
          <w:sz w:val="24"/>
        </w:rPr>
        <w:t xml:space="preserve">В комплект поставки ваттметров </w:t>
      </w:r>
      <w:r w:rsidR="003667CB">
        <w:rPr>
          <w:sz w:val="24"/>
        </w:rPr>
        <w:t>серии 3021</w:t>
      </w:r>
      <w:r w:rsidR="00C223E7">
        <w:rPr>
          <w:sz w:val="24"/>
        </w:rPr>
        <w:t xml:space="preserve"> входят:</w:t>
      </w:r>
    </w:p>
    <w:p w:rsidR="00C223E7" w:rsidRDefault="009E79D4" w:rsidP="00FF354B">
      <w:pPr>
        <w:pStyle w:val="a5"/>
        <w:ind w:firstLine="709"/>
        <w:rPr>
          <w:sz w:val="24"/>
        </w:rPr>
      </w:pPr>
      <w:r>
        <w:rPr>
          <w:sz w:val="24"/>
        </w:rPr>
        <w:t xml:space="preserve">- </w:t>
      </w:r>
      <w:r w:rsidR="00C223E7">
        <w:rPr>
          <w:sz w:val="24"/>
        </w:rPr>
        <w:t xml:space="preserve">ваттметр </w:t>
      </w:r>
      <w:r w:rsidR="003667CB">
        <w:rPr>
          <w:sz w:val="24"/>
        </w:rPr>
        <w:t>СР3021</w:t>
      </w:r>
      <w:r w:rsidR="00C223E7">
        <w:rPr>
          <w:sz w:val="24"/>
        </w:rPr>
        <w:tab/>
      </w:r>
      <w:r w:rsidR="00C223E7">
        <w:rPr>
          <w:sz w:val="24"/>
        </w:rPr>
        <w:tab/>
      </w:r>
      <w:r w:rsidR="00C223E7">
        <w:rPr>
          <w:sz w:val="24"/>
        </w:rPr>
        <w:tab/>
      </w:r>
      <w:r w:rsidR="00C223E7">
        <w:rPr>
          <w:sz w:val="24"/>
        </w:rPr>
        <w:tab/>
      </w:r>
      <w:r w:rsidR="00C223E7">
        <w:rPr>
          <w:sz w:val="24"/>
        </w:rPr>
        <w:tab/>
      </w:r>
      <w:r w:rsidR="00CE63A5">
        <w:rPr>
          <w:sz w:val="24"/>
        </w:rPr>
        <w:tab/>
      </w:r>
      <w:r w:rsidR="00C223E7">
        <w:rPr>
          <w:sz w:val="24"/>
        </w:rPr>
        <w:tab/>
        <w:t>-</w:t>
      </w:r>
      <w:r w:rsidR="00C223E7">
        <w:rPr>
          <w:sz w:val="24"/>
        </w:rPr>
        <w:tab/>
        <w:t>1 шт.;</w:t>
      </w:r>
    </w:p>
    <w:p w:rsidR="00C223E7" w:rsidRDefault="009E79D4" w:rsidP="00FF354B">
      <w:pPr>
        <w:pStyle w:val="a5"/>
        <w:ind w:firstLine="709"/>
        <w:rPr>
          <w:sz w:val="24"/>
        </w:rPr>
      </w:pPr>
      <w:r>
        <w:rPr>
          <w:sz w:val="24"/>
        </w:rPr>
        <w:t xml:space="preserve">- </w:t>
      </w:r>
      <w:r w:rsidR="00C223E7">
        <w:rPr>
          <w:sz w:val="24"/>
        </w:rPr>
        <w:t>формуляр</w:t>
      </w:r>
      <w:r w:rsidR="00C223E7">
        <w:rPr>
          <w:sz w:val="24"/>
        </w:rPr>
        <w:tab/>
      </w:r>
      <w:r w:rsidR="00C223E7" w:rsidRPr="007C023A">
        <w:rPr>
          <w:sz w:val="24"/>
        </w:rPr>
        <w:t xml:space="preserve"> 3</w:t>
      </w:r>
      <w:r w:rsidR="00C223E7">
        <w:rPr>
          <w:sz w:val="24"/>
        </w:rPr>
        <w:t>ИУСН.395.004 ФО</w:t>
      </w:r>
      <w:r w:rsidR="00C223E7">
        <w:rPr>
          <w:sz w:val="24"/>
        </w:rPr>
        <w:tab/>
      </w:r>
      <w:r w:rsidR="00C223E7">
        <w:rPr>
          <w:sz w:val="24"/>
        </w:rPr>
        <w:tab/>
      </w:r>
      <w:r w:rsidR="00C223E7">
        <w:rPr>
          <w:sz w:val="24"/>
        </w:rPr>
        <w:tab/>
      </w:r>
      <w:r w:rsidR="00C223E7">
        <w:rPr>
          <w:sz w:val="24"/>
        </w:rPr>
        <w:tab/>
        <w:t>-</w:t>
      </w:r>
      <w:r w:rsidR="00C223E7">
        <w:rPr>
          <w:sz w:val="24"/>
        </w:rPr>
        <w:tab/>
        <w:t>1 экз.;</w:t>
      </w:r>
    </w:p>
    <w:p w:rsidR="009E79D4" w:rsidRPr="00365BAD" w:rsidRDefault="009E79D4" w:rsidP="009E79D4">
      <w:pPr>
        <w:pStyle w:val="a5"/>
        <w:ind w:left="709" w:firstLine="0"/>
        <w:rPr>
          <w:sz w:val="24"/>
        </w:rPr>
      </w:pPr>
      <w:r>
        <w:rPr>
          <w:sz w:val="24"/>
        </w:rPr>
        <w:t>- ведомость принадлежностей 3ИУСН.395.004</w:t>
      </w:r>
      <w:r w:rsidR="00F00728" w:rsidRPr="00F00728">
        <w:rPr>
          <w:sz w:val="24"/>
        </w:rPr>
        <w:t xml:space="preserve"> </w:t>
      </w:r>
      <w:r w:rsidR="00F00728">
        <w:rPr>
          <w:sz w:val="24"/>
        </w:rPr>
        <w:t>ЗИ</w:t>
      </w:r>
      <w:r>
        <w:rPr>
          <w:sz w:val="24"/>
        </w:rPr>
        <w:tab/>
      </w:r>
      <w:r>
        <w:rPr>
          <w:sz w:val="24"/>
        </w:rPr>
        <w:tab/>
        <w:t xml:space="preserve">- </w:t>
      </w:r>
      <w:r>
        <w:rPr>
          <w:sz w:val="24"/>
        </w:rPr>
        <w:tab/>
        <w:t>1 шт.</w:t>
      </w:r>
      <w:r w:rsidRPr="00365BAD">
        <w:rPr>
          <w:sz w:val="24"/>
        </w:rPr>
        <w:t>;</w:t>
      </w:r>
    </w:p>
    <w:p w:rsidR="009E79D4" w:rsidRPr="00365BAD" w:rsidRDefault="009E79D4" w:rsidP="009E79D4">
      <w:pPr>
        <w:pStyle w:val="a5"/>
        <w:ind w:left="709" w:firstLine="0"/>
        <w:rPr>
          <w:sz w:val="24"/>
        </w:rPr>
      </w:pPr>
      <w:r>
        <w:rPr>
          <w:sz w:val="24"/>
        </w:rPr>
        <w:t xml:space="preserve">- принадлежности </w:t>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t>1 ко</w:t>
      </w:r>
      <w:r>
        <w:rPr>
          <w:sz w:val="24"/>
        </w:rPr>
        <w:t>м</w:t>
      </w:r>
      <w:r>
        <w:rPr>
          <w:sz w:val="24"/>
        </w:rPr>
        <w:t>плект</w:t>
      </w:r>
      <w:r w:rsidRPr="00365BAD">
        <w:rPr>
          <w:sz w:val="24"/>
        </w:rPr>
        <w:t>;</w:t>
      </w:r>
    </w:p>
    <w:p w:rsidR="00C223E7" w:rsidRDefault="009E79D4" w:rsidP="009E79D4">
      <w:pPr>
        <w:pStyle w:val="a5"/>
        <w:ind w:left="709" w:firstLine="0"/>
        <w:rPr>
          <w:sz w:val="24"/>
        </w:rPr>
      </w:pPr>
      <w:r>
        <w:rPr>
          <w:sz w:val="24"/>
        </w:rPr>
        <w:t xml:space="preserve">- </w:t>
      </w:r>
      <w:r w:rsidR="00C223E7">
        <w:rPr>
          <w:sz w:val="24"/>
        </w:rPr>
        <w:t>руководство по эксплуатации 0ИУСН.140.0</w:t>
      </w:r>
      <w:r w:rsidR="0053342F">
        <w:rPr>
          <w:sz w:val="24"/>
        </w:rPr>
        <w:t>12</w:t>
      </w:r>
      <w:r w:rsidR="00C223E7">
        <w:rPr>
          <w:sz w:val="24"/>
        </w:rPr>
        <w:t xml:space="preserve"> РЭ </w:t>
      </w:r>
    </w:p>
    <w:p w:rsidR="00C223E7" w:rsidRDefault="009E79D4" w:rsidP="00FF354B">
      <w:pPr>
        <w:pStyle w:val="a5"/>
        <w:ind w:firstLine="709"/>
        <w:rPr>
          <w:sz w:val="24"/>
        </w:rPr>
      </w:pPr>
      <w:r>
        <w:rPr>
          <w:sz w:val="24"/>
        </w:rPr>
        <w:t xml:space="preserve">  </w:t>
      </w:r>
      <w:r w:rsidR="00C223E7">
        <w:rPr>
          <w:sz w:val="24"/>
        </w:rPr>
        <w:t xml:space="preserve">(на партию ваттметров </w:t>
      </w:r>
      <w:r w:rsidR="00E53366">
        <w:rPr>
          <w:sz w:val="24"/>
        </w:rPr>
        <w:t>СР</w:t>
      </w:r>
      <w:r w:rsidR="003667CB">
        <w:rPr>
          <w:sz w:val="24"/>
        </w:rPr>
        <w:t>3021</w:t>
      </w:r>
      <w:r w:rsidR="00C223E7">
        <w:rPr>
          <w:sz w:val="24"/>
        </w:rPr>
        <w:t xml:space="preserve">, поставляемых </w:t>
      </w:r>
    </w:p>
    <w:p w:rsidR="00C223E7" w:rsidRDefault="00E34DB4" w:rsidP="00FF354B">
      <w:pPr>
        <w:pStyle w:val="a5"/>
        <w:rPr>
          <w:sz w:val="24"/>
        </w:rPr>
      </w:pPr>
      <w:r>
        <w:rPr>
          <w:sz w:val="24"/>
        </w:rPr>
        <w:t xml:space="preserve"> </w:t>
      </w:r>
      <w:r w:rsidR="009E79D4">
        <w:rPr>
          <w:sz w:val="24"/>
        </w:rPr>
        <w:t xml:space="preserve"> </w:t>
      </w:r>
      <w:r w:rsidR="00C223E7">
        <w:rPr>
          <w:sz w:val="24"/>
        </w:rPr>
        <w:t>в один почтовый адрес)</w:t>
      </w:r>
      <w:r w:rsidR="00C223E7">
        <w:rPr>
          <w:sz w:val="24"/>
        </w:rPr>
        <w:tab/>
      </w:r>
      <w:r w:rsidR="00C223E7">
        <w:rPr>
          <w:sz w:val="24"/>
        </w:rPr>
        <w:tab/>
      </w:r>
      <w:r w:rsidR="00CE63A5">
        <w:rPr>
          <w:sz w:val="24"/>
        </w:rPr>
        <w:tab/>
      </w:r>
      <w:r w:rsidR="00C223E7">
        <w:rPr>
          <w:sz w:val="24"/>
        </w:rPr>
        <w:tab/>
      </w:r>
      <w:r w:rsidR="00C223E7">
        <w:rPr>
          <w:sz w:val="24"/>
        </w:rPr>
        <w:tab/>
      </w:r>
      <w:r w:rsidR="00C223E7">
        <w:rPr>
          <w:sz w:val="24"/>
        </w:rPr>
        <w:tab/>
        <w:t>-</w:t>
      </w:r>
      <w:r w:rsidR="00C223E7">
        <w:rPr>
          <w:sz w:val="24"/>
        </w:rPr>
        <w:tab/>
        <w:t>1 экз.;</w:t>
      </w:r>
    </w:p>
    <w:p w:rsidR="00C223E7" w:rsidRDefault="009E79D4" w:rsidP="009E79D4">
      <w:pPr>
        <w:pStyle w:val="a5"/>
        <w:ind w:left="709" w:firstLine="0"/>
        <w:rPr>
          <w:sz w:val="24"/>
        </w:rPr>
      </w:pPr>
      <w:r>
        <w:rPr>
          <w:sz w:val="24"/>
        </w:rPr>
        <w:t xml:space="preserve">- </w:t>
      </w:r>
      <w:r w:rsidR="00C223E7">
        <w:rPr>
          <w:sz w:val="24"/>
        </w:rPr>
        <w:t xml:space="preserve">диск с программой (на партию ваттметров </w:t>
      </w:r>
    </w:p>
    <w:p w:rsidR="00C223E7" w:rsidRDefault="009E79D4" w:rsidP="00FF354B">
      <w:pPr>
        <w:pStyle w:val="a5"/>
        <w:ind w:firstLine="709"/>
        <w:rPr>
          <w:sz w:val="24"/>
        </w:rPr>
      </w:pPr>
      <w:r>
        <w:rPr>
          <w:sz w:val="24"/>
        </w:rPr>
        <w:t xml:space="preserve">  </w:t>
      </w:r>
      <w:r w:rsidR="00E53366">
        <w:rPr>
          <w:sz w:val="24"/>
        </w:rPr>
        <w:t>СР</w:t>
      </w:r>
      <w:r w:rsidR="003667CB">
        <w:rPr>
          <w:sz w:val="24"/>
        </w:rPr>
        <w:t>3021</w:t>
      </w:r>
      <w:r w:rsidR="00C223E7">
        <w:rPr>
          <w:sz w:val="24"/>
        </w:rPr>
        <w:t>, поставляемых в один почтовый адрес)</w:t>
      </w:r>
      <w:r w:rsidR="00C223E7">
        <w:rPr>
          <w:sz w:val="24"/>
        </w:rPr>
        <w:tab/>
      </w:r>
      <w:r w:rsidR="00C223E7">
        <w:rPr>
          <w:sz w:val="24"/>
        </w:rPr>
        <w:tab/>
        <w:t>-</w:t>
      </w:r>
      <w:r w:rsidR="00C223E7">
        <w:rPr>
          <w:sz w:val="24"/>
        </w:rPr>
        <w:tab/>
        <w:t>1 шт.</w:t>
      </w:r>
    </w:p>
    <w:p w:rsidR="00E34DB4" w:rsidRDefault="00F376BF" w:rsidP="00FF354B">
      <w:pPr>
        <w:pStyle w:val="a5"/>
        <w:ind w:firstLine="709"/>
        <w:rPr>
          <w:sz w:val="24"/>
        </w:rPr>
      </w:pPr>
      <w:r>
        <w:rPr>
          <w:sz w:val="24"/>
        </w:rPr>
        <w:t>4</w:t>
      </w:r>
      <w:r w:rsidR="005B4C50">
        <w:rPr>
          <w:sz w:val="24"/>
        </w:rPr>
        <w:t>.</w:t>
      </w:r>
      <w:r>
        <w:rPr>
          <w:sz w:val="24"/>
        </w:rPr>
        <w:t>2</w:t>
      </w:r>
      <w:r w:rsidR="005B4C50">
        <w:rPr>
          <w:sz w:val="24"/>
        </w:rPr>
        <w:t xml:space="preserve">.2 </w:t>
      </w:r>
      <w:r w:rsidR="00E34DB4">
        <w:rPr>
          <w:sz w:val="24"/>
        </w:rPr>
        <w:t>В комплект поставки варметров СТ3021 входят:</w:t>
      </w:r>
    </w:p>
    <w:p w:rsidR="00E34DB4" w:rsidRDefault="00CE63A5" w:rsidP="00FF354B">
      <w:pPr>
        <w:pStyle w:val="a5"/>
        <w:ind w:firstLine="709"/>
        <w:rPr>
          <w:sz w:val="24"/>
        </w:rPr>
      </w:pPr>
      <w:r>
        <w:rPr>
          <w:sz w:val="24"/>
        </w:rPr>
        <w:t xml:space="preserve">- </w:t>
      </w:r>
      <w:r w:rsidR="00E34DB4">
        <w:rPr>
          <w:sz w:val="24"/>
        </w:rPr>
        <w:t>варметр СТ3021</w:t>
      </w:r>
      <w:r w:rsidR="00E34DB4">
        <w:rPr>
          <w:sz w:val="24"/>
        </w:rPr>
        <w:tab/>
      </w:r>
      <w:r w:rsidR="00E34DB4">
        <w:rPr>
          <w:sz w:val="24"/>
        </w:rPr>
        <w:tab/>
      </w:r>
      <w:r w:rsidR="00E34DB4">
        <w:rPr>
          <w:sz w:val="24"/>
        </w:rPr>
        <w:tab/>
      </w:r>
      <w:r w:rsidR="00E34DB4">
        <w:rPr>
          <w:sz w:val="24"/>
        </w:rPr>
        <w:tab/>
      </w:r>
      <w:r w:rsidR="00E34DB4">
        <w:rPr>
          <w:sz w:val="24"/>
        </w:rPr>
        <w:tab/>
      </w:r>
      <w:r w:rsidR="00E34DB4">
        <w:rPr>
          <w:sz w:val="24"/>
        </w:rPr>
        <w:tab/>
      </w:r>
      <w:r w:rsidR="00E34DB4">
        <w:rPr>
          <w:sz w:val="24"/>
        </w:rPr>
        <w:tab/>
        <w:t>-</w:t>
      </w:r>
      <w:r w:rsidR="00E34DB4">
        <w:rPr>
          <w:sz w:val="24"/>
        </w:rPr>
        <w:tab/>
        <w:t>1 шт.;</w:t>
      </w:r>
    </w:p>
    <w:p w:rsidR="00CE63A5" w:rsidRPr="00CE63A5" w:rsidRDefault="00CE63A5" w:rsidP="00CE63A5">
      <w:pPr>
        <w:pStyle w:val="a5"/>
        <w:ind w:left="709" w:firstLine="0"/>
        <w:rPr>
          <w:sz w:val="24"/>
        </w:rPr>
      </w:pPr>
      <w:r>
        <w:rPr>
          <w:sz w:val="24"/>
        </w:rPr>
        <w:t>- ведомость принадлежностей 3ИУСН.395.005</w:t>
      </w:r>
      <w:r w:rsidR="00F00728">
        <w:rPr>
          <w:sz w:val="24"/>
        </w:rPr>
        <w:t xml:space="preserve"> ЗИ</w:t>
      </w:r>
      <w:r>
        <w:rPr>
          <w:sz w:val="24"/>
        </w:rPr>
        <w:tab/>
      </w:r>
      <w:r>
        <w:rPr>
          <w:sz w:val="24"/>
        </w:rPr>
        <w:tab/>
        <w:t xml:space="preserve">- </w:t>
      </w:r>
      <w:r>
        <w:rPr>
          <w:sz w:val="24"/>
        </w:rPr>
        <w:tab/>
        <w:t>1 шт</w:t>
      </w:r>
      <w:r w:rsidR="00F00728">
        <w:rPr>
          <w:sz w:val="24"/>
        </w:rPr>
        <w:t>.</w:t>
      </w:r>
      <w:r w:rsidRPr="00CE63A5">
        <w:rPr>
          <w:sz w:val="24"/>
        </w:rPr>
        <w:t>;</w:t>
      </w:r>
    </w:p>
    <w:p w:rsidR="00CE63A5" w:rsidRPr="00CE63A5" w:rsidRDefault="00CE63A5" w:rsidP="00CE63A5">
      <w:pPr>
        <w:pStyle w:val="a5"/>
        <w:ind w:left="709" w:firstLine="0"/>
        <w:rPr>
          <w:sz w:val="24"/>
        </w:rPr>
      </w:pPr>
      <w:r>
        <w:rPr>
          <w:sz w:val="24"/>
        </w:rPr>
        <w:t xml:space="preserve">- принадлежности </w:t>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t>1 ко</w:t>
      </w:r>
      <w:r>
        <w:rPr>
          <w:sz w:val="24"/>
        </w:rPr>
        <w:t>м</w:t>
      </w:r>
      <w:r>
        <w:rPr>
          <w:sz w:val="24"/>
        </w:rPr>
        <w:t>плект</w:t>
      </w:r>
      <w:r w:rsidRPr="00CE63A5">
        <w:rPr>
          <w:sz w:val="24"/>
        </w:rPr>
        <w:t>;</w:t>
      </w:r>
    </w:p>
    <w:p w:rsidR="00E34DB4" w:rsidRDefault="00CE63A5" w:rsidP="00FF354B">
      <w:pPr>
        <w:pStyle w:val="a5"/>
        <w:ind w:firstLine="709"/>
        <w:rPr>
          <w:sz w:val="24"/>
        </w:rPr>
      </w:pPr>
      <w:r>
        <w:rPr>
          <w:sz w:val="24"/>
        </w:rPr>
        <w:t xml:space="preserve">- </w:t>
      </w:r>
      <w:r w:rsidR="00E34DB4">
        <w:rPr>
          <w:sz w:val="24"/>
        </w:rPr>
        <w:t>формуляр</w:t>
      </w:r>
      <w:r w:rsidR="00E34DB4">
        <w:rPr>
          <w:sz w:val="24"/>
        </w:rPr>
        <w:tab/>
      </w:r>
      <w:r w:rsidR="00E34DB4" w:rsidRPr="007C023A">
        <w:rPr>
          <w:sz w:val="24"/>
        </w:rPr>
        <w:t xml:space="preserve"> 3</w:t>
      </w:r>
      <w:r w:rsidR="00E34DB4">
        <w:rPr>
          <w:sz w:val="24"/>
        </w:rPr>
        <w:t>ИУСН.395.005 ФО</w:t>
      </w:r>
      <w:r w:rsidR="00E34DB4">
        <w:rPr>
          <w:sz w:val="24"/>
        </w:rPr>
        <w:tab/>
      </w:r>
      <w:r w:rsidR="00E34DB4">
        <w:rPr>
          <w:sz w:val="24"/>
        </w:rPr>
        <w:tab/>
      </w:r>
      <w:r w:rsidR="00E34DB4">
        <w:rPr>
          <w:sz w:val="24"/>
        </w:rPr>
        <w:tab/>
      </w:r>
      <w:r w:rsidR="00E34DB4">
        <w:rPr>
          <w:sz w:val="24"/>
        </w:rPr>
        <w:tab/>
        <w:t>-</w:t>
      </w:r>
      <w:r w:rsidR="00E34DB4">
        <w:rPr>
          <w:sz w:val="24"/>
        </w:rPr>
        <w:tab/>
        <w:t>1 экз.;</w:t>
      </w:r>
    </w:p>
    <w:p w:rsidR="00E34DB4" w:rsidRDefault="00CE63A5" w:rsidP="00FF354B">
      <w:pPr>
        <w:pStyle w:val="a5"/>
        <w:rPr>
          <w:sz w:val="24"/>
        </w:rPr>
      </w:pPr>
      <w:r>
        <w:rPr>
          <w:sz w:val="24"/>
        </w:rPr>
        <w:t xml:space="preserve">- </w:t>
      </w:r>
      <w:r w:rsidR="00E34DB4">
        <w:rPr>
          <w:sz w:val="24"/>
        </w:rPr>
        <w:t>руководство по эксплуатации 0ИУСН.140.0</w:t>
      </w:r>
      <w:r w:rsidR="0053342F">
        <w:rPr>
          <w:sz w:val="24"/>
        </w:rPr>
        <w:t>12</w:t>
      </w:r>
      <w:r w:rsidR="00E34DB4">
        <w:rPr>
          <w:sz w:val="24"/>
        </w:rPr>
        <w:t xml:space="preserve"> РЭ </w:t>
      </w:r>
    </w:p>
    <w:p w:rsidR="00E34DB4" w:rsidRDefault="00CE63A5" w:rsidP="00FF354B">
      <w:pPr>
        <w:pStyle w:val="a5"/>
        <w:rPr>
          <w:sz w:val="24"/>
        </w:rPr>
      </w:pPr>
      <w:r>
        <w:rPr>
          <w:sz w:val="24"/>
        </w:rPr>
        <w:t xml:space="preserve">  </w:t>
      </w:r>
      <w:r w:rsidR="00E34DB4">
        <w:rPr>
          <w:sz w:val="24"/>
        </w:rPr>
        <w:t xml:space="preserve">(на партию варметров СТ3021, поставляемых </w:t>
      </w:r>
    </w:p>
    <w:p w:rsidR="00E34DB4" w:rsidRDefault="00CE63A5" w:rsidP="00FF354B">
      <w:pPr>
        <w:pStyle w:val="a5"/>
        <w:rPr>
          <w:sz w:val="24"/>
        </w:rPr>
      </w:pPr>
      <w:r>
        <w:rPr>
          <w:sz w:val="24"/>
        </w:rPr>
        <w:t xml:space="preserve">  </w:t>
      </w:r>
      <w:r w:rsidR="00E34DB4">
        <w:rPr>
          <w:sz w:val="24"/>
        </w:rPr>
        <w:t>в один почтовый адрес)</w:t>
      </w:r>
      <w:r w:rsidR="00E34DB4">
        <w:rPr>
          <w:sz w:val="24"/>
        </w:rPr>
        <w:tab/>
      </w:r>
      <w:r w:rsidR="00E34DB4">
        <w:rPr>
          <w:sz w:val="24"/>
        </w:rPr>
        <w:tab/>
      </w:r>
      <w:r w:rsidR="00E34DB4">
        <w:rPr>
          <w:sz w:val="24"/>
        </w:rPr>
        <w:tab/>
      </w:r>
      <w:r>
        <w:rPr>
          <w:sz w:val="24"/>
        </w:rPr>
        <w:tab/>
      </w:r>
      <w:r w:rsidR="00E34DB4">
        <w:rPr>
          <w:sz w:val="24"/>
        </w:rPr>
        <w:tab/>
      </w:r>
      <w:r w:rsidR="00E34DB4">
        <w:rPr>
          <w:sz w:val="24"/>
        </w:rPr>
        <w:tab/>
        <w:t>-</w:t>
      </w:r>
      <w:r w:rsidR="00E34DB4">
        <w:rPr>
          <w:sz w:val="24"/>
        </w:rPr>
        <w:tab/>
        <w:t>1 экз.;</w:t>
      </w:r>
    </w:p>
    <w:p w:rsidR="00E34DB4" w:rsidRDefault="00E34DB4" w:rsidP="00FF354B">
      <w:pPr>
        <w:pStyle w:val="a5"/>
        <w:numPr>
          <w:ilvl w:val="0"/>
          <w:numId w:val="6"/>
        </w:numPr>
        <w:rPr>
          <w:sz w:val="24"/>
        </w:rPr>
      </w:pPr>
      <w:r>
        <w:rPr>
          <w:sz w:val="24"/>
        </w:rPr>
        <w:t xml:space="preserve">диск с программой (на партию варметров </w:t>
      </w:r>
    </w:p>
    <w:p w:rsidR="00E34DB4" w:rsidRDefault="00E34DB4" w:rsidP="00FF354B">
      <w:pPr>
        <w:pStyle w:val="a5"/>
        <w:rPr>
          <w:sz w:val="24"/>
        </w:rPr>
      </w:pPr>
      <w:r>
        <w:rPr>
          <w:sz w:val="24"/>
        </w:rPr>
        <w:t xml:space="preserve">     СТ3021, поставляемых в один почтовый адрес)</w:t>
      </w:r>
      <w:r>
        <w:rPr>
          <w:sz w:val="24"/>
        </w:rPr>
        <w:tab/>
      </w:r>
      <w:r>
        <w:rPr>
          <w:sz w:val="24"/>
        </w:rPr>
        <w:tab/>
        <w:t>-</w:t>
      </w:r>
      <w:r>
        <w:rPr>
          <w:sz w:val="24"/>
        </w:rPr>
        <w:tab/>
        <w:t>1 шт.</w:t>
      </w:r>
    </w:p>
    <w:p w:rsidR="00970C78" w:rsidRDefault="00970C78" w:rsidP="00FF354B">
      <w:pPr>
        <w:pStyle w:val="a5"/>
        <w:ind w:firstLine="709"/>
        <w:rPr>
          <w:sz w:val="24"/>
        </w:rPr>
      </w:pPr>
      <w:r>
        <w:rPr>
          <w:sz w:val="24"/>
        </w:rPr>
        <w:t>4.2.3 В комплект поставки ваттварметров СК3021 входят:</w:t>
      </w:r>
    </w:p>
    <w:p w:rsidR="00970C78" w:rsidRDefault="00CE63A5" w:rsidP="00970C78">
      <w:pPr>
        <w:pStyle w:val="a5"/>
        <w:ind w:firstLine="709"/>
        <w:rPr>
          <w:sz w:val="24"/>
        </w:rPr>
      </w:pPr>
      <w:r>
        <w:rPr>
          <w:sz w:val="24"/>
        </w:rPr>
        <w:t xml:space="preserve">- </w:t>
      </w:r>
      <w:r w:rsidR="00970C78">
        <w:rPr>
          <w:sz w:val="24"/>
        </w:rPr>
        <w:t>ваттварметр СК3021</w:t>
      </w:r>
      <w:r w:rsidR="00970C78">
        <w:rPr>
          <w:sz w:val="24"/>
        </w:rPr>
        <w:tab/>
      </w:r>
      <w:r w:rsidR="00970C78">
        <w:rPr>
          <w:sz w:val="24"/>
        </w:rPr>
        <w:tab/>
      </w:r>
      <w:r w:rsidR="00970C78">
        <w:rPr>
          <w:sz w:val="24"/>
        </w:rPr>
        <w:tab/>
      </w:r>
      <w:r w:rsidR="00970C78">
        <w:rPr>
          <w:sz w:val="24"/>
        </w:rPr>
        <w:tab/>
      </w:r>
      <w:r w:rsidR="00970C78">
        <w:rPr>
          <w:sz w:val="24"/>
        </w:rPr>
        <w:tab/>
      </w:r>
      <w:r w:rsidR="00970C78">
        <w:rPr>
          <w:sz w:val="24"/>
        </w:rPr>
        <w:tab/>
        <w:t>-</w:t>
      </w:r>
      <w:r w:rsidR="00970C78">
        <w:rPr>
          <w:sz w:val="24"/>
        </w:rPr>
        <w:tab/>
        <w:t>1 шт.;</w:t>
      </w:r>
    </w:p>
    <w:p w:rsidR="00CE63A5" w:rsidRPr="00365BAD" w:rsidRDefault="00CE63A5" w:rsidP="00CE63A5">
      <w:pPr>
        <w:pStyle w:val="a5"/>
        <w:ind w:left="709" w:firstLine="0"/>
        <w:rPr>
          <w:sz w:val="24"/>
        </w:rPr>
      </w:pPr>
      <w:r>
        <w:rPr>
          <w:sz w:val="24"/>
        </w:rPr>
        <w:lastRenderedPageBreak/>
        <w:t>- ведомость принадлежностей 3ИУСН.395.006</w:t>
      </w:r>
      <w:r w:rsidR="00F00728">
        <w:rPr>
          <w:sz w:val="24"/>
        </w:rPr>
        <w:t xml:space="preserve"> ЗИ</w:t>
      </w:r>
      <w:r>
        <w:rPr>
          <w:sz w:val="24"/>
        </w:rPr>
        <w:tab/>
      </w:r>
      <w:r>
        <w:rPr>
          <w:sz w:val="24"/>
        </w:rPr>
        <w:tab/>
        <w:t xml:space="preserve">- </w:t>
      </w:r>
      <w:r>
        <w:rPr>
          <w:sz w:val="24"/>
        </w:rPr>
        <w:tab/>
        <w:t>1 шт.</w:t>
      </w:r>
      <w:r w:rsidRPr="00365BAD">
        <w:rPr>
          <w:sz w:val="24"/>
        </w:rPr>
        <w:t>;</w:t>
      </w:r>
    </w:p>
    <w:p w:rsidR="00CE63A5" w:rsidRPr="00365BAD" w:rsidRDefault="00CE63A5" w:rsidP="00CE63A5">
      <w:pPr>
        <w:pStyle w:val="a5"/>
        <w:ind w:left="709" w:firstLine="0"/>
        <w:rPr>
          <w:sz w:val="24"/>
        </w:rPr>
      </w:pPr>
      <w:r>
        <w:rPr>
          <w:sz w:val="24"/>
        </w:rPr>
        <w:t xml:space="preserve">- принадлежности </w:t>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t>1 ко</w:t>
      </w:r>
      <w:r>
        <w:rPr>
          <w:sz w:val="24"/>
        </w:rPr>
        <w:t>м</w:t>
      </w:r>
      <w:r>
        <w:rPr>
          <w:sz w:val="24"/>
        </w:rPr>
        <w:t>плект</w:t>
      </w:r>
      <w:r w:rsidRPr="00365BAD">
        <w:rPr>
          <w:sz w:val="24"/>
        </w:rPr>
        <w:t>;</w:t>
      </w:r>
    </w:p>
    <w:p w:rsidR="00970C78" w:rsidRDefault="00CE63A5" w:rsidP="00FF354B">
      <w:pPr>
        <w:pStyle w:val="a5"/>
        <w:ind w:firstLine="709"/>
        <w:rPr>
          <w:sz w:val="24"/>
        </w:rPr>
      </w:pPr>
      <w:r>
        <w:rPr>
          <w:sz w:val="24"/>
        </w:rPr>
        <w:t xml:space="preserve">- </w:t>
      </w:r>
      <w:r w:rsidR="00970C78">
        <w:rPr>
          <w:sz w:val="24"/>
        </w:rPr>
        <w:t>формуляр</w:t>
      </w:r>
      <w:r w:rsidR="00970C78">
        <w:rPr>
          <w:sz w:val="24"/>
        </w:rPr>
        <w:tab/>
      </w:r>
      <w:r w:rsidR="00970C78" w:rsidRPr="007C023A">
        <w:rPr>
          <w:sz w:val="24"/>
        </w:rPr>
        <w:t xml:space="preserve"> 3</w:t>
      </w:r>
      <w:r w:rsidR="00970C78">
        <w:rPr>
          <w:sz w:val="24"/>
        </w:rPr>
        <w:t>ИУСН.395.006 ФО</w:t>
      </w:r>
      <w:r w:rsidR="00970C78">
        <w:rPr>
          <w:sz w:val="24"/>
        </w:rPr>
        <w:tab/>
      </w:r>
      <w:r w:rsidR="00970C78">
        <w:rPr>
          <w:sz w:val="24"/>
        </w:rPr>
        <w:tab/>
      </w:r>
      <w:r w:rsidR="00970C78">
        <w:rPr>
          <w:sz w:val="24"/>
        </w:rPr>
        <w:tab/>
      </w:r>
      <w:r w:rsidR="00970C78">
        <w:rPr>
          <w:sz w:val="24"/>
        </w:rPr>
        <w:tab/>
        <w:t>-</w:t>
      </w:r>
      <w:r w:rsidR="00970C78">
        <w:rPr>
          <w:sz w:val="24"/>
        </w:rPr>
        <w:tab/>
        <w:t>1 экз.;</w:t>
      </w:r>
    </w:p>
    <w:p w:rsidR="00970C78" w:rsidRDefault="00CE63A5" w:rsidP="00CE63A5">
      <w:pPr>
        <w:pStyle w:val="a5"/>
        <w:ind w:left="709" w:firstLine="0"/>
        <w:rPr>
          <w:sz w:val="24"/>
        </w:rPr>
      </w:pPr>
      <w:r>
        <w:rPr>
          <w:sz w:val="24"/>
        </w:rPr>
        <w:t xml:space="preserve">- </w:t>
      </w:r>
      <w:r w:rsidR="00970C78">
        <w:rPr>
          <w:sz w:val="24"/>
        </w:rPr>
        <w:t>руководство по эксплуатации 0ИУСН.140.0</w:t>
      </w:r>
      <w:r w:rsidR="0053342F">
        <w:rPr>
          <w:sz w:val="24"/>
        </w:rPr>
        <w:t>12</w:t>
      </w:r>
      <w:r w:rsidR="00970C78">
        <w:rPr>
          <w:sz w:val="24"/>
        </w:rPr>
        <w:t xml:space="preserve"> РЭ </w:t>
      </w:r>
    </w:p>
    <w:p w:rsidR="00970C78" w:rsidRDefault="00AC3AD4" w:rsidP="00FF354B">
      <w:pPr>
        <w:pStyle w:val="a5"/>
        <w:rPr>
          <w:sz w:val="24"/>
        </w:rPr>
      </w:pPr>
      <w:r>
        <w:rPr>
          <w:sz w:val="24"/>
        </w:rPr>
        <w:t xml:space="preserve">  </w:t>
      </w:r>
      <w:r w:rsidR="00970C78">
        <w:rPr>
          <w:sz w:val="24"/>
        </w:rPr>
        <w:t>(на партию ваттварметров С</w:t>
      </w:r>
      <w:r w:rsidR="001F690A">
        <w:rPr>
          <w:sz w:val="24"/>
        </w:rPr>
        <w:t>К</w:t>
      </w:r>
      <w:r w:rsidR="00970C78">
        <w:rPr>
          <w:sz w:val="24"/>
        </w:rPr>
        <w:t xml:space="preserve">3021, поставляемых </w:t>
      </w:r>
    </w:p>
    <w:p w:rsidR="00970C78" w:rsidRDefault="00AC3AD4" w:rsidP="00FF354B">
      <w:pPr>
        <w:pStyle w:val="a5"/>
        <w:rPr>
          <w:sz w:val="24"/>
        </w:rPr>
      </w:pPr>
      <w:r>
        <w:rPr>
          <w:sz w:val="24"/>
        </w:rPr>
        <w:t xml:space="preserve">  </w:t>
      </w:r>
      <w:r w:rsidR="00970C78">
        <w:rPr>
          <w:sz w:val="24"/>
        </w:rPr>
        <w:t>в один почтовый адрес)</w:t>
      </w:r>
      <w:r w:rsidR="00970C78">
        <w:rPr>
          <w:sz w:val="24"/>
        </w:rPr>
        <w:tab/>
      </w:r>
      <w:r w:rsidR="00970C78">
        <w:rPr>
          <w:sz w:val="24"/>
        </w:rPr>
        <w:tab/>
      </w:r>
      <w:r w:rsidR="00970C78">
        <w:rPr>
          <w:sz w:val="24"/>
        </w:rPr>
        <w:tab/>
      </w:r>
      <w:r>
        <w:rPr>
          <w:sz w:val="24"/>
          <w:lang w:val="en-US"/>
        </w:rPr>
        <w:tab/>
      </w:r>
      <w:r w:rsidR="00970C78">
        <w:rPr>
          <w:sz w:val="24"/>
        </w:rPr>
        <w:tab/>
      </w:r>
      <w:r w:rsidR="00970C78">
        <w:rPr>
          <w:sz w:val="24"/>
        </w:rPr>
        <w:tab/>
        <w:t>-</w:t>
      </w:r>
      <w:r w:rsidR="00970C78">
        <w:rPr>
          <w:sz w:val="24"/>
        </w:rPr>
        <w:tab/>
        <w:t>1 экз.;</w:t>
      </w:r>
    </w:p>
    <w:p w:rsidR="00970C78" w:rsidRDefault="00AC3AD4" w:rsidP="00AC3AD4">
      <w:pPr>
        <w:pStyle w:val="a5"/>
        <w:ind w:left="709" w:firstLine="0"/>
        <w:rPr>
          <w:sz w:val="24"/>
        </w:rPr>
      </w:pPr>
      <w:r w:rsidRPr="00AC3AD4">
        <w:rPr>
          <w:sz w:val="24"/>
        </w:rPr>
        <w:t xml:space="preserve">- </w:t>
      </w:r>
      <w:r w:rsidR="00970C78">
        <w:rPr>
          <w:sz w:val="24"/>
        </w:rPr>
        <w:t xml:space="preserve">диск с программой (на партию ваттварметров </w:t>
      </w:r>
    </w:p>
    <w:p w:rsidR="00970C78" w:rsidRDefault="00AC3AD4" w:rsidP="00FF354B">
      <w:pPr>
        <w:pStyle w:val="a5"/>
        <w:rPr>
          <w:sz w:val="24"/>
        </w:rPr>
      </w:pPr>
      <w:r>
        <w:rPr>
          <w:sz w:val="24"/>
        </w:rPr>
        <w:t xml:space="preserve">  </w:t>
      </w:r>
      <w:r w:rsidR="00970C78">
        <w:rPr>
          <w:sz w:val="24"/>
        </w:rPr>
        <w:t>С</w:t>
      </w:r>
      <w:r w:rsidR="001F690A">
        <w:rPr>
          <w:sz w:val="24"/>
        </w:rPr>
        <w:t>К</w:t>
      </w:r>
      <w:r w:rsidR="00970C78">
        <w:rPr>
          <w:sz w:val="24"/>
        </w:rPr>
        <w:t>3021, поставляемых в один почтовый адрес)</w:t>
      </w:r>
      <w:r w:rsidR="00970C78">
        <w:rPr>
          <w:sz w:val="24"/>
        </w:rPr>
        <w:tab/>
      </w:r>
      <w:r w:rsidR="00970C78">
        <w:rPr>
          <w:sz w:val="24"/>
        </w:rPr>
        <w:tab/>
        <w:t>-</w:t>
      </w:r>
      <w:r w:rsidR="00970C78">
        <w:rPr>
          <w:sz w:val="24"/>
        </w:rPr>
        <w:tab/>
        <w:t>1 шт.</w:t>
      </w:r>
    </w:p>
    <w:p w:rsidR="00E34DB4" w:rsidRDefault="00E34DB4">
      <w:pPr>
        <w:pStyle w:val="a5"/>
        <w:rPr>
          <w:sz w:val="24"/>
        </w:rPr>
      </w:pPr>
    </w:p>
    <w:p w:rsidR="005B4C50" w:rsidRDefault="005B4C50">
      <w:pPr>
        <w:pStyle w:val="a5"/>
        <w:rPr>
          <w:sz w:val="24"/>
        </w:rPr>
      </w:pPr>
      <w:r w:rsidRPr="00FF354B">
        <w:rPr>
          <w:sz w:val="24"/>
        </w:rPr>
        <w:t>4.3 Технические характеристики</w:t>
      </w:r>
    </w:p>
    <w:p w:rsidR="00D30B60" w:rsidRDefault="005B4C50" w:rsidP="00D30B60">
      <w:pPr>
        <w:pStyle w:val="30"/>
        <w:ind w:left="0" w:firstLine="708"/>
        <w:rPr>
          <w:rFonts w:ascii="Arial" w:hAnsi="Arial"/>
        </w:rPr>
      </w:pPr>
      <w:r>
        <w:rPr>
          <w:rFonts w:ascii="Arial" w:hAnsi="Arial"/>
        </w:rPr>
        <w:t xml:space="preserve">4.3.1 </w:t>
      </w:r>
      <w:r w:rsidR="00DE4353">
        <w:rPr>
          <w:rFonts w:ascii="Arial" w:hAnsi="Arial"/>
        </w:rPr>
        <w:t xml:space="preserve">Номинальное значение фазных напряжений </w:t>
      </w:r>
      <w:r w:rsidR="00856C87">
        <w:rPr>
          <w:rFonts w:ascii="Arial" w:hAnsi="Arial"/>
        </w:rPr>
        <w:t>приборов  серии 3021</w:t>
      </w:r>
      <w:r w:rsidR="00DE4353">
        <w:rPr>
          <w:rFonts w:ascii="Arial" w:hAnsi="Arial"/>
        </w:rPr>
        <w:t xml:space="preserve"> при четырехпроводной схеме включения - U</w:t>
      </w:r>
      <w:r w:rsidR="00DE4353">
        <w:rPr>
          <w:rFonts w:ascii="Arial" w:hAnsi="Arial"/>
          <w:vertAlign w:val="subscript"/>
        </w:rPr>
        <w:t>ФН</w:t>
      </w:r>
      <w:r w:rsidR="00DE4353">
        <w:rPr>
          <w:rFonts w:ascii="Arial" w:hAnsi="Arial"/>
        </w:rPr>
        <w:t xml:space="preserve"> = 57,7 В </w:t>
      </w:r>
      <w:r w:rsidR="00D30B60">
        <w:rPr>
          <w:rFonts w:ascii="Arial" w:hAnsi="Arial"/>
        </w:rPr>
        <w:t>или</w:t>
      </w:r>
      <w:r w:rsidR="00D30B60" w:rsidRPr="009310E8">
        <w:rPr>
          <w:rFonts w:ascii="Arial" w:hAnsi="Arial"/>
        </w:rPr>
        <w:t xml:space="preserve"> </w:t>
      </w:r>
      <w:r w:rsidR="00D30B60">
        <w:rPr>
          <w:rFonts w:ascii="Arial" w:hAnsi="Arial"/>
        </w:rPr>
        <w:t>U</w:t>
      </w:r>
      <w:r w:rsidR="00D30B60">
        <w:rPr>
          <w:rFonts w:ascii="Arial" w:hAnsi="Arial"/>
          <w:vertAlign w:val="subscript"/>
        </w:rPr>
        <w:t>ФН</w:t>
      </w:r>
      <w:r w:rsidR="00D30B60">
        <w:rPr>
          <w:rFonts w:ascii="Arial" w:hAnsi="Arial"/>
        </w:rPr>
        <w:t xml:space="preserve"> = 220 В, </w:t>
      </w:r>
      <w:r w:rsidR="00D30B60" w:rsidRPr="00E95936">
        <w:rPr>
          <w:rFonts w:ascii="Arial" w:hAnsi="Arial"/>
        </w:rPr>
        <w:t>в зависимости от исполнения</w:t>
      </w:r>
      <w:r w:rsidR="00D30B60">
        <w:t>.</w:t>
      </w:r>
      <w:r w:rsidR="00D30B60">
        <w:rPr>
          <w:rFonts w:ascii="Arial" w:hAnsi="Arial"/>
        </w:rPr>
        <w:t xml:space="preserve"> По трехпроводной схеме включаются только приборы с номинал</w:t>
      </w:r>
      <w:r w:rsidR="00D30B60">
        <w:rPr>
          <w:rFonts w:ascii="Arial" w:hAnsi="Arial"/>
        </w:rPr>
        <w:t>ь</w:t>
      </w:r>
      <w:r w:rsidR="00D30B60">
        <w:rPr>
          <w:rFonts w:ascii="Arial" w:hAnsi="Arial"/>
        </w:rPr>
        <w:t>ным напряжением 57,7 В, номинальное значение линейных напряжений при этом - U</w:t>
      </w:r>
      <w:r w:rsidR="00D30B60">
        <w:rPr>
          <w:rFonts w:ascii="Arial" w:hAnsi="Arial"/>
          <w:vertAlign w:val="subscript"/>
        </w:rPr>
        <w:t>ЛН</w:t>
      </w:r>
      <w:r w:rsidR="00D30B60">
        <w:rPr>
          <w:rFonts w:ascii="Arial" w:hAnsi="Arial"/>
        </w:rPr>
        <w:t xml:space="preserve"> = 100 В.</w:t>
      </w:r>
    </w:p>
    <w:p w:rsidR="00DE4353" w:rsidRDefault="00DE4353" w:rsidP="00DE4353">
      <w:pPr>
        <w:pStyle w:val="a5"/>
        <w:ind w:firstLine="708"/>
        <w:rPr>
          <w:sz w:val="24"/>
        </w:rPr>
      </w:pPr>
      <w:r>
        <w:rPr>
          <w:sz w:val="24"/>
        </w:rPr>
        <w:t xml:space="preserve">4.3.2 Номинальное значение фазных токов </w:t>
      </w:r>
      <w:r w:rsidR="00856C87">
        <w:rPr>
          <w:sz w:val="24"/>
        </w:rPr>
        <w:t>приборов  серии 3021</w:t>
      </w:r>
      <w:r>
        <w:rPr>
          <w:sz w:val="24"/>
        </w:rPr>
        <w:t xml:space="preserve"> - I</w:t>
      </w:r>
      <w:r>
        <w:rPr>
          <w:sz w:val="24"/>
          <w:vertAlign w:val="subscript"/>
        </w:rPr>
        <w:t>ФН</w:t>
      </w:r>
      <w:r>
        <w:rPr>
          <w:sz w:val="24"/>
        </w:rPr>
        <w:t xml:space="preserve"> = 1 А или I</w:t>
      </w:r>
      <w:r>
        <w:rPr>
          <w:sz w:val="24"/>
          <w:vertAlign w:val="subscript"/>
        </w:rPr>
        <w:t>ФН</w:t>
      </w:r>
      <w:r>
        <w:rPr>
          <w:sz w:val="24"/>
        </w:rPr>
        <w:t xml:space="preserve"> = 5 А в зависимости от исполнения.</w:t>
      </w:r>
    </w:p>
    <w:p w:rsidR="00D30B60" w:rsidRPr="00D30B60" w:rsidRDefault="00DE4353" w:rsidP="00DE4353">
      <w:pPr>
        <w:pStyle w:val="a5"/>
        <w:ind w:firstLine="708"/>
        <w:rPr>
          <w:sz w:val="24"/>
        </w:rPr>
      </w:pPr>
      <w:r>
        <w:rPr>
          <w:sz w:val="24"/>
        </w:rPr>
        <w:t xml:space="preserve">4.3.3 Номинальное значение измеряемой активной и реактивной мощности для </w:t>
      </w:r>
      <w:r w:rsidR="00856C87">
        <w:rPr>
          <w:sz w:val="24"/>
        </w:rPr>
        <w:t>приборов  серии 3021</w:t>
      </w:r>
      <w:r w:rsidR="00D30B60" w:rsidRPr="00D30B60">
        <w:rPr>
          <w:sz w:val="24"/>
        </w:rPr>
        <w:t>:</w:t>
      </w:r>
    </w:p>
    <w:p w:rsidR="001814F4" w:rsidRDefault="001814F4" w:rsidP="001814F4">
      <w:pPr>
        <w:pStyle w:val="a5"/>
        <w:ind w:firstLine="708"/>
        <w:rPr>
          <w:sz w:val="24"/>
        </w:rPr>
      </w:pPr>
      <w:r>
        <w:rPr>
          <w:sz w:val="24"/>
        </w:rPr>
        <w:t>- I</w:t>
      </w:r>
      <w:r>
        <w:rPr>
          <w:sz w:val="24"/>
          <w:vertAlign w:val="subscript"/>
        </w:rPr>
        <w:t>ФН</w:t>
      </w:r>
      <w:r>
        <w:rPr>
          <w:sz w:val="24"/>
        </w:rPr>
        <w:t xml:space="preserve"> = 1 А  и </w:t>
      </w:r>
      <w:r>
        <w:t>U</w:t>
      </w:r>
      <w:r w:rsidRPr="004C19D0">
        <w:rPr>
          <w:vertAlign w:val="subscript"/>
        </w:rPr>
        <w:t>ФН</w:t>
      </w:r>
      <w:r>
        <w:rPr>
          <w:sz w:val="24"/>
        </w:rPr>
        <w:t xml:space="preserve">  = 57,7 В </w:t>
      </w:r>
      <w:r w:rsidRPr="001814F4">
        <w:rPr>
          <w:sz w:val="24"/>
        </w:rPr>
        <w:t xml:space="preserve"> - </w:t>
      </w:r>
      <w:r>
        <w:rPr>
          <w:sz w:val="24"/>
        </w:rPr>
        <w:t xml:space="preserve"> P</w:t>
      </w:r>
      <w:r w:rsidRPr="00CE4BEB">
        <w:rPr>
          <w:sz w:val="24"/>
          <w:vertAlign w:val="subscript"/>
        </w:rPr>
        <w:t>Н</w:t>
      </w:r>
      <w:r>
        <w:rPr>
          <w:sz w:val="24"/>
        </w:rPr>
        <w:t>=173 Вт и Q</w:t>
      </w:r>
      <w:r w:rsidRPr="00CE4BEB">
        <w:rPr>
          <w:sz w:val="24"/>
          <w:vertAlign w:val="subscript"/>
        </w:rPr>
        <w:t>Н</w:t>
      </w:r>
      <w:r>
        <w:rPr>
          <w:sz w:val="24"/>
        </w:rPr>
        <w:t>=173 вар;</w:t>
      </w:r>
    </w:p>
    <w:p w:rsidR="001814F4" w:rsidRDefault="001814F4" w:rsidP="001814F4">
      <w:pPr>
        <w:pStyle w:val="a5"/>
        <w:ind w:firstLine="708"/>
        <w:rPr>
          <w:sz w:val="24"/>
        </w:rPr>
      </w:pPr>
      <w:r>
        <w:rPr>
          <w:sz w:val="24"/>
        </w:rPr>
        <w:t>-</w:t>
      </w:r>
      <w:r w:rsidRPr="00E865E4">
        <w:rPr>
          <w:sz w:val="24"/>
        </w:rPr>
        <w:t xml:space="preserve"> </w:t>
      </w:r>
      <w:r>
        <w:rPr>
          <w:sz w:val="24"/>
        </w:rPr>
        <w:t>I</w:t>
      </w:r>
      <w:r>
        <w:rPr>
          <w:sz w:val="24"/>
          <w:vertAlign w:val="subscript"/>
        </w:rPr>
        <w:t>ФН</w:t>
      </w:r>
      <w:r>
        <w:rPr>
          <w:sz w:val="24"/>
        </w:rPr>
        <w:t xml:space="preserve"> = 1 А  и </w:t>
      </w:r>
      <w:r>
        <w:t>U</w:t>
      </w:r>
      <w:r w:rsidRPr="004C19D0">
        <w:rPr>
          <w:vertAlign w:val="subscript"/>
        </w:rPr>
        <w:t>ФН</w:t>
      </w:r>
      <w:r>
        <w:rPr>
          <w:sz w:val="24"/>
        </w:rPr>
        <w:t xml:space="preserve">  = 220 В </w:t>
      </w:r>
      <w:r w:rsidRPr="001814F4">
        <w:rPr>
          <w:sz w:val="24"/>
        </w:rPr>
        <w:t xml:space="preserve">  -   </w:t>
      </w:r>
      <w:r>
        <w:rPr>
          <w:sz w:val="24"/>
        </w:rPr>
        <w:t>P</w:t>
      </w:r>
      <w:r w:rsidRPr="00CE4BEB">
        <w:rPr>
          <w:sz w:val="24"/>
          <w:vertAlign w:val="subscript"/>
        </w:rPr>
        <w:t>Н</w:t>
      </w:r>
      <w:r>
        <w:rPr>
          <w:sz w:val="24"/>
        </w:rPr>
        <w:t>=660 Вт и Q</w:t>
      </w:r>
      <w:r w:rsidRPr="00CE4BEB">
        <w:rPr>
          <w:sz w:val="24"/>
          <w:vertAlign w:val="subscript"/>
        </w:rPr>
        <w:t>Н</w:t>
      </w:r>
      <w:r>
        <w:rPr>
          <w:sz w:val="24"/>
        </w:rPr>
        <w:t>=660 вар;</w:t>
      </w:r>
    </w:p>
    <w:p w:rsidR="001814F4" w:rsidRDefault="001814F4" w:rsidP="001814F4">
      <w:pPr>
        <w:pStyle w:val="a5"/>
        <w:ind w:firstLine="708"/>
        <w:rPr>
          <w:sz w:val="24"/>
        </w:rPr>
      </w:pPr>
      <w:r>
        <w:rPr>
          <w:sz w:val="24"/>
        </w:rPr>
        <w:t>-</w:t>
      </w:r>
      <w:r w:rsidRPr="00E865E4">
        <w:rPr>
          <w:sz w:val="24"/>
        </w:rPr>
        <w:t xml:space="preserve"> </w:t>
      </w:r>
      <w:r>
        <w:rPr>
          <w:sz w:val="24"/>
        </w:rPr>
        <w:t>I</w:t>
      </w:r>
      <w:r>
        <w:rPr>
          <w:sz w:val="24"/>
          <w:vertAlign w:val="subscript"/>
        </w:rPr>
        <w:t>ФН</w:t>
      </w:r>
      <w:r>
        <w:rPr>
          <w:sz w:val="24"/>
        </w:rPr>
        <w:t xml:space="preserve"> = 5 А  и </w:t>
      </w:r>
      <w:r>
        <w:t>U</w:t>
      </w:r>
      <w:r w:rsidRPr="004C19D0">
        <w:rPr>
          <w:vertAlign w:val="subscript"/>
        </w:rPr>
        <w:t>ФН</w:t>
      </w:r>
      <w:r>
        <w:rPr>
          <w:sz w:val="24"/>
        </w:rPr>
        <w:t xml:space="preserve">  = 57,7 В </w:t>
      </w:r>
      <w:r w:rsidRPr="001814F4">
        <w:rPr>
          <w:sz w:val="24"/>
        </w:rPr>
        <w:t xml:space="preserve">  -  </w:t>
      </w:r>
      <w:r>
        <w:rPr>
          <w:sz w:val="24"/>
        </w:rPr>
        <w:t>P</w:t>
      </w:r>
      <w:r w:rsidRPr="00CE4BEB">
        <w:rPr>
          <w:sz w:val="24"/>
          <w:vertAlign w:val="subscript"/>
        </w:rPr>
        <w:t>Н</w:t>
      </w:r>
      <w:r>
        <w:rPr>
          <w:sz w:val="24"/>
        </w:rPr>
        <w:t>=</w:t>
      </w:r>
      <w:r w:rsidRPr="00694376">
        <w:rPr>
          <w:sz w:val="24"/>
        </w:rPr>
        <w:t>866 Вт и Q</w:t>
      </w:r>
      <w:r w:rsidRPr="00694376">
        <w:rPr>
          <w:sz w:val="24"/>
          <w:vertAlign w:val="subscript"/>
        </w:rPr>
        <w:t>Н</w:t>
      </w:r>
      <w:r w:rsidRPr="00694376">
        <w:rPr>
          <w:sz w:val="24"/>
        </w:rPr>
        <w:t>=866</w:t>
      </w:r>
      <w:r>
        <w:rPr>
          <w:sz w:val="24"/>
        </w:rPr>
        <w:t xml:space="preserve"> вар;</w:t>
      </w:r>
    </w:p>
    <w:p w:rsidR="001814F4" w:rsidRDefault="001814F4" w:rsidP="001814F4">
      <w:pPr>
        <w:pStyle w:val="a5"/>
        <w:ind w:firstLine="708"/>
        <w:rPr>
          <w:sz w:val="24"/>
        </w:rPr>
      </w:pPr>
      <w:r>
        <w:rPr>
          <w:sz w:val="24"/>
        </w:rPr>
        <w:t>-</w:t>
      </w:r>
      <w:r w:rsidRPr="00E865E4">
        <w:rPr>
          <w:sz w:val="24"/>
        </w:rPr>
        <w:t xml:space="preserve"> </w:t>
      </w:r>
      <w:r>
        <w:rPr>
          <w:sz w:val="24"/>
        </w:rPr>
        <w:t>I</w:t>
      </w:r>
      <w:r>
        <w:rPr>
          <w:sz w:val="24"/>
          <w:vertAlign w:val="subscript"/>
        </w:rPr>
        <w:t>ФН</w:t>
      </w:r>
      <w:r>
        <w:rPr>
          <w:sz w:val="24"/>
        </w:rPr>
        <w:t xml:space="preserve"> = 5 А  и </w:t>
      </w:r>
      <w:r>
        <w:t>U</w:t>
      </w:r>
      <w:r w:rsidRPr="004C19D0">
        <w:rPr>
          <w:vertAlign w:val="subscript"/>
        </w:rPr>
        <w:t>ФН</w:t>
      </w:r>
      <w:r>
        <w:rPr>
          <w:sz w:val="24"/>
        </w:rPr>
        <w:t xml:space="preserve">  = 220 В </w:t>
      </w:r>
      <w:r w:rsidRPr="009124CA">
        <w:rPr>
          <w:sz w:val="24"/>
        </w:rPr>
        <w:t xml:space="preserve">  -   </w:t>
      </w:r>
      <w:r>
        <w:rPr>
          <w:sz w:val="24"/>
        </w:rPr>
        <w:t>P</w:t>
      </w:r>
      <w:r w:rsidRPr="00CE4BEB">
        <w:rPr>
          <w:sz w:val="24"/>
          <w:vertAlign w:val="subscript"/>
        </w:rPr>
        <w:t>Н</w:t>
      </w:r>
      <w:r>
        <w:rPr>
          <w:sz w:val="24"/>
        </w:rPr>
        <w:t>=3300 Вт и Q</w:t>
      </w:r>
      <w:r w:rsidRPr="00CE4BEB">
        <w:rPr>
          <w:sz w:val="24"/>
          <w:vertAlign w:val="subscript"/>
        </w:rPr>
        <w:t>Н</w:t>
      </w:r>
      <w:r>
        <w:rPr>
          <w:sz w:val="24"/>
        </w:rPr>
        <w:t>=3300 вар.</w:t>
      </w:r>
    </w:p>
    <w:p w:rsidR="003350F8" w:rsidRDefault="003350F8" w:rsidP="003350F8">
      <w:pPr>
        <w:pStyle w:val="a5"/>
        <w:ind w:firstLine="709"/>
        <w:rPr>
          <w:sz w:val="24"/>
        </w:rPr>
      </w:pPr>
      <w:r>
        <w:rPr>
          <w:sz w:val="24"/>
        </w:rPr>
        <w:t xml:space="preserve">4.3.4 Диапазон изменения фазных и линейных напряжений </w:t>
      </w:r>
      <w:r w:rsidR="00856C87">
        <w:rPr>
          <w:sz w:val="24"/>
        </w:rPr>
        <w:t>приборов  серии 3021</w:t>
      </w:r>
      <w:r>
        <w:rPr>
          <w:sz w:val="24"/>
        </w:rPr>
        <w:t xml:space="preserve"> от 0,8U</w:t>
      </w:r>
      <w:r>
        <w:rPr>
          <w:sz w:val="24"/>
          <w:vertAlign w:val="subscript"/>
        </w:rPr>
        <w:t>Н</w:t>
      </w:r>
      <w:r>
        <w:rPr>
          <w:sz w:val="24"/>
        </w:rPr>
        <w:t xml:space="preserve"> до 1,2U</w:t>
      </w:r>
      <w:r>
        <w:rPr>
          <w:sz w:val="24"/>
          <w:vertAlign w:val="subscript"/>
        </w:rPr>
        <w:t>Н</w:t>
      </w:r>
      <w:r>
        <w:rPr>
          <w:sz w:val="24"/>
        </w:rPr>
        <w:t>.</w:t>
      </w:r>
    </w:p>
    <w:p w:rsidR="003350F8" w:rsidRDefault="003350F8" w:rsidP="003350F8">
      <w:pPr>
        <w:pStyle w:val="a5"/>
        <w:ind w:firstLine="709"/>
        <w:rPr>
          <w:sz w:val="24"/>
        </w:rPr>
      </w:pPr>
      <w:r>
        <w:rPr>
          <w:sz w:val="24"/>
        </w:rPr>
        <w:t xml:space="preserve">4.3.5 Диапазон изменения фазных токов </w:t>
      </w:r>
      <w:r w:rsidR="00856C87">
        <w:rPr>
          <w:sz w:val="24"/>
        </w:rPr>
        <w:t>приборов  серии 3021</w:t>
      </w:r>
      <w:r>
        <w:rPr>
          <w:sz w:val="24"/>
        </w:rPr>
        <w:t xml:space="preserve">  от 0,01I</w:t>
      </w:r>
      <w:r>
        <w:rPr>
          <w:sz w:val="24"/>
          <w:vertAlign w:val="subscript"/>
        </w:rPr>
        <w:t>Н</w:t>
      </w:r>
      <w:r>
        <w:rPr>
          <w:sz w:val="24"/>
        </w:rPr>
        <w:t xml:space="preserve"> до 1,2I</w:t>
      </w:r>
      <w:r>
        <w:rPr>
          <w:sz w:val="24"/>
          <w:vertAlign w:val="subscript"/>
        </w:rPr>
        <w:t>Н</w:t>
      </w:r>
      <w:r>
        <w:rPr>
          <w:sz w:val="24"/>
        </w:rPr>
        <w:t>.</w:t>
      </w:r>
    </w:p>
    <w:p w:rsidR="005B4C50" w:rsidRDefault="003350F8">
      <w:pPr>
        <w:pStyle w:val="30"/>
        <w:ind w:left="0" w:firstLine="709"/>
        <w:rPr>
          <w:rFonts w:ascii="Arial" w:hAnsi="Arial"/>
          <w:color w:val="000000"/>
        </w:rPr>
      </w:pPr>
      <w:r>
        <w:rPr>
          <w:rFonts w:ascii="Arial" w:hAnsi="Arial"/>
          <w:color w:val="000000"/>
        </w:rPr>
        <w:t>4.3.6</w:t>
      </w:r>
      <w:r w:rsidR="005B4C50">
        <w:rPr>
          <w:rFonts w:ascii="Arial" w:hAnsi="Arial"/>
          <w:color w:val="000000"/>
        </w:rPr>
        <w:t xml:space="preserve"> Нормальная частота напряжения и тока 50 Гц. Диапазон изменения ча</w:t>
      </w:r>
      <w:r w:rsidR="005B4C50">
        <w:rPr>
          <w:rFonts w:ascii="Arial" w:hAnsi="Arial"/>
          <w:color w:val="000000"/>
        </w:rPr>
        <w:t>с</w:t>
      </w:r>
      <w:r w:rsidR="005B4C50">
        <w:rPr>
          <w:rFonts w:ascii="Arial" w:hAnsi="Arial"/>
          <w:color w:val="000000"/>
        </w:rPr>
        <w:t>тоты от 48 до 52 Гц.</w:t>
      </w:r>
    </w:p>
    <w:p w:rsidR="00516D3A" w:rsidRDefault="00516D3A" w:rsidP="00516D3A">
      <w:pPr>
        <w:pStyle w:val="30"/>
        <w:ind w:left="0" w:firstLine="709"/>
        <w:rPr>
          <w:rFonts w:ascii="Arial" w:hAnsi="Arial"/>
          <w:color w:val="000000"/>
        </w:rPr>
      </w:pPr>
      <w:r>
        <w:rPr>
          <w:rFonts w:ascii="Arial" w:hAnsi="Arial"/>
          <w:color w:val="000000"/>
        </w:rPr>
        <w:lastRenderedPageBreak/>
        <w:t xml:space="preserve">4.3.7 Номинальный коэффициент активной мощности </w:t>
      </w:r>
      <w:r>
        <w:rPr>
          <w:rFonts w:ascii="Arial" w:hAnsi="Arial"/>
          <w:color w:val="000000"/>
          <w:lang w:val="en-US"/>
        </w:rPr>
        <w:t>c</w:t>
      </w:r>
      <w:r>
        <w:rPr>
          <w:rFonts w:ascii="Arial" w:hAnsi="Arial"/>
          <w:color w:val="000000"/>
        </w:rPr>
        <w:t>os</w:t>
      </w:r>
      <w:r>
        <w:rPr>
          <w:rFonts w:ascii="Arial" w:hAnsi="Arial"/>
          <w:color w:val="000000"/>
        </w:rPr>
        <w:sym w:font="Symbol" w:char="F06A"/>
      </w:r>
      <w:r>
        <w:rPr>
          <w:rFonts w:ascii="Arial" w:hAnsi="Arial"/>
          <w:color w:val="000000"/>
        </w:rPr>
        <w:t xml:space="preserve"> = 1. Номинальный коэффициент реактивной мощности sin</w:t>
      </w:r>
      <w:r>
        <w:rPr>
          <w:rFonts w:ascii="Arial" w:hAnsi="Arial"/>
          <w:color w:val="000000"/>
        </w:rPr>
        <w:sym w:font="Symbol" w:char="F06A"/>
      </w:r>
      <w:r>
        <w:rPr>
          <w:rFonts w:ascii="Arial" w:hAnsi="Arial"/>
          <w:color w:val="000000"/>
        </w:rPr>
        <w:t xml:space="preserve"> = 1. Диапазоны изменения коэффициентов мощности: </w:t>
      </w:r>
    </w:p>
    <w:p w:rsidR="00516D3A" w:rsidRDefault="00516D3A" w:rsidP="00516D3A">
      <w:pPr>
        <w:pStyle w:val="30"/>
        <w:numPr>
          <w:ilvl w:val="0"/>
          <w:numId w:val="8"/>
        </w:numPr>
        <w:ind w:left="1077" w:hanging="357"/>
        <w:rPr>
          <w:rFonts w:ascii="Arial" w:hAnsi="Arial"/>
          <w:lang w:val="en-US"/>
        </w:rPr>
      </w:pPr>
      <w:r>
        <w:rPr>
          <w:rFonts w:ascii="Arial" w:hAnsi="Arial"/>
          <w:lang w:val="en-US"/>
        </w:rPr>
        <w:t>cos</w:t>
      </w:r>
      <w:r>
        <w:rPr>
          <w:rFonts w:ascii="Arial" w:hAnsi="Arial"/>
          <w:lang w:val="en-US"/>
        </w:rPr>
        <w:sym w:font="Symbol" w:char="F06A"/>
      </w:r>
      <w:r>
        <w:rPr>
          <w:rFonts w:ascii="Arial" w:hAnsi="Arial"/>
          <w:lang w:val="en-US"/>
        </w:rPr>
        <w:t xml:space="preserve"> - </w:t>
      </w:r>
      <w:r>
        <w:rPr>
          <w:rFonts w:ascii="Arial" w:hAnsi="Arial"/>
          <w:lang w:val="en-US"/>
        </w:rPr>
        <w:sym w:font="Symbol" w:char="F0B1"/>
      </w:r>
      <w:r>
        <w:rPr>
          <w:rFonts w:ascii="Arial" w:hAnsi="Arial"/>
          <w:lang w:val="en-US"/>
        </w:rPr>
        <w:t>(0 …</w:t>
      </w:r>
      <w:r w:rsidR="00011A4C">
        <w:rPr>
          <w:rFonts w:ascii="Arial" w:hAnsi="Arial"/>
        </w:rPr>
        <w:t xml:space="preserve">  </w:t>
      </w:r>
      <w:r>
        <w:rPr>
          <w:rFonts w:ascii="Arial" w:hAnsi="Arial"/>
          <w:lang w:val="en-US"/>
        </w:rPr>
        <w:t xml:space="preserve"> 1 … 0);</w:t>
      </w:r>
    </w:p>
    <w:p w:rsidR="00516D3A" w:rsidRDefault="00516D3A" w:rsidP="00516D3A">
      <w:pPr>
        <w:pStyle w:val="30"/>
        <w:numPr>
          <w:ilvl w:val="0"/>
          <w:numId w:val="8"/>
        </w:numPr>
        <w:ind w:left="1077" w:hanging="357"/>
        <w:rPr>
          <w:rFonts w:ascii="Arial" w:hAnsi="Arial"/>
        </w:rPr>
      </w:pPr>
      <w:r>
        <w:rPr>
          <w:rFonts w:ascii="Arial" w:hAnsi="Arial"/>
          <w:lang w:val="en-US"/>
        </w:rPr>
        <w:t>sin</w:t>
      </w:r>
      <w:r>
        <w:rPr>
          <w:rFonts w:ascii="Arial" w:hAnsi="Arial"/>
          <w:lang w:val="en-US"/>
        </w:rPr>
        <w:sym w:font="Symbol" w:char="F06A"/>
      </w:r>
      <w:r>
        <w:rPr>
          <w:rFonts w:ascii="Arial" w:hAnsi="Arial"/>
        </w:rPr>
        <w:t xml:space="preserve"> - </w:t>
      </w:r>
      <w:r>
        <w:rPr>
          <w:rFonts w:ascii="Arial" w:hAnsi="Arial"/>
          <w:lang w:val="en-US"/>
        </w:rPr>
        <w:sym w:font="Symbol" w:char="F0B1"/>
      </w:r>
      <w:r>
        <w:rPr>
          <w:rFonts w:ascii="Arial" w:hAnsi="Arial"/>
        </w:rPr>
        <w:t>(0,5 … 1 … 0,5) при четырехпроводной схеме включения;</w:t>
      </w:r>
    </w:p>
    <w:p w:rsidR="00516D3A" w:rsidRDefault="00516D3A" w:rsidP="00516D3A">
      <w:pPr>
        <w:pStyle w:val="30"/>
        <w:numPr>
          <w:ilvl w:val="0"/>
          <w:numId w:val="8"/>
        </w:numPr>
        <w:ind w:left="1077" w:hanging="357"/>
        <w:rPr>
          <w:rFonts w:ascii="Arial" w:hAnsi="Arial"/>
        </w:rPr>
      </w:pPr>
      <w:r>
        <w:rPr>
          <w:rFonts w:ascii="Arial" w:hAnsi="Arial"/>
          <w:lang w:val="en-US"/>
        </w:rPr>
        <w:t>sin</w:t>
      </w:r>
      <w:r>
        <w:rPr>
          <w:rFonts w:ascii="Arial" w:hAnsi="Arial"/>
          <w:lang w:val="en-US"/>
        </w:rPr>
        <w:sym w:font="Symbol" w:char="F06A"/>
      </w:r>
      <w:r>
        <w:rPr>
          <w:rFonts w:ascii="Arial" w:hAnsi="Arial"/>
        </w:rPr>
        <w:t xml:space="preserve"> - </w:t>
      </w:r>
      <w:r>
        <w:rPr>
          <w:rFonts w:ascii="Arial" w:hAnsi="Arial"/>
          <w:lang w:val="en-US"/>
        </w:rPr>
        <w:sym w:font="Symbol" w:char="F0B1"/>
      </w:r>
      <w:r>
        <w:rPr>
          <w:rFonts w:ascii="Arial" w:hAnsi="Arial"/>
        </w:rPr>
        <w:t>(0,6 … 1 … 0,6)</w:t>
      </w:r>
      <w:r w:rsidRPr="00845449">
        <w:rPr>
          <w:rFonts w:ascii="Arial" w:hAnsi="Arial"/>
        </w:rPr>
        <w:t xml:space="preserve"> </w:t>
      </w:r>
      <w:r>
        <w:rPr>
          <w:rFonts w:ascii="Arial" w:hAnsi="Arial"/>
        </w:rPr>
        <w:t>при трехпроводной схеме включения.</w:t>
      </w:r>
    </w:p>
    <w:p w:rsidR="00516D3A" w:rsidRDefault="00516D3A" w:rsidP="00516D3A">
      <w:pPr>
        <w:pStyle w:val="30"/>
        <w:ind w:left="0" w:firstLine="720"/>
        <w:rPr>
          <w:rFonts w:ascii="Arial" w:hAnsi="Arial"/>
          <w:color w:val="000000"/>
        </w:rPr>
      </w:pPr>
      <w:r>
        <w:rPr>
          <w:rFonts w:ascii="Arial" w:hAnsi="Arial"/>
          <w:color w:val="000000"/>
        </w:rPr>
        <w:t>4.3.8 Диапазон установки К</w:t>
      </w:r>
      <w:r>
        <w:rPr>
          <w:rFonts w:ascii="Arial" w:hAnsi="Arial"/>
          <w:color w:val="000000"/>
          <w:vertAlign w:val="subscript"/>
        </w:rPr>
        <w:t>Н</w:t>
      </w:r>
      <w:r>
        <w:rPr>
          <w:rFonts w:ascii="Arial" w:hAnsi="Arial"/>
          <w:color w:val="000000"/>
        </w:rPr>
        <w:t xml:space="preserve"> для </w:t>
      </w:r>
      <w:r w:rsidR="00856C87">
        <w:rPr>
          <w:rFonts w:ascii="Arial" w:hAnsi="Arial"/>
          <w:color w:val="000000"/>
        </w:rPr>
        <w:t>приборов  серии 3021</w:t>
      </w:r>
      <w:r>
        <w:rPr>
          <w:rFonts w:ascii="Arial" w:hAnsi="Arial"/>
          <w:color w:val="000000"/>
        </w:rPr>
        <w:t xml:space="preserve"> от 1 до 20000. Диап</w:t>
      </w:r>
      <w:r>
        <w:rPr>
          <w:rFonts w:ascii="Arial" w:hAnsi="Arial"/>
          <w:color w:val="000000"/>
        </w:rPr>
        <w:t>а</w:t>
      </w:r>
      <w:r>
        <w:rPr>
          <w:rFonts w:ascii="Arial" w:hAnsi="Arial"/>
          <w:color w:val="000000"/>
        </w:rPr>
        <w:t>зон установки К</w:t>
      </w:r>
      <w:r>
        <w:rPr>
          <w:rFonts w:ascii="Arial" w:hAnsi="Arial"/>
          <w:color w:val="000000"/>
          <w:vertAlign w:val="subscript"/>
        </w:rPr>
        <w:t>Т</w:t>
      </w:r>
      <w:r>
        <w:rPr>
          <w:rFonts w:ascii="Arial" w:hAnsi="Arial"/>
          <w:color w:val="000000"/>
        </w:rPr>
        <w:t xml:space="preserve"> от 1 до 6000.</w:t>
      </w:r>
    </w:p>
    <w:p w:rsidR="00516D3A" w:rsidRDefault="00516D3A" w:rsidP="00516D3A">
      <w:pPr>
        <w:pStyle w:val="30"/>
        <w:ind w:left="0" w:firstLine="709"/>
        <w:rPr>
          <w:rFonts w:ascii="Arial" w:hAnsi="Arial"/>
          <w:color w:val="000000"/>
        </w:rPr>
      </w:pPr>
      <w:r>
        <w:rPr>
          <w:rFonts w:ascii="Arial" w:hAnsi="Arial"/>
          <w:color w:val="000000"/>
        </w:rPr>
        <w:t>4.3.9 Диапазон установки значений уставок допускаемых минимальных знач</w:t>
      </w:r>
      <w:r>
        <w:rPr>
          <w:rFonts w:ascii="Arial" w:hAnsi="Arial"/>
          <w:color w:val="000000"/>
        </w:rPr>
        <w:t>е</w:t>
      </w:r>
      <w:r>
        <w:rPr>
          <w:rFonts w:ascii="Arial" w:hAnsi="Arial"/>
          <w:color w:val="000000"/>
        </w:rPr>
        <w:t xml:space="preserve">ний активной мощности от </w:t>
      </w:r>
      <w:r>
        <w:rPr>
          <w:rFonts w:ascii="Arial" w:hAnsi="Arial" w:cs="Arial"/>
          <w:color w:val="000000"/>
        </w:rPr>
        <w:t>±</w:t>
      </w:r>
      <w:r w:rsidR="00FF354B">
        <w:rPr>
          <w:rFonts w:ascii="Arial" w:hAnsi="Arial" w:cs="Arial"/>
          <w:color w:val="000000"/>
        </w:rPr>
        <w:t xml:space="preserve"> </w:t>
      </w:r>
      <w:r>
        <w:rPr>
          <w:rFonts w:ascii="Arial" w:hAnsi="Arial"/>
          <w:color w:val="000000"/>
        </w:rPr>
        <w:t>0</w:t>
      </w:r>
      <w:r w:rsidRPr="00CE4BEB">
        <w:rPr>
          <w:rFonts w:ascii="Arial" w:hAnsi="Arial"/>
          <w:color w:val="000000"/>
        </w:rPr>
        <w:t>,</w:t>
      </w:r>
      <w:r w:rsidRPr="00CE4BEB">
        <w:rPr>
          <w:rFonts w:ascii="Arial" w:hAnsi="Arial" w:cs="Arial"/>
          <w:color w:val="000000"/>
        </w:rPr>
        <w:t>011</w:t>
      </w:r>
      <w:r w:rsidRPr="00CE4BEB">
        <w:rPr>
          <w:rFonts w:ascii="Arial" w:hAnsi="Arial" w:cs="Arial"/>
        </w:rPr>
        <w:t>P</w:t>
      </w:r>
      <w:r w:rsidRPr="00CE4BEB">
        <w:rPr>
          <w:rFonts w:ascii="Arial" w:hAnsi="Arial" w:cs="Arial"/>
          <w:vertAlign w:val="subscript"/>
        </w:rPr>
        <w:t>Н</w:t>
      </w:r>
      <w:r>
        <w:rPr>
          <w:rFonts w:ascii="Arial" w:hAnsi="Arial" w:cs="Arial"/>
          <w:vertAlign w:val="subscript"/>
        </w:rPr>
        <w:t xml:space="preserve"> </w:t>
      </w:r>
      <w:r>
        <w:rPr>
          <w:rFonts w:ascii="Arial" w:hAnsi="Arial"/>
          <w:color w:val="000000"/>
        </w:rPr>
        <w:t>Вт</w:t>
      </w:r>
      <w:r w:rsidRPr="00CE4BEB">
        <w:rPr>
          <w:rFonts w:ascii="Arial" w:hAnsi="Arial"/>
          <w:color w:val="000000"/>
        </w:rPr>
        <w:t xml:space="preserve"> </w:t>
      </w:r>
      <w:r w:rsidR="00FF354B">
        <w:rPr>
          <w:rFonts w:ascii="Arial" w:hAnsi="Arial"/>
          <w:color w:val="000000"/>
        </w:rPr>
        <w:t xml:space="preserve"> </w:t>
      </w:r>
      <w:r>
        <w:rPr>
          <w:rFonts w:ascii="Arial" w:hAnsi="Arial"/>
          <w:color w:val="000000"/>
        </w:rPr>
        <w:t xml:space="preserve">до </w:t>
      </w:r>
      <w:r>
        <w:rPr>
          <w:rFonts w:ascii="Arial" w:hAnsi="Arial" w:cs="Arial"/>
          <w:color w:val="000000"/>
        </w:rPr>
        <w:t>± 9996</w:t>
      </w:r>
      <w:r>
        <w:rPr>
          <w:rFonts w:ascii="Arial" w:hAnsi="Arial"/>
          <w:color w:val="000000"/>
          <w:vertAlign w:val="subscript"/>
        </w:rPr>
        <w:t xml:space="preserve"> </w:t>
      </w:r>
      <w:r w:rsidRPr="00CF6D32">
        <w:rPr>
          <w:rFonts w:ascii="Arial" w:hAnsi="Arial"/>
          <w:color w:val="000000"/>
          <w:vertAlign w:val="subscript"/>
        </w:rPr>
        <w:t xml:space="preserve"> </w:t>
      </w:r>
      <w:r>
        <w:rPr>
          <w:rFonts w:ascii="Arial" w:hAnsi="Arial"/>
          <w:color w:val="000000"/>
        </w:rPr>
        <w:t>МВт,</w:t>
      </w:r>
      <w:r w:rsidR="00FF354B">
        <w:rPr>
          <w:rFonts w:ascii="Arial" w:hAnsi="Arial"/>
          <w:color w:val="000000"/>
        </w:rPr>
        <w:t xml:space="preserve">  </w:t>
      </w:r>
      <w:r w:rsidRPr="00CE4BEB">
        <w:rPr>
          <w:rFonts w:ascii="Arial" w:hAnsi="Arial"/>
          <w:color w:val="000000"/>
        </w:rPr>
        <w:t xml:space="preserve"> </w:t>
      </w:r>
      <w:r>
        <w:rPr>
          <w:rFonts w:ascii="Arial" w:hAnsi="Arial"/>
          <w:color w:val="000000"/>
        </w:rPr>
        <w:t>реактивной</w:t>
      </w:r>
      <w:r w:rsidR="00FF354B">
        <w:rPr>
          <w:rFonts w:ascii="Arial" w:hAnsi="Arial"/>
          <w:color w:val="000000"/>
        </w:rPr>
        <w:t xml:space="preserve">  </w:t>
      </w:r>
      <w:r>
        <w:rPr>
          <w:rFonts w:ascii="Arial" w:hAnsi="Arial"/>
          <w:color w:val="000000"/>
        </w:rPr>
        <w:t xml:space="preserve"> мощности  от </w:t>
      </w:r>
      <w:r>
        <w:rPr>
          <w:rFonts w:ascii="Arial" w:hAnsi="Arial" w:cs="Arial"/>
          <w:color w:val="000000"/>
        </w:rPr>
        <w:t>±</w:t>
      </w:r>
      <w:r w:rsidR="00FF354B">
        <w:rPr>
          <w:rFonts w:ascii="Arial" w:hAnsi="Arial" w:cs="Arial"/>
          <w:color w:val="000000"/>
        </w:rPr>
        <w:t xml:space="preserve"> </w:t>
      </w:r>
      <w:r>
        <w:rPr>
          <w:rFonts w:ascii="Arial" w:hAnsi="Arial"/>
          <w:color w:val="000000"/>
        </w:rPr>
        <w:t>0</w:t>
      </w:r>
      <w:r w:rsidRPr="00CE4BEB">
        <w:rPr>
          <w:rFonts w:ascii="Arial" w:hAnsi="Arial"/>
          <w:color w:val="000000"/>
        </w:rPr>
        <w:t>,</w:t>
      </w:r>
      <w:r w:rsidRPr="00CE4BEB">
        <w:rPr>
          <w:rFonts w:ascii="Arial" w:hAnsi="Arial" w:cs="Arial"/>
          <w:color w:val="000000"/>
        </w:rPr>
        <w:t>011</w:t>
      </w:r>
      <w:r>
        <w:rPr>
          <w:rFonts w:ascii="Arial" w:hAnsi="Arial" w:cs="Arial"/>
          <w:lang w:val="en-US"/>
        </w:rPr>
        <w:t>Q</w:t>
      </w:r>
      <w:r w:rsidRPr="00CE4BEB">
        <w:rPr>
          <w:rFonts w:ascii="Arial" w:hAnsi="Arial" w:cs="Arial"/>
          <w:vertAlign w:val="subscript"/>
        </w:rPr>
        <w:t>Н</w:t>
      </w:r>
      <w:r>
        <w:rPr>
          <w:rFonts w:ascii="Arial" w:hAnsi="Arial" w:cs="Arial"/>
          <w:vertAlign w:val="subscript"/>
        </w:rPr>
        <w:t xml:space="preserve"> </w:t>
      </w:r>
      <w:r>
        <w:rPr>
          <w:rFonts w:ascii="Arial" w:hAnsi="Arial"/>
          <w:color w:val="000000"/>
        </w:rPr>
        <w:t>вар</w:t>
      </w:r>
      <w:r w:rsidRPr="00CE4BEB">
        <w:rPr>
          <w:rFonts w:ascii="Arial" w:hAnsi="Arial"/>
          <w:color w:val="000000"/>
        </w:rPr>
        <w:t xml:space="preserve"> </w:t>
      </w:r>
      <w:r>
        <w:rPr>
          <w:rFonts w:ascii="Arial" w:hAnsi="Arial"/>
          <w:color w:val="000000"/>
        </w:rPr>
        <w:t xml:space="preserve">до </w:t>
      </w:r>
      <w:r>
        <w:rPr>
          <w:rFonts w:ascii="Arial" w:hAnsi="Arial" w:cs="Arial"/>
          <w:color w:val="000000"/>
        </w:rPr>
        <w:t>± 9996 Мв</w:t>
      </w:r>
      <w:r>
        <w:rPr>
          <w:rFonts w:ascii="Arial" w:hAnsi="Arial"/>
          <w:color w:val="000000"/>
        </w:rPr>
        <w:t>ар</w:t>
      </w:r>
      <w:r w:rsidRPr="00CE4BEB">
        <w:rPr>
          <w:rFonts w:ascii="Arial" w:hAnsi="Arial"/>
          <w:color w:val="000000"/>
        </w:rPr>
        <w:t>.</w:t>
      </w:r>
    </w:p>
    <w:p w:rsidR="00516D3A" w:rsidRDefault="00516D3A" w:rsidP="00516D3A">
      <w:pPr>
        <w:pStyle w:val="30"/>
        <w:ind w:left="0" w:firstLine="709"/>
        <w:rPr>
          <w:rFonts w:ascii="Arial" w:hAnsi="Arial"/>
          <w:color w:val="000000"/>
        </w:rPr>
      </w:pPr>
      <w:r>
        <w:rPr>
          <w:rFonts w:ascii="Arial" w:hAnsi="Arial"/>
          <w:color w:val="000000"/>
        </w:rPr>
        <w:t xml:space="preserve">Диапазон установки значений уставок допускаемых максимальных значений  активной </w:t>
      </w:r>
      <w:r w:rsidR="00FF354B">
        <w:rPr>
          <w:rFonts w:ascii="Arial" w:hAnsi="Arial"/>
          <w:color w:val="000000"/>
        </w:rPr>
        <w:t xml:space="preserve">  </w:t>
      </w:r>
      <w:r>
        <w:rPr>
          <w:rFonts w:ascii="Arial" w:hAnsi="Arial"/>
          <w:color w:val="000000"/>
        </w:rPr>
        <w:t xml:space="preserve">мощности </w:t>
      </w:r>
      <w:r w:rsidR="00FF354B">
        <w:rPr>
          <w:rFonts w:ascii="Arial" w:hAnsi="Arial"/>
          <w:color w:val="000000"/>
        </w:rPr>
        <w:t xml:space="preserve">     </w:t>
      </w:r>
      <w:r w:rsidR="006207D8">
        <w:rPr>
          <w:rFonts w:ascii="Arial" w:hAnsi="Arial"/>
          <w:color w:val="000000"/>
        </w:rPr>
        <w:t xml:space="preserve">от </w:t>
      </w:r>
      <w:r w:rsidRPr="00CE4BEB">
        <w:rPr>
          <w:rFonts w:ascii="Arial" w:hAnsi="Arial"/>
          <w:color w:val="000000"/>
        </w:rPr>
        <w:t xml:space="preserve"> </w:t>
      </w:r>
      <w:r>
        <w:rPr>
          <w:rFonts w:ascii="Arial" w:hAnsi="Arial" w:cs="Arial"/>
          <w:color w:val="000000"/>
        </w:rPr>
        <w:t>±</w:t>
      </w:r>
      <w:r w:rsidR="00FF354B">
        <w:rPr>
          <w:rFonts w:ascii="Arial" w:hAnsi="Arial" w:cs="Arial"/>
          <w:color w:val="000000"/>
        </w:rPr>
        <w:t xml:space="preserve"> </w:t>
      </w:r>
      <w:r>
        <w:rPr>
          <w:rFonts w:ascii="Arial" w:hAnsi="Arial"/>
          <w:color w:val="000000"/>
        </w:rPr>
        <w:t>0</w:t>
      </w:r>
      <w:r w:rsidRPr="00CE4BEB">
        <w:rPr>
          <w:rFonts w:ascii="Arial" w:hAnsi="Arial"/>
          <w:color w:val="000000"/>
        </w:rPr>
        <w:t>,</w:t>
      </w:r>
      <w:r w:rsidRPr="00CE4BEB">
        <w:rPr>
          <w:rFonts w:ascii="Arial" w:hAnsi="Arial" w:cs="Arial"/>
          <w:color w:val="000000"/>
        </w:rPr>
        <w:t>0</w:t>
      </w:r>
      <w:r w:rsidRPr="00CF6D32">
        <w:rPr>
          <w:rFonts w:ascii="Arial" w:hAnsi="Arial" w:cs="Arial"/>
          <w:color w:val="000000"/>
        </w:rPr>
        <w:t>2</w:t>
      </w:r>
      <w:r w:rsidRPr="00CE4BEB">
        <w:rPr>
          <w:rFonts w:ascii="Arial" w:hAnsi="Arial" w:cs="Arial"/>
        </w:rPr>
        <w:t>P</w:t>
      </w:r>
      <w:r w:rsidRPr="00CE4BEB">
        <w:rPr>
          <w:rFonts w:ascii="Arial" w:hAnsi="Arial" w:cs="Arial"/>
          <w:vertAlign w:val="subscript"/>
        </w:rPr>
        <w:t>Н</w:t>
      </w:r>
      <w:r>
        <w:rPr>
          <w:rFonts w:ascii="Arial" w:hAnsi="Arial" w:cs="Arial"/>
          <w:vertAlign w:val="subscript"/>
        </w:rPr>
        <w:t xml:space="preserve"> </w:t>
      </w:r>
      <w:r>
        <w:rPr>
          <w:rFonts w:ascii="Arial" w:hAnsi="Arial"/>
          <w:color w:val="000000"/>
        </w:rPr>
        <w:t>Вт</w:t>
      </w:r>
      <w:r w:rsidRPr="00CE4BEB">
        <w:rPr>
          <w:rFonts w:ascii="Arial" w:hAnsi="Arial"/>
          <w:color w:val="000000"/>
        </w:rPr>
        <w:t xml:space="preserve"> </w:t>
      </w:r>
      <w:r w:rsidR="00FF354B">
        <w:rPr>
          <w:rFonts w:ascii="Arial" w:hAnsi="Arial"/>
          <w:color w:val="000000"/>
        </w:rPr>
        <w:t xml:space="preserve">   </w:t>
      </w:r>
      <w:r>
        <w:rPr>
          <w:rFonts w:ascii="Arial" w:hAnsi="Arial"/>
          <w:color w:val="000000"/>
        </w:rPr>
        <w:t xml:space="preserve">до </w:t>
      </w:r>
      <w:r>
        <w:rPr>
          <w:rFonts w:ascii="Arial" w:hAnsi="Arial" w:cs="Arial"/>
          <w:color w:val="000000"/>
        </w:rPr>
        <w:t>±</w:t>
      </w:r>
      <w:r w:rsidR="00FF354B">
        <w:rPr>
          <w:rFonts w:ascii="Arial" w:hAnsi="Arial" w:cs="Arial"/>
          <w:color w:val="000000"/>
        </w:rPr>
        <w:t xml:space="preserve"> </w:t>
      </w:r>
      <w:r>
        <w:rPr>
          <w:rFonts w:ascii="Arial" w:hAnsi="Arial" w:cs="Arial"/>
          <w:color w:val="000000"/>
        </w:rPr>
        <w:t>9998</w:t>
      </w:r>
      <w:r w:rsidR="00E92517">
        <w:rPr>
          <w:rFonts w:ascii="Arial" w:hAnsi="Arial"/>
          <w:color w:val="000000"/>
          <w:vertAlign w:val="subscript"/>
        </w:rPr>
        <w:t xml:space="preserve"> </w:t>
      </w:r>
      <w:r w:rsidR="00E92517">
        <w:rPr>
          <w:rFonts w:ascii="Arial" w:hAnsi="Arial"/>
          <w:color w:val="000000"/>
        </w:rPr>
        <w:t>М</w:t>
      </w:r>
      <w:r>
        <w:rPr>
          <w:rFonts w:ascii="Arial" w:hAnsi="Arial"/>
          <w:color w:val="000000"/>
        </w:rPr>
        <w:t>Вт</w:t>
      </w:r>
      <w:r w:rsidR="00FF354B">
        <w:rPr>
          <w:rFonts w:ascii="Arial" w:hAnsi="Arial"/>
          <w:color w:val="000000"/>
        </w:rPr>
        <w:t xml:space="preserve">   </w:t>
      </w:r>
      <w:r>
        <w:rPr>
          <w:rFonts w:ascii="Arial" w:hAnsi="Arial"/>
          <w:color w:val="000000"/>
        </w:rPr>
        <w:t xml:space="preserve"> реактивной </w:t>
      </w:r>
      <w:r w:rsidR="00FF354B">
        <w:rPr>
          <w:rFonts w:ascii="Arial" w:hAnsi="Arial"/>
          <w:color w:val="000000"/>
        </w:rPr>
        <w:t xml:space="preserve">   </w:t>
      </w:r>
      <w:r>
        <w:rPr>
          <w:rFonts w:ascii="Arial" w:hAnsi="Arial"/>
          <w:color w:val="000000"/>
        </w:rPr>
        <w:t xml:space="preserve">мощности </w:t>
      </w:r>
      <w:r w:rsidR="00FF354B">
        <w:rPr>
          <w:rFonts w:ascii="Arial" w:hAnsi="Arial"/>
          <w:color w:val="000000"/>
        </w:rPr>
        <w:t xml:space="preserve">  </w:t>
      </w:r>
      <w:r>
        <w:rPr>
          <w:rFonts w:ascii="Arial" w:hAnsi="Arial"/>
          <w:color w:val="000000"/>
        </w:rPr>
        <w:t xml:space="preserve"> от</w:t>
      </w:r>
      <w:r w:rsidRPr="00CF6D32">
        <w:rPr>
          <w:rFonts w:ascii="Arial" w:hAnsi="Arial"/>
          <w:color w:val="000000"/>
        </w:rPr>
        <w:t xml:space="preserve"> </w:t>
      </w:r>
      <w:r>
        <w:rPr>
          <w:rFonts w:ascii="Arial" w:hAnsi="Arial" w:cs="Arial"/>
          <w:color w:val="000000"/>
        </w:rPr>
        <w:t>±</w:t>
      </w:r>
      <w:r w:rsidR="00FF354B">
        <w:rPr>
          <w:rFonts w:ascii="Arial" w:hAnsi="Arial" w:cs="Arial"/>
          <w:color w:val="000000"/>
        </w:rPr>
        <w:t xml:space="preserve"> </w:t>
      </w:r>
      <w:r>
        <w:rPr>
          <w:rFonts w:ascii="Arial" w:hAnsi="Arial"/>
          <w:color w:val="000000"/>
        </w:rPr>
        <w:t>0</w:t>
      </w:r>
      <w:r w:rsidRPr="00CE4BEB">
        <w:rPr>
          <w:rFonts w:ascii="Arial" w:hAnsi="Arial"/>
          <w:color w:val="000000"/>
        </w:rPr>
        <w:t>,</w:t>
      </w:r>
      <w:r w:rsidRPr="00CE4BEB">
        <w:rPr>
          <w:rFonts w:ascii="Arial" w:hAnsi="Arial" w:cs="Arial"/>
          <w:color w:val="000000"/>
        </w:rPr>
        <w:t>0</w:t>
      </w:r>
      <w:r w:rsidRPr="00CF6D32">
        <w:rPr>
          <w:rFonts w:ascii="Arial" w:hAnsi="Arial" w:cs="Arial"/>
          <w:color w:val="000000"/>
        </w:rPr>
        <w:t>2</w:t>
      </w:r>
      <w:r>
        <w:rPr>
          <w:rFonts w:ascii="Arial" w:hAnsi="Arial" w:cs="Arial"/>
          <w:lang w:val="en-US"/>
        </w:rPr>
        <w:t>Q</w:t>
      </w:r>
      <w:r w:rsidRPr="00CE4BEB">
        <w:rPr>
          <w:rFonts w:ascii="Arial" w:hAnsi="Arial" w:cs="Arial"/>
          <w:vertAlign w:val="subscript"/>
        </w:rPr>
        <w:t>Н</w:t>
      </w:r>
      <w:r>
        <w:rPr>
          <w:rFonts w:ascii="Arial" w:hAnsi="Arial"/>
          <w:color w:val="000000"/>
        </w:rPr>
        <w:t xml:space="preserve"> вар</w:t>
      </w:r>
      <w:r w:rsidRPr="00CE4BEB">
        <w:rPr>
          <w:rFonts w:ascii="Arial" w:hAnsi="Arial"/>
          <w:color w:val="000000"/>
        </w:rPr>
        <w:t xml:space="preserve"> </w:t>
      </w:r>
      <w:r>
        <w:rPr>
          <w:rFonts w:ascii="Arial" w:hAnsi="Arial"/>
          <w:color w:val="000000"/>
        </w:rPr>
        <w:t xml:space="preserve">до </w:t>
      </w:r>
      <w:r>
        <w:rPr>
          <w:rFonts w:ascii="Arial" w:hAnsi="Arial" w:cs="Arial"/>
          <w:color w:val="000000"/>
        </w:rPr>
        <w:t>±</w:t>
      </w:r>
      <w:r w:rsidR="00FF354B">
        <w:rPr>
          <w:rFonts w:ascii="Arial" w:hAnsi="Arial" w:cs="Arial"/>
          <w:color w:val="000000"/>
        </w:rPr>
        <w:t xml:space="preserve"> </w:t>
      </w:r>
      <w:r>
        <w:rPr>
          <w:rFonts w:ascii="Arial" w:hAnsi="Arial" w:cs="Arial"/>
          <w:color w:val="000000"/>
        </w:rPr>
        <w:t>9998</w:t>
      </w:r>
      <w:r>
        <w:rPr>
          <w:rFonts w:ascii="Arial" w:hAnsi="Arial"/>
          <w:color w:val="000000"/>
        </w:rPr>
        <w:t xml:space="preserve"> Мвар</w:t>
      </w:r>
      <w:r w:rsidRPr="00CE4BEB">
        <w:rPr>
          <w:rFonts w:ascii="Arial" w:hAnsi="Arial"/>
          <w:color w:val="000000"/>
        </w:rPr>
        <w:t>.</w:t>
      </w:r>
    </w:p>
    <w:p w:rsidR="00E77441" w:rsidRPr="00032C08" w:rsidRDefault="00E77441" w:rsidP="00E77441">
      <w:pPr>
        <w:pStyle w:val="a5"/>
        <w:rPr>
          <w:sz w:val="24"/>
        </w:rPr>
      </w:pPr>
      <w:r>
        <w:rPr>
          <w:sz w:val="24"/>
        </w:rPr>
        <w:t xml:space="preserve">4.3.10 Пределы допускаемой основной приведенной погрешности  измерений </w:t>
      </w:r>
      <w:r w:rsidR="00856C87">
        <w:rPr>
          <w:sz w:val="24"/>
        </w:rPr>
        <w:t>приборов  серии 3021</w:t>
      </w:r>
      <w:r>
        <w:rPr>
          <w:sz w:val="24"/>
        </w:rPr>
        <w:t xml:space="preserve"> равны </w:t>
      </w:r>
      <w:r>
        <w:rPr>
          <w:sz w:val="24"/>
        </w:rPr>
        <w:sym w:font="Symbol" w:char="F0B1"/>
      </w:r>
      <w:r w:rsidRPr="00032C08">
        <w:rPr>
          <w:sz w:val="24"/>
        </w:rPr>
        <w:t xml:space="preserve"> </w:t>
      </w:r>
      <w:r>
        <w:rPr>
          <w:sz w:val="24"/>
        </w:rPr>
        <w:t>0,5</w:t>
      </w:r>
      <w:r w:rsidRPr="00032C08">
        <w:rPr>
          <w:sz w:val="24"/>
        </w:rPr>
        <w:t xml:space="preserve"> </w:t>
      </w:r>
      <w:r>
        <w:rPr>
          <w:sz w:val="24"/>
        </w:rPr>
        <w:t>% к номинальному значению измеряемой акти</w:t>
      </w:r>
      <w:r>
        <w:rPr>
          <w:sz w:val="24"/>
        </w:rPr>
        <w:t>в</w:t>
      </w:r>
      <w:r>
        <w:rPr>
          <w:sz w:val="24"/>
        </w:rPr>
        <w:t>ной или реактивной мощности.</w:t>
      </w:r>
    </w:p>
    <w:p w:rsidR="00E77441" w:rsidRDefault="00E77441" w:rsidP="00E77441">
      <w:pPr>
        <w:pStyle w:val="a5"/>
        <w:rPr>
          <w:sz w:val="24"/>
        </w:rPr>
      </w:pPr>
      <w:r>
        <w:rPr>
          <w:sz w:val="24"/>
        </w:rPr>
        <w:t xml:space="preserve">4.3.11 Погрешность срабатывания </w:t>
      </w:r>
      <w:r w:rsidR="00856C87">
        <w:rPr>
          <w:sz w:val="24"/>
        </w:rPr>
        <w:t>приборов  серии 3021</w:t>
      </w:r>
      <w:r>
        <w:rPr>
          <w:sz w:val="24"/>
        </w:rPr>
        <w:t xml:space="preserve"> определяется осно</w:t>
      </w:r>
      <w:r>
        <w:rPr>
          <w:sz w:val="24"/>
        </w:rPr>
        <w:t>в</w:t>
      </w:r>
      <w:r>
        <w:rPr>
          <w:sz w:val="24"/>
        </w:rPr>
        <w:t>ной приведенной погрешностью измерений.</w:t>
      </w:r>
    </w:p>
    <w:p w:rsidR="009E339E" w:rsidRDefault="009E339E" w:rsidP="009E339E">
      <w:pPr>
        <w:pStyle w:val="a5"/>
        <w:rPr>
          <w:sz w:val="24"/>
        </w:rPr>
      </w:pPr>
      <w:r>
        <w:rPr>
          <w:sz w:val="24"/>
        </w:rPr>
        <w:t xml:space="preserve">4.3.12 </w:t>
      </w:r>
      <w:r w:rsidR="003D7E16">
        <w:rPr>
          <w:sz w:val="24"/>
        </w:rPr>
        <w:t>Приборы  серии 3021</w:t>
      </w:r>
      <w:r>
        <w:rPr>
          <w:sz w:val="24"/>
        </w:rPr>
        <w:t xml:space="preserve"> тепло- и холодоустойчивы в диапазоне темпер</w:t>
      </w:r>
      <w:r>
        <w:rPr>
          <w:sz w:val="24"/>
        </w:rPr>
        <w:t>а</w:t>
      </w:r>
      <w:r>
        <w:rPr>
          <w:sz w:val="24"/>
        </w:rPr>
        <w:t xml:space="preserve">тур от </w:t>
      </w:r>
      <w:r w:rsidR="00161F7E">
        <w:rPr>
          <w:sz w:val="24"/>
        </w:rPr>
        <w:t xml:space="preserve">минус 25 </w:t>
      </w:r>
      <w:r w:rsidR="00AC3AD4">
        <w:rPr>
          <w:sz w:val="24"/>
          <w:vertAlign w:val="superscript"/>
        </w:rPr>
        <w:t>о</w:t>
      </w:r>
      <w:r w:rsidR="00AC3AD4">
        <w:rPr>
          <w:sz w:val="24"/>
        </w:rPr>
        <w:t xml:space="preserve">С </w:t>
      </w:r>
      <w:r w:rsidR="00161F7E">
        <w:rPr>
          <w:sz w:val="24"/>
        </w:rPr>
        <w:t xml:space="preserve">до </w:t>
      </w:r>
      <w:r w:rsidR="00AC3AD4">
        <w:rPr>
          <w:sz w:val="24"/>
        </w:rPr>
        <w:t xml:space="preserve">плюс </w:t>
      </w:r>
      <w:r w:rsidR="00161F7E">
        <w:rPr>
          <w:sz w:val="24"/>
        </w:rPr>
        <w:t>5</w:t>
      </w:r>
      <w:r>
        <w:rPr>
          <w:sz w:val="24"/>
        </w:rPr>
        <w:t xml:space="preserve">0 </w:t>
      </w:r>
      <w:r>
        <w:rPr>
          <w:sz w:val="24"/>
          <w:vertAlign w:val="superscript"/>
        </w:rPr>
        <w:t>о</w:t>
      </w:r>
      <w:r>
        <w:rPr>
          <w:sz w:val="24"/>
        </w:rPr>
        <w:t>С. При этом пределы допускаемой дополнительной п</w:t>
      </w:r>
      <w:r>
        <w:rPr>
          <w:sz w:val="24"/>
        </w:rPr>
        <w:t>о</w:t>
      </w:r>
      <w:r>
        <w:rPr>
          <w:sz w:val="24"/>
        </w:rPr>
        <w:t xml:space="preserve">грешности измерений </w:t>
      </w:r>
      <w:r w:rsidR="00856C87">
        <w:rPr>
          <w:sz w:val="24"/>
        </w:rPr>
        <w:t>приборов  серии 3021</w:t>
      </w:r>
      <w:r>
        <w:rPr>
          <w:sz w:val="24"/>
        </w:rPr>
        <w:t>, вызванной изменением температуры окр</w:t>
      </w:r>
      <w:r>
        <w:rPr>
          <w:sz w:val="24"/>
        </w:rPr>
        <w:t>у</w:t>
      </w:r>
      <w:r>
        <w:rPr>
          <w:sz w:val="24"/>
        </w:rPr>
        <w:t>жающего воздуха от нормальной до любой температуры в рабочем диапазоне те</w:t>
      </w:r>
      <w:r>
        <w:rPr>
          <w:sz w:val="24"/>
        </w:rPr>
        <w:t>м</w:t>
      </w:r>
      <w:r>
        <w:rPr>
          <w:sz w:val="24"/>
        </w:rPr>
        <w:t xml:space="preserve">ператур равны  </w:t>
      </w:r>
      <w:r>
        <w:rPr>
          <w:sz w:val="24"/>
        </w:rPr>
        <w:sym w:font="Symbol" w:char="F0B1"/>
      </w:r>
      <w:r>
        <w:rPr>
          <w:sz w:val="24"/>
        </w:rPr>
        <w:t xml:space="preserve"> 0,25 % на каждые 10 </w:t>
      </w:r>
      <w:r>
        <w:rPr>
          <w:sz w:val="24"/>
          <w:vertAlign w:val="superscript"/>
        </w:rPr>
        <w:t>о</w:t>
      </w:r>
      <w:r w:rsidR="00FF354B">
        <w:rPr>
          <w:sz w:val="24"/>
        </w:rPr>
        <w:t>С изменения температуры.</w:t>
      </w:r>
    </w:p>
    <w:p w:rsidR="009E339E" w:rsidRDefault="009E339E" w:rsidP="009E339E">
      <w:pPr>
        <w:pStyle w:val="a5"/>
        <w:rPr>
          <w:sz w:val="24"/>
        </w:rPr>
      </w:pPr>
      <w:r>
        <w:rPr>
          <w:sz w:val="24"/>
        </w:rPr>
        <w:t xml:space="preserve">4.3.13 </w:t>
      </w:r>
      <w:r w:rsidR="003D7E16">
        <w:rPr>
          <w:sz w:val="24"/>
        </w:rPr>
        <w:t>Приборы  серии 3021</w:t>
      </w:r>
      <w:r>
        <w:rPr>
          <w:sz w:val="24"/>
        </w:rPr>
        <w:t xml:space="preserve"> влагоустойчивы в рабочих климати</w:t>
      </w:r>
      <w:r w:rsidR="00FF354B">
        <w:rPr>
          <w:sz w:val="24"/>
        </w:rPr>
        <w:t>ческих услов</w:t>
      </w:r>
      <w:r w:rsidR="00FF354B">
        <w:rPr>
          <w:sz w:val="24"/>
        </w:rPr>
        <w:t>и</w:t>
      </w:r>
      <w:r w:rsidR="00FF354B">
        <w:rPr>
          <w:sz w:val="24"/>
        </w:rPr>
        <w:t>ях применения.</w:t>
      </w:r>
    </w:p>
    <w:p w:rsidR="00471B9B" w:rsidRDefault="00471B9B" w:rsidP="00471B9B">
      <w:pPr>
        <w:pStyle w:val="a5"/>
        <w:rPr>
          <w:sz w:val="24"/>
        </w:rPr>
      </w:pPr>
      <w:r>
        <w:rPr>
          <w:sz w:val="24"/>
        </w:rPr>
        <w:t xml:space="preserve">4.3.14 </w:t>
      </w:r>
      <w:r w:rsidR="003D7E16">
        <w:rPr>
          <w:sz w:val="24"/>
        </w:rPr>
        <w:t>Приборы  серии 3021</w:t>
      </w:r>
      <w:r>
        <w:rPr>
          <w:sz w:val="24"/>
        </w:rPr>
        <w:t xml:space="preserve"> соответствуют требованиям 4.3.10 при воздейс</w:t>
      </w:r>
      <w:r>
        <w:rPr>
          <w:sz w:val="24"/>
        </w:rPr>
        <w:t>т</w:t>
      </w:r>
      <w:r>
        <w:rPr>
          <w:sz w:val="24"/>
        </w:rPr>
        <w:t xml:space="preserve">вии внешнего магнитного поля с индукцией 0,5 мТл частотой (50 </w:t>
      </w:r>
      <w:r>
        <w:rPr>
          <w:sz w:val="24"/>
        </w:rPr>
        <w:sym w:font="Symbol" w:char="F0B1"/>
      </w:r>
      <w:r>
        <w:rPr>
          <w:sz w:val="24"/>
        </w:rPr>
        <w:t xml:space="preserve"> 1) Гц при самом неблагоприятном направлении магнитного поля.</w:t>
      </w:r>
    </w:p>
    <w:p w:rsidR="0098390D" w:rsidRDefault="00471B9B" w:rsidP="0098390D">
      <w:pPr>
        <w:pStyle w:val="a5"/>
        <w:rPr>
          <w:sz w:val="24"/>
        </w:rPr>
      </w:pPr>
      <w:r>
        <w:rPr>
          <w:sz w:val="24"/>
        </w:rPr>
        <w:t xml:space="preserve">4.3.15 </w:t>
      </w:r>
      <w:r w:rsidR="003D7E16">
        <w:rPr>
          <w:sz w:val="24"/>
        </w:rPr>
        <w:t>Приборы  серии 3021</w:t>
      </w:r>
      <w:r>
        <w:rPr>
          <w:sz w:val="24"/>
        </w:rPr>
        <w:t xml:space="preserve"> соответствуют требованиям 4.3.10 при изменении частоты входных </w:t>
      </w:r>
      <w:r w:rsidRPr="0028478A">
        <w:rPr>
          <w:sz w:val="24"/>
        </w:rPr>
        <w:t xml:space="preserve"> </w:t>
      </w:r>
      <w:r>
        <w:rPr>
          <w:sz w:val="24"/>
        </w:rPr>
        <w:t xml:space="preserve">напряжений и токов в </w:t>
      </w:r>
      <w:r w:rsidRPr="0028478A">
        <w:rPr>
          <w:sz w:val="24"/>
        </w:rPr>
        <w:t xml:space="preserve"> </w:t>
      </w:r>
      <w:r>
        <w:rPr>
          <w:sz w:val="24"/>
        </w:rPr>
        <w:t xml:space="preserve">диапазоне </w:t>
      </w:r>
      <w:r w:rsidRPr="0028478A">
        <w:rPr>
          <w:sz w:val="24"/>
        </w:rPr>
        <w:t xml:space="preserve"> </w:t>
      </w:r>
      <w:r>
        <w:rPr>
          <w:sz w:val="24"/>
        </w:rPr>
        <w:t>от 48 до 52 Гц.</w:t>
      </w:r>
    </w:p>
    <w:p w:rsidR="0098390D" w:rsidRPr="00032C08" w:rsidRDefault="0098390D" w:rsidP="0098390D">
      <w:pPr>
        <w:pStyle w:val="a5"/>
        <w:rPr>
          <w:sz w:val="24"/>
        </w:rPr>
      </w:pPr>
      <w:r>
        <w:rPr>
          <w:sz w:val="24"/>
        </w:rPr>
        <w:lastRenderedPageBreak/>
        <w:t xml:space="preserve">4.3.16 </w:t>
      </w:r>
      <w:r w:rsidR="003D7E16">
        <w:rPr>
          <w:sz w:val="24"/>
        </w:rPr>
        <w:t>Приборы  серии 3021</w:t>
      </w:r>
      <w:r>
        <w:rPr>
          <w:sz w:val="24"/>
        </w:rPr>
        <w:t xml:space="preserve"> соответствуют требованиям 4.3.10 при изменении входных напряжений в диапазоне от 0,8U</w:t>
      </w:r>
      <w:r>
        <w:rPr>
          <w:sz w:val="24"/>
          <w:vertAlign w:val="subscript"/>
        </w:rPr>
        <w:t>Н</w:t>
      </w:r>
      <w:r>
        <w:rPr>
          <w:sz w:val="24"/>
        </w:rPr>
        <w:t xml:space="preserve"> до 1,2U</w:t>
      </w:r>
      <w:r>
        <w:rPr>
          <w:sz w:val="24"/>
          <w:vertAlign w:val="subscript"/>
        </w:rPr>
        <w:t>Н</w:t>
      </w:r>
      <w:r>
        <w:rPr>
          <w:sz w:val="24"/>
        </w:rPr>
        <w:t>.</w:t>
      </w:r>
    </w:p>
    <w:p w:rsidR="0098390D" w:rsidRDefault="0098390D" w:rsidP="0098390D">
      <w:pPr>
        <w:pStyle w:val="a5"/>
        <w:rPr>
          <w:sz w:val="24"/>
        </w:rPr>
      </w:pPr>
      <w:r>
        <w:rPr>
          <w:sz w:val="24"/>
        </w:rPr>
        <w:t xml:space="preserve">4.3.17 </w:t>
      </w:r>
      <w:r w:rsidR="003D7E16">
        <w:rPr>
          <w:sz w:val="24"/>
        </w:rPr>
        <w:t>Приборы  серии 3021</w:t>
      </w:r>
      <w:r>
        <w:rPr>
          <w:sz w:val="24"/>
        </w:rPr>
        <w:t xml:space="preserve"> соответствуют требованиям 4.3.10 при изменении  коэффициентов мощности в диапазонах, указанных в 4.3.7.</w:t>
      </w:r>
    </w:p>
    <w:p w:rsidR="00161F7E" w:rsidRDefault="00161F7E" w:rsidP="00161F7E">
      <w:pPr>
        <w:pStyle w:val="a5"/>
        <w:ind w:firstLine="648"/>
        <w:rPr>
          <w:sz w:val="24"/>
        </w:rPr>
      </w:pPr>
      <w:r>
        <w:rPr>
          <w:sz w:val="24"/>
        </w:rPr>
        <w:t xml:space="preserve">4.3.18 Питание </w:t>
      </w:r>
      <w:r w:rsidR="00856C87">
        <w:rPr>
          <w:sz w:val="24"/>
        </w:rPr>
        <w:t>приборов  серии 3021</w:t>
      </w:r>
      <w:r>
        <w:rPr>
          <w:sz w:val="24"/>
        </w:rPr>
        <w:t xml:space="preserve"> осуществляется:</w:t>
      </w:r>
    </w:p>
    <w:p w:rsidR="00161F7E" w:rsidRDefault="00161F7E" w:rsidP="00FF354B">
      <w:pPr>
        <w:pStyle w:val="a5"/>
        <w:rPr>
          <w:sz w:val="24"/>
        </w:rPr>
      </w:pPr>
      <w:r>
        <w:rPr>
          <w:sz w:val="24"/>
        </w:rPr>
        <w:t xml:space="preserve">а) от  сети  </w:t>
      </w:r>
      <w:r w:rsidR="00FF354B">
        <w:rPr>
          <w:sz w:val="24"/>
        </w:rPr>
        <w:t xml:space="preserve">  </w:t>
      </w:r>
      <w:r>
        <w:rPr>
          <w:sz w:val="24"/>
        </w:rPr>
        <w:t xml:space="preserve"> переменного  </w:t>
      </w:r>
      <w:r w:rsidR="00FF354B">
        <w:rPr>
          <w:sz w:val="24"/>
        </w:rPr>
        <w:t xml:space="preserve"> </w:t>
      </w:r>
      <w:r>
        <w:rPr>
          <w:sz w:val="24"/>
        </w:rPr>
        <w:t xml:space="preserve"> тока  напряжением  (</w:t>
      </w:r>
      <w:r w:rsidR="00C0675F">
        <w:rPr>
          <w:sz w:val="24"/>
        </w:rPr>
        <w:t>90</w:t>
      </w:r>
      <w:r>
        <w:rPr>
          <w:sz w:val="24"/>
        </w:rPr>
        <w:t xml:space="preserve"> … 260) В  и  частотой </w:t>
      </w:r>
      <w:r w:rsidR="00C0675F">
        <w:rPr>
          <w:sz w:val="24"/>
        </w:rPr>
        <w:t xml:space="preserve">    (47 … 55</w:t>
      </w:r>
      <w:r>
        <w:rPr>
          <w:sz w:val="24"/>
        </w:rPr>
        <w:t>) Гц;</w:t>
      </w:r>
    </w:p>
    <w:p w:rsidR="00161F7E" w:rsidRDefault="00161F7E" w:rsidP="00161F7E">
      <w:pPr>
        <w:pStyle w:val="a5"/>
        <w:rPr>
          <w:sz w:val="24"/>
        </w:rPr>
      </w:pPr>
      <w:r>
        <w:rPr>
          <w:sz w:val="24"/>
        </w:rPr>
        <w:t>б) постоя</w:t>
      </w:r>
      <w:r w:rsidR="00FF354B">
        <w:rPr>
          <w:sz w:val="24"/>
        </w:rPr>
        <w:t>нным напряжением (120 … 300) В.</w:t>
      </w:r>
    </w:p>
    <w:p w:rsidR="00161F7E" w:rsidRDefault="00161F7E" w:rsidP="00161F7E">
      <w:pPr>
        <w:pStyle w:val="a5"/>
        <w:rPr>
          <w:sz w:val="24"/>
        </w:rPr>
      </w:pPr>
      <w:r>
        <w:rPr>
          <w:sz w:val="24"/>
        </w:rPr>
        <w:t xml:space="preserve">Потребляемая мощность не более </w:t>
      </w:r>
      <w:r w:rsidR="005E3024">
        <w:rPr>
          <w:sz w:val="24"/>
        </w:rPr>
        <w:t>7,5</w:t>
      </w:r>
      <w:r>
        <w:rPr>
          <w:sz w:val="24"/>
        </w:rPr>
        <w:t xml:space="preserve"> В</w:t>
      </w:r>
      <w:r>
        <w:rPr>
          <w:sz w:val="24"/>
          <w:vertAlign w:val="superscript"/>
        </w:rPr>
        <w:t>.</w:t>
      </w:r>
      <w:r>
        <w:rPr>
          <w:sz w:val="24"/>
        </w:rPr>
        <w:t>А.</w:t>
      </w:r>
    </w:p>
    <w:p w:rsidR="00161F7E" w:rsidRDefault="00161F7E" w:rsidP="00161F7E">
      <w:pPr>
        <w:pStyle w:val="10"/>
        <w:widowControl/>
        <w:spacing w:line="360" w:lineRule="auto"/>
        <w:ind w:firstLine="646"/>
        <w:jc w:val="both"/>
        <w:rPr>
          <w:rFonts w:ascii="Arial" w:hAnsi="Arial"/>
          <w:sz w:val="24"/>
          <w:lang w:val="ru-RU"/>
        </w:rPr>
      </w:pPr>
      <w:r w:rsidRPr="003941DE">
        <w:rPr>
          <w:rFonts w:ascii="Arial" w:hAnsi="Arial"/>
          <w:sz w:val="24"/>
          <w:lang w:val="ru-RU"/>
        </w:rPr>
        <w:t>4.3.1</w:t>
      </w:r>
      <w:r>
        <w:rPr>
          <w:rFonts w:ascii="Arial" w:hAnsi="Arial"/>
          <w:sz w:val="24"/>
          <w:lang w:val="ru-RU"/>
        </w:rPr>
        <w:t>9</w:t>
      </w:r>
      <w:r w:rsidRPr="003941DE">
        <w:rPr>
          <w:sz w:val="24"/>
          <w:lang w:val="ru-RU"/>
        </w:rPr>
        <w:t xml:space="preserve"> </w:t>
      </w:r>
      <w:r w:rsidR="003D7E16">
        <w:rPr>
          <w:rFonts w:ascii="Arial" w:hAnsi="Arial" w:cs="Arial"/>
          <w:sz w:val="24"/>
          <w:lang w:val="ru-RU"/>
        </w:rPr>
        <w:t>Приборы  серии 3021</w:t>
      </w:r>
      <w:r>
        <w:rPr>
          <w:rFonts w:ascii="Arial" w:hAnsi="Arial"/>
          <w:sz w:val="24"/>
          <w:lang w:val="ru-RU"/>
        </w:rPr>
        <w:t xml:space="preserve"> соответствуют требованиям 4.3.10 при изменении напряжения и частоты питания </w:t>
      </w:r>
      <w:r w:rsidR="00AC3AD4">
        <w:rPr>
          <w:rFonts w:ascii="Arial" w:hAnsi="Arial"/>
          <w:sz w:val="24"/>
          <w:lang w:val="ru-RU"/>
        </w:rPr>
        <w:t>в пределах, указанных в 4.3.18.</w:t>
      </w:r>
    </w:p>
    <w:p w:rsidR="0098390D" w:rsidRPr="00032C08" w:rsidRDefault="00161F7E" w:rsidP="0098390D">
      <w:pPr>
        <w:pStyle w:val="a5"/>
        <w:ind w:firstLine="709"/>
        <w:rPr>
          <w:sz w:val="24"/>
        </w:rPr>
      </w:pPr>
      <w:r>
        <w:rPr>
          <w:sz w:val="24"/>
        </w:rPr>
        <w:t>4</w:t>
      </w:r>
      <w:r w:rsidR="0098390D">
        <w:rPr>
          <w:sz w:val="24"/>
        </w:rPr>
        <w:t>.3.</w:t>
      </w:r>
      <w:r>
        <w:rPr>
          <w:sz w:val="24"/>
        </w:rPr>
        <w:t>20</w:t>
      </w:r>
      <w:r w:rsidR="0098390D">
        <w:rPr>
          <w:sz w:val="24"/>
        </w:rPr>
        <w:t xml:space="preserve"> </w:t>
      </w:r>
      <w:r w:rsidR="003D7E16">
        <w:rPr>
          <w:sz w:val="24"/>
        </w:rPr>
        <w:t>Приборы  серии 3021</w:t>
      </w:r>
      <w:r w:rsidR="0098390D">
        <w:rPr>
          <w:sz w:val="24"/>
        </w:rPr>
        <w:t xml:space="preserve"> соответств</w:t>
      </w:r>
      <w:r>
        <w:rPr>
          <w:sz w:val="24"/>
        </w:rPr>
        <w:t>уют</w:t>
      </w:r>
      <w:r w:rsidR="0098390D">
        <w:rPr>
          <w:sz w:val="24"/>
        </w:rPr>
        <w:t xml:space="preserve"> требованиям </w:t>
      </w:r>
      <w:r>
        <w:rPr>
          <w:sz w:val="24"/>
        </w:rPr>
        <w:t>4</w:t>
      </w:r>
      <w:r w:rsidR="0098390D">
        <w:rPr>
          <w:sz w:val="24"/>
        </w:rPr>
        <w:t>.3.10 при несимме</w:t>
      </w:r>
      <w:r w:rsidR="0098390D">
        <w:rPr>
          <w:sz w:val="24"/>
        </w:rPr>
        <w:t>т</w:t>
      </w:r>
      <w:r w:rsidR="0098390D">
        <w:rPr>
          <w:sz w:val="24"/>
        </w:rPr>
        <w:t>ричной нагрузке, когда отключена одна из цепей тока.</w:t>
      </w:r>
    </w:p>
    <w:p w:rsidR="005B4C50" w:rsidRDefault="005B4C50">
      <w:pPr>
        <w:pStyle w:val="a5"/>
        <w:rPr>
          <w:sz w:val="24"/>
        </w:rPr>
      </w:pPr>
      <w:r>
        <w:rPr>
          <w:sz w:val="24"/>
        </w:rPr>
        <w:t>4.3.</w:t>
      </w:r>
      <w:r w:rsidR="00161F7E">
        <w:rPr>
          <w:sz w:val="24"/>
        </w:rPr>
        <w:t>2</w:t>
      </w:r>
      <w:r>
        <w:rPr>
          <w:sz w:val="24"/>
        </w:rPr>
        <w:t xml:space="preserve">1 </w:t>
      </w:r>
      <w:r w:rsidR="003D7E16">
        <w:rPr>
          <w:sz w:val="24"/>
        </w:rPr>
        <w:t>Приборы  серии 3021</w:t>
      </w:r>
      <w:r>
        <w:rPr>
          <w:sz w:val="24"/>
        </w:rPr>
        <w:t xml:space="preserve"> соотв</w:t>
      </w:r>
      <w:r w:rsidR="00161F7E">
        <w:rPr>
          <w:sz w:val="24"/>
        </w:rPr>
        <w:t>етствуют требованиям 4.3.10</w:t>
      </w:r>
      <w:r>
        <w:rPr>
          <w:sz w:val="24"/>
        </w:rPr>
        <w:t xml:space="preserve"> через 2 мин после воздействия кратковременных перегрузок, указанных в таблице 2.</w:t>
      </w:r>
    </w:p>
    <w:p w:rsidR="005B4C50" w:rsidRDefault="005B4C50">
      <w:pPr>
        <w:pStyle w:val="a5"/>
        <w:ind w:firstLine="0"/>
        <w:rPr>
          <w:sz w:val="24"/>
        </w:rPr>
      </w:pPr>
      <w:r>
        <w:rPr>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1701"/>
        <w:gridCol w:w="1560"/>
        <w:gridCol w:w="1842"/>
        <w:gridCol w:w="2373"/>
      </w:tblGrid>
      <w:tr w:rsidR="005B4C50">
        <w:tc>
          <w:tcPr>
            <w:tcW w:w="959" w:type="dxa"/>
            <w:vAlign w:val="center"/>
          </w:tcPr>
          <w:p w:rsidR="005B4C50" w:rsidRDefault="005B4C50">
            <w:pPr>
              <w:pStyle w:val="a5"/>
              <w:ind w:firstLine="0"/>
              <w:jc w:val="center"/>
              <w:rPr>
                <w:sz w:val="24"/>
              </w:rPr>
            </w:pPr>
            <w:r>
              <w:rPr>
                <w:sz w:val="24"/>
              </w:rPr>
              <w:t>Номер строки</w:t>
            </w:r>
          </w:p>
        </w:tc>
        <w:tc>
          <w:tcPr>
            <w:tcW w:w="1417" w:type="dxa"/>
            <w:vAlign w:val="center"/>
          </w:tcPr>
          <w:p w:rsidR="005C4D02" w:rsidRDefault="005B4C50">
            <w:pPr>
              <w:pStyle w:val="a5"/>
              <w:ind w:firstLine="0"/>
              <w:jc w:val="center"/>
              <w:rPr>
                <w:sz w:val="24"/>
              </w:rPr>
            </w:pPr>
            <w:r>
              <w:rPr>
                <w:sz w:val="24"/>
              </w:rPr>
              <w:t>Коэфф</w:t>
            </w:r>
            <w:r>
              <w:rPr>
                <w:sz w:val="24"/>
              </w:rPr>
              <w:t>и</w:t>
            </w:r>
            <w:r>
              <w:rPr>
                <w:sz w:val="24"/>
              </w:rPr>
              <w:t xml:space="preserve">циент </w:t>
            </w:r>
          </w:p>
          <w:p w:rsidR="005B4C50" w:rsidRDefault="005B4C50">
            <w:pPr>
              <w:pStyle w:val="a5"/>
              <w:ind w:firstLine="0"/>
              <w:jc w:val="center"/>
              <w:rPr>
                <w:sz w:val="24"/>
              </w:rPr>
            </w:pPr>
            <w:r>
              <w:rPr>
                <w:sz w:val="24"/>
              </w:rPr>
              <w:t>тока</w:t>
            </w:r>
          </w:p>
        </w:tc>
        <w:tc>
          <w:tcPr>
            <w:tcW w:w="1701" w:type="dxa"/>
            <w:vAlign w:val="center"/>
          </w:tcPr>
          <w:p w:rsidR="005C4D02" w:rsidRDefault="005B4C50">
            <w:pPr>
              <w:pStyle w:val="a5"/>
              <w:ind w:firstLine="0"/>
              <w:jc w:val="center"/>
              <w:rPr>
                <w:sz w:val="24"/>
              </w:rPr>
            </w:pPr>
            <w:r>
              <w:rPr>
                <w:sz w:val="24"/>
              </w:rPr>
              <w:t>Коэффи</w:t>
            </w:r>
            <w:r w:rsidR="005C4D02">
              <w:rPr>
                <w:sz w:val="24"/>
              </w:rPr>
              <w:t>-</w:t>
            </w:r>
            <w:r>
              <w:rPr>
                <w:sz w:val="24"/>
              </w:rPr>
              <w:t>ц</w:t>
            </w:r>
            <w:r w:rsidR="005C4D02">
              <w:rPr>
                <w:sz w:val="24"/>
              </w:rPr>
              <w:t>и</w:t>
            </w:r>
            <w:r>
              <w:rPr>
                <w:sz w:val="24"/>
              </w:rPr>
              <w:t xml:space="preserve">ент </w:t>
            </w:r>
          </w:p>
          <w:p w:rsidR="005B4C50" w:rsidRDefault="005B4C50">
            <w:pPr>
              <w:pStyle w:val="a5"/>
              <w:ind w:firstLine="0"/>
              <w:jc w:val="center"/>
              <w:rPr>
                <w:sz w:val="24"/>
              </w:rPr>
            </w:pPr>
            <w:r>
              <w:rPr>
                <w:sz w:val="24"/>
              </w:rPr>
              <w:t>напряжения</w:t>
            </w:r>
          </w:p>
        </w:tc>
        <w:tc>
          <w:tcPr>
            <w:tcW w:w="1560" w:type="dxa"/>
            <w:vAlign w:val="center"/>
          </w:tcPr>
          <w:p w:rsidR="005C4D02" w:rsidRDefault="005B4C50">
            <w:pPr>
              <w:pStyle w:val="a5"/>
              <w:ind w:firstLine="0"/>
              <w:jc w:val="center"/>
              <w:rPr>
                <w:sz w:val="24"/>
              </w:rPr>
            </w:pPr>
            <w:r>
              <w:rPr>
                <w:sz w:val="24"/>
              </w:rPr>
              <w:t xml:space="preserve">Число </w:t>
            </w:r>
          </w:p>
          <w:p w:rsidR="005B4C50" w:rsidRDefault="005B4C50">
            <w:pPr>
              <w:pStyle w:val="a5"/>
              <w:ind w:firstLine="0"/>
              <w:jc w:val="center"/>
              <w:rPr>
                <w:sz w:val="24"/>
              </w:rPr>
            </w:pPr>
            <w:r>
              <w:rPr>
                <w:sz w:val="24"/>
              </w:rPr>
              <w:t>перегрузок</w:t>
            </w:r>
          </w:p>
        </w:tc>
        <w:tc>
          <w:tcPr>
            <w:tcW w:w="1842" w:type="dxa"/>
            <w:vAlign w:val="center"/>
          </w:tcPr>
          <w:p w:rsidR="005C4D02" w:rsidRDefault="005B4C50">
            <w:pPr>
              <w:pStyle w:val="a5"/>
              <w:ind w:firstLine="0"/>
              <w:jc w:val="center"/>
              <w:rPr>
                <w:sz w:val="24"/>
              </w:rPr>
            </w:pPr>
            <w:r>
              <w:rPr>
                <w:sz w:val="24"/>
              </w:rPr>
              <w:t xml:space="preserve">Длительность каждой </w:t>
            </w:r>
          </w:p>
          <w:p w:rsidR="005B4C50" w:rsidRDefault="005B4C50">
            <w:pPr>
              <w:pStyle w:val="a5"/>
              <w:ind w:firstLine="0"/>
              <w:jc w:val="center"/>
              <w:rPr>
                <w:sz w:val="24"/>
                <w:lang w:val="en-US"/>
              </w:rPr>
            </w:pPr>
            <w:r>
              <w:rPr>
                <w:sz w:val="24"/>
              </w:rPr>
              <w:t>перегрузки, с</w:t>
            </w:r>
          </w:p>
        </w:tc>
        <w:tc>
          <w:tcPr>
            <w:tcW w:w="2373" w:type="dxa"/>
          </w:tcPr>
          <w:p w:rsidR="005C4D02" w:rsidRDefault="005B4C50">
            <w:pPr>
              <w:pStyle w:val="a5"/>
              <w:ind w:firstLine="0"/>
              <w:jc w:val="center"/>
              <w:rPr>
                <w:sz w:val="24"/>
              </w:rPr>
            </w:pPr>
            <w:r>
              <w:rPr>
                <w:sz w:val="24"/>
              </w:rPr>
              <w:t>Интервал между последовател</w:t>
            </w:r>
            <w:r>
              <w:rPr>
                <w:sz w:val="24"/>
              </w:rPr>
              <w:t>ь</w:t>
            </w:r>
            <w:r>
              <w:rPr>
                <w:sz w:val="24"/>
              </w:rPr>
              <w:t xml:space="preserve">ными </w:t>
            </w:r>
          </w:p>
          <w:p w:rsidR="005B4C50" w:rsidRDefault="005B4C50">
            <w:pPr>
              <w:pStyle w:val="a5"/>
              <w:ind w:firstLine="0"/>
              <w:jc w:val="center"/>
              <w:rPr>
                <w:sz w:val="24"/>
              </w:rPr>
            </w:pPr>
            <w:r>
              <w:rPr>
                <w:sz w:val="24"/>
              </w:rPr>
              <w:t xml:space="preserve">перегрузками, с </w:t>
            </w:r>
          </w:p>
        </w:tc>
      </w:tr>
      <w:tr w:rsidR="005B4C50">
        <w:tc>
          <w:tcPr>
            <w:tcW w:w="959" w:type="dxa"/>
            <w:vAlign w:val="center"/>
          </w:tcPr>
          <w:p w:rsidR="005B4C50" w:rsidRDefault="005B4C50">
            <w:pPr>
              <w:pStyle w:val="a5"/>
              <w:ind w:firstLine="0"/>
              <w:jc w:val="center"/>
              <w:rPr>
                <w:sz w:val="24"/>
              </w:rPr>
            </w:pPr>
            <w:r>
              <w:rPr>
                <w:sz w:val="24"/>
              </w:rPr>
              <w:t>1</w:t>
            </w:r>
          </w:p>
        </w:tc>
        <w:tc>
          <w:tcPr>
            <w:tcW w:w="1417" w:type="dxa"/>
            <w:vAlign w:val="center"/>
          </w:tcPr>
          <w:p w:rsidR="005B4C50" w:rsidRDefault="005B4C50">
            <w:pPr>
              <w:pStyle w:val="a5"/>
              <w:ind w:firstLine="0"/>
              <w:jc w:val="center"/>
              <w:rPr>
                <w:sz w:val="24"/>
              </w:rPr>
            </w:pPr>
            <w:r>
              <w:rPr>
                <w:sz w:val="24"/>
              </w:rPr>
              <w:t>10</w:t>
            </w:r>
          </w:p>
        </w:tc>
        <w:tc>
          <w:tcPr>
            <w:tcW w:w="1701" w:type="dxa"/>
            <w:vAlign w:val="center"/>
          </w:tcPr>
          <w:p w:rsidR="005B4C50" w:rsidRDefault="005B4C50">
            <w:pPr>
              <w:pStyle w:val="a5"/>
              <w:ind w:firstLine="0"/>
              <w:jc w:val="center"/>
              <w:rPr>
                <w:sz w:val="24"/>
              </w:rPr>
            </w:pPr>
            <w:r>
              <w:rPr>
                <w:sz w:val="24"/>
              </w:rPr>
              <w:t>1</w:t>
            </w:r>
          </w:p>
        </w:tc>
        <w:tc>
          <w:tcPr>
            <w:tcW w:w="1560" w:type="dxa"/>
            <w:vAlign w:val="center"/>
          </w:tcPr>
          <w:p w:rsidR="005B4C50" w:rsidRDefault="005B4C50">
            <w:pPr>
              <w:pStyle w:val="a5"/>
              <w:ind w:firstLine="0"/>
              <w:jc w:val="center"/>
              <w:rPr>
                <w:sz w:val="24"/>
              </w:rPr>
            </w:pPr>
            <w:r>
              <w:rPr>
                <w:sz w:val="24"/>
              </w:rPr>
              <w:t>9</w:t>
            </w:r>
          </w:p>
        </w:tc>
        <w:tc>
          <w:tcPr>
            <w:tcW w:w="1842" w:type="dxa"/>
            <w:vAlign w:val="center"/>
          </w:tcPr>
          <w:p w:rsidR="005B4C50" w:rsidRDefault="005B4C50">
            <w:pPr>
              <w:pStyle w:val="a5"/>
              <w:ind w:firstLine="0"/>
              <w:jc w:val="center"/>
              <w:rPr>
                <w:sz w:val="24"/>
              </w:rPr>
            </w:pPr>
            <w:r>
              <w:rPr>
                <w:sz w:val="24"/>
              </w:rPr>
              <w:t>0,5</w:t>
            </w:r>
          </w:p>
        </w:tc>
        <w:tc>
          <w:tcPr>
            <w:tcW w:w="2373" w:type="dxa"/>
            <w:vAlign w:val="center"/>
          </w:tcPr>
          <w:p w:rsidR="005B4C50" w:rsidRDefault="005B4C50">
            <w:pPr>
              <w:pStyle w:val="a5"/>
              <w:ind w:firstLine="0"/>
              <w:jc w:val="center"/>
              <w:rPr>
                <w:sz w:val="24"/>
              </w:rPr>
            </w:pPr>
            <w:r>
              <w:rPr>
                <w:sz w:val="24"/>
              </w:rPr>
              <w:t>60</w:t>
            </w:r>
          </w:p>
        </w:tc>
      </w:tr>
      <w:tr w:rsidR="005B4C50">
        <w:tc>
          <w:tcPr>
            <w:tcW w:w="959" w:type="dxa"/>
            <w:vAlign w:val="center"/>
          </w:tcPr>
          <w:p w:rsidR="005B4C50" w:rsidRDefault="005B4C50">
            <w:pPr>
              <w:pStyle w:val="a5"/>
              <w:ind w:firstLine="0"/>
              <w:jc w:val="center"/>
              <w:rPr>
                <w:sz w:val="24"/>
              </w:rPr>
            </w:pPr>
            <w:r>
              <w:rPr>
                <w:sz w:val="24"/>
              </w:rPr>
              <w:t>2</w:t>
            </w:r>
          </w:p>
        </w:tc>
        <w:tc>
          <w:tcPr>
            <w:tcW w:w="1417" w:type="dxa"/>
            <w:vAlign w:val="center"/>
          </w:tcPr>
          <w:p w:rsidR="005B4C50" w:rsidRDefault="005B4C50">
            <w:pPr>
              <w:pStyle w:val="a5"/>
              <w:ind w:firstLine="0"/>
              <w:jc w:val="center"/>
              <w:rPr>
                <w:sz w:val="24"/>
              </w:rPr>
            </w:pPr>
            <w:r>
              <w:rPr>
                <w:sz w:val="24"/>
              </w:rPr>
              <w:t>10</w:t>
            </w:r>
          </w:p>
        </w:tc>
        <w:tc>
          <w:tcPr>
            <w:tcW w:w="1701" w:type="dxa"/>
            <w:vAlign w:val="center"/>
          </w:tcPr>
          <w:p w:rsidR="005B4C50" w:rsidRDefault="005B4C50">
            <w:pPr>
              <w:pStyle w:val="a5"/>
              <w:ind w:firstLine="0"/>
              <w:jc w:val="center"/>
              <w:rPr>
                <w:sz w:val="24"/>
              </w:rPr>
            </w:pPr>
            <w:r>
              <w:rPr>
                <w:sz w:val="24"/>
              </w:rPr>
              <w:t>1</w:t>
            </w:r>
          </w:p>
        </w:tc>
        <w:tc>
          <w:tcPr>
            <w:tcW w:w="1560" w:type="dxa"/>
            <w:vAlign w:val="center"/>
          </w:tcPr>
          <w:p w:rsidR="005B4C50" w:rsidRDefault="005B4C50">
            <w:pPr>
              <w:pStyle w:val="a5"/>
              <w:ind w:firstLine="0"/>
              <w:jc w:val="center"/>
              <w:rPr>
                <w:sz w:val="24"/>
              </w:rPr>
            </w:pPr>
            <w:r>
              <w:rPr>
                <w:sz w:val="24"/>
              </w:rPr>
              <w:t>1</w:t>
            </w:r>
          </w:p>
        </w:tc>
        <w:tc>
          <w:tcPr>
            <w:tcW w:w="1842" w:type="dxa"/>
            <w:vAlign w:val="center"/>
          </w:tcPr>
          <w:p w:rsidR="005B4C50" w:rsidRDefault="005B4C50">
            <w:pPr>
              <w:pStyle w:val="a5"/>
              <w:ind w:firstLine="0"/>
              <w:jc w:val="center"/>
              <w:rPr>
                <w:sz w:val="24"/>
              </w:rPr>
            </w:pPr>
            <w:r>
              <w:rPr>
                <w:sz w:val="24"/>
              </w:rPr>
              <w:t>5</w:t>
            </w:r>
          </w:p>
        </w:tc>
        <w:tc>
          <w:tcPr>
            <w:tcW w:w="2373" w:type="dxa"/>
            <w:vAlign w:val="center"/>
          </w:tcPr>
          <w:p w:rsidR="005B4C50" w:rsidRDefault="005B4C50">
            <w:pPr>
              <w:pStyle w:val="a5"/>
              <w:ind w:firstLine="0"/>
              <w:jc w:val="center"/>
              <w:rPr>
                <w:sz w:val="24"/>
              </w:rPr>
            </w:pPr>
            <w:r>
              <w:rPr>
                <w:sz w:val="24"/>
              </w:rPr>
              <w:t>-</w:t>
            </w:r>
          </w:p>
        </w:tc>
      </w:tr>
      <w:tr w:rsidR="005B4C50">
        <w:tc>
          <w:tcPr>
            <w:tcW w:w="959" w:type="dxa"/>
            <w:vAlign w:val="center"/>
          </w:tcPr>
          <w:p w:rsidR="005B4C50" w:rsidRDefault="005B4C50">
            <w:pPr>
              <w:pStyle w:val="a5"/>
              <w:ind w:firstLine="0"/>
              <w:jc w:val="center"/>
              <w:rPr>
                <w:sz w:val="24"/>
              </w:rPr>
            </w:pPr>
            <w:r>
              <w:rPr>
                <w:sz w:val="24"/>
              </w:rPr>
              <w:t>3</w:t>
            </w:r>
          </w:p>
        </w:tc>
        <w:tc>
          <w:tcPr>
            <w:tcW w:w="1417" w:type="dxa"/>
            <w:vAlign w:val="center"/>
          </w:tcPr>
          <w:p w:rsidR="005B4C50" w:rsidRDefault="005B4C50">
            <w:pPr>
              <w:pStyle w:val="a5"/>
              <w:ind w:firstLine="0"/>
              <w:jc w:val="center"/>
              <w:rPr>
                <w:sz w:val="24"/>
              </w:rPr>
            </w:pPr>
            <w:r>
              <w:rPr>
                <w:sz w:val="24"/>
              </w:rPr>
              <w:t>1</w:t>
            </w:r>
          </w:p>
        </w:tc>
        <w:tc>
          <w:tcPr>
            <w:tcW w:w="1701" w:type="dxa"/>
            <w:vAlign w:val="center"/>
          </w:tcPr>
          <w:p w:rsidR="005B4C50" w:rsidRDefault="005B4C50">
            <w:pPr>
              <w:pStyle w:val="a5"/>
              <w:ind w:firstLine="0"/>
              <w:jc w:val="center"/>
              <w:rPr>
                <w:sz w:val="24"/>
              </w:rPr>
            </w:pPr>
            <w:r>
              <w:rPr>
                <w:sz w:val="24"/>
              </w:rPr>
              <w:t>2</w:t>
            </w:r>
          </w:p>
        </w:tc>
        <w:tc>
          <w:tcPr>
            <w:tcW w:w="1560" w:type="dxa"/>
            <w:vAlign w:val="center"/>
          </w:tcPr>
          <w:p w:rsidR="005B4C50" w:rsidRDefault="005B4C50">
            <w:pPr>
              <w:pStyle w:val="a5"/>
              <w:ind w:firstLine="0"/>
              <w:jc w:val="center"/>
              <w:rPr>
                <w:sz w:val="24"/>
              </w:rPr>
            </w:pPr>
            <w:r>
              <w:rPr>
                <w:sz w:val="24"/>
              </w:rPr>
              <w:t>1</w:t>
            </w:r>
          </w:p>
        </w:tc>
        <w:tc>
          <w:tcPr>
            <w:tcW w:w="1842" w:type="dxa"/>
            <w:vAlign w:val="center"/>
          </w:tcPr>
          <w:p w:rsidR="005B4C50" w:rsidRDefault="005B4C50">
            <w:pPr>
              <w:pStyle w:val="a5"/>
              <w:ind w:firstLine="0"/>
              <w:jc w:val="center"/>
              <w:rPr>
                <w:sz w:val="24"/>
              </w:rPr>
            </w:pPr>
            <w:r>
              <w:rPr>
                <w:sz w:val="24"/>
              </w:rPr>
              <w:t>5</w:t>
            </w:r>
          </w:p>
        </w:tc>
        <w:tc>
          <w:tcPr>
            <w:tcW w:w="2373" w:type="dxa"/>
            <w:vAlign w:val="center"/>
          </w:tcPr>
          <w:p w:rsidR="005B4C50" w:rsidRDefault="005B4C50">
            <w:pPr>
              <w:pStyle w:val="a5"/>
              <w:ind w:firstLine="0"/>
              <w:jc w:val="center"/>
              <w:rPr>
                <w:sz w:val="24"/>
              </w:rPr>
            </w:pPr>
            <w:r>
              <w:rPr>
                <w:sz w:val="24"/>
              </w:rPr>
              <w:t>-</w:t>
            </w:r>
          </w:p>
        </w:tc>
      </w:tr>
    </w:tbl>
    <w:p w:rsidR="005B4C50" w:rsidRPr="00F57320" w:rsidRDefault="005B4C50">
      <w:pPr>
        <w:pStyle w:val="a5"/>
        <w:rPr>
          <w:sz w:val="24"/>
          <w:szCs w:val="24"/>
        </w:rPr>
      </w:pPr>
    </w:p>
    <w:p w:rsidR="005B4C50" w:rsidRDefault="005B4C50">
      <w:pPr>
        <w:pStyle w:val="a5"/>
        <w:rPr>
          <w:sz w:val="24"/>
        </w:rPr>
      </w:pPr>
      <w:r>
        <w:rPr>
          <w:sz w:val="24"/>
        </w:rPr>
        <w:t>4.3.</w:t>
      </w:r>
      <w:r w:rsidR="0033546A">
        <w:rPr>
          <w:sz w:val="24"/>
        </w:rPr>
        <w:t>22</w:t>
      </w:r>
      <w:r>
        <w:rPr>
          <w:sz w:val="24"/>
        </w:rPr>
        <w:t xml:space="preserve"> Цепи токов </w:t>
      </w:r>
      <w:r w:rsidR="00856C87">
        <w:rPr>
          <w:sz w:val="24"/>
        </w:rPr>
        <w:t>приборов  серии 3021</w:t>
      </w:r>
      <w:r>
        <w:rPr>
          <w:sz w:val="24"/>
        </w:rPr>
        <w:t xml:space="preserve"> не размыкаются при прохождении ч</w:t>
      </w:r>
      <w:r>
        <w:rPr>
          <w:sz w:val="24"/>
        </w:rPr>
        <w:t>е</w:t>
      </w:r>
      <w:r>
        <w:rPr>
          <w:sz w:val="24"/>
        </w:rPr>
        <w:t>рез них в течение</w:t>
      </w:r>
      <w:r w:rsidRPr="00FF1EE4">
        <w:rPr>
          <w:sz w:val="24"/>
        </w:rPr>
        <w:t xml:space="preserve"> </w:t>
      </w:r>
      <w:r>
        <w:rPr>
          <w:sz w:val="24"/>
        </w:rPr>
        <w:t>2 с токов равных 30</w:t>
      </w:r>
      <w:r>
        <w:rPr>
          <w:sz w:val="24"/>
          <w:lang w:val="en-US"/>
        </w:rPr>
        <w:t>I</w:t>
      </w:r>
      <w:r>
        <w:rPr>
          <w:sz w:val="24"/>
          <w:vertAlign w:val="subscript"/>
        </w:rPr>
        <w:t>Н</w:t>
      </w:r>
      <w:r>
        <w:rPr>
          <w:sz w:val="24"/>
        </w:rPr>
        <w:t>.</w:t>
      </w:r>
    </w:p>
    <w:p w:rsidR="005B4C50" w:rsidRDefault="005B4C50" w:rsidP="00A62BC5">
      <w:pPr>
        <w:pStyle w:val="a5"/>
        <w:rPr>
          <w:sz w:val="24"/>
        </w:rPr>
      </w:pPr>
      <w:r>
        <w:rPr>
          <w:sz w:val="24"/>
        </w:rPr>
        <w:t>4.3.2</w:t>
      </w:r>
      <w:r w:rsidR="0033546A">
        <w:rPr>
          <w:sz w:val="24"/>
        </w:rPr>
        <w:t>3</w:t>
      </w:r>
      <w:r>
        <w:rPr>
          <w:sz w:val="24"/>
        </w:rPr>
        <w:t xml:space="preserve"> </w:t>
      </w:r>
      <w:r w:rsidR="003D7E16">
        <w:rPr>
          <w:sz w:val="24"/>
        </w:rPr>
        <w:t>Приборы  серии 3021</w:t>
      </w:r>
      <w:r>
        <w:rPr>
          <w:sz w:val="24"/>
        </w:rPr>
        <w:t xml:space="preserve"> в нормальных условиях применения соответств</w:t>
      </w:r>
      <w:r>
        <w:rPr>
          <w:sz w:val="24"/>
        </w:rPr>
        <w:t>у</w:t>
      </w:r>
      <w:r w:rsidR="00A62BC5">
        <w:rPr>
          <w:sz w:val="24"/>
        </w:rPr>
        <w:t>ю</w:t>
      </w:r>
      <w:r>
        <w:rPr>
          <w:sz w:val="24"/>
        </w:rPr>
        <w:t>т требованиям 4.3.</w:t>
      </w:r>
      <w:r w:rsidR="0033546A">
        <w:rPr>
          <w:sz w:val="24"/>
        </w:rPr>
        <w:t>10</w:t>
      </w:r>
      <w:r>
        <w:rPr>
          <w:sz w:val="24"/>
        </w:rPr>
        <w:t xml:space="preserve"> по истечении времени установления рабочего режима. Время установления</w:t>
      </w:r>
      <w:r w:rsidR="00A62BC5">
        <w:rPr>
          <w:sz w:val="24"/>
        </w:rPr>
        <w:t xml:space="preserve"> </w:t>
      </w:r>
      <w:r>
        <w:rPr>
          <w:sz w:val="24"/>
        </w:rPr>
        <w:t xml:space="preserve"> рабочего режима (предварительного прогрева) равно </w:t>
      </w:r>
      <w:r w:rsidR="006D4A9C">
        <w:rPr>
          <w:sz w:val="24"/>
        </w:rPr>
        <w:t>5 мин.</w:t>
      </w:r>
    </w:p>
    <w:p w:rsidR="005B4C50" w:rsidRDefault="0033546A">
      <w:pPr>
        <w:pStyle w:val="a5"/>
        <w:rPr>
          <w:sz w:val="24"/>
        </w:rPr>
      </w:pPr>
      <w:r>
        <w:rPr>
          <w:sz w:val="24"/>
        </w:rPr>
        <w:t>4.3.24</w:t>
      </w:r>
      <w:r w:rsidR="005B4C50">
        <w:rPr>
          <w:sz w:val="24"/>
        </w:rPr>
        <w:t xml:space="preserve"> Режим работы </w:t>
      </w:r>
      <w:r w:rsidR="00856C87">
        <w:rPr>
          <w:sz w:val="24"/>
        </w:rPr>
        <w:t>приборов  серии 3021</w:t>
      </w:r>
      <w:r w:rsidR="005B4C50">
        <w:rPr>
          <w:sz w:val="24"/>
        </w:rPr>
        <w:t xml:space="preserve"> непрерывный. Пр</w:t>
      </w:r>
      <w:r w:rsidR="005B4C50">
        <w:rPr>
          <w:sz w:val="24"/>
        </w:rPr>
        <w:t>о</w:t>
      </w:r>
      <w:r w:rsidR="005B4C50">
        <w:rPr>
          <w:sz w:val="24"/>
        </w:rPr>
        <w:t>должительность непрерывной работы неограниченная.</w:t>
      </w:r>
    </w:p>
    <w:p w:rsidR="005B4C50" w:rsidRDefault="0033546A" w:rsidP="00FF354B">
      <w:pPr>
        <w:pStyle w:val="a5"/>
        <w:rPr>
          <w:sz w:val="24"/>
        </w:rPr>
      </w:pPr>
      <w:r>
        <w:rPr>
          <w:sz w:val="24"/>
        </w:rPr>
        <w:lastRenderedPageBreak/>
        <w:t>4.3.25</w:t>
      </w:r>
      <w:r w:rsidR="005B4C50">
        <w:rPr>
          <w:sz w:val="24"/>
        </w:rPr>
        <w:t xml:space="preserve"> Средний срок службы</w:t>
      </w:r>
      <w:r w:rsidR="000641D4">
        <w:rPr>
          <w:sz w:val="24"/>
        </w:rPr>
        <w:t xml:space="preserve"> </w:t>
      </w:r>
      <w:r w:rsidR="005B4C50">
        <w:rPr>
          <w:sz w:val="24"/>
        </w:rPr>
        <w:t xml:space="preserve"> </w:t>
      </w:r>
      <w:r w:rsidR="00856C87">
        <w:rPr>
          <w:sz w:val="24"/>
        </w:rPr>
        <w:t>приборов  серии 3021</w:t>
      </w:r>
      <w:r w:rsidR="005B4C50">
        <w:rPr>
          <w:sz w:val="24"/>
        </w:rPr>
        <w:t xml:space="preserve"> - не менее </w:t>
      </w:r>
      <w:r w:rsidR="001D4CF8">
        <w:rPr>
          <w:sz w:val="24"/>
        </w:rPr>
        <w:t>15</w:t>
      </w:r>
      <w:r w:rsidR="005B4C50">
        <w:rPr>
          <w:sz w:val="24"/>
        </w:rPr>
        <w:t xml:space="preserve"> лет, средняя </w:t>
      </w:r>
      <w:r w:rsidR="001D4CF8">
        <w:rPr>
          <w:sz w:val="24"/>
        </w:rPr>
        <w:t xml:space="preserve">наработка на отказ - не менее </w:t>
      </w:r>
      <w:r w:rsidR="00AC3AD4">
        <w:rPr>
          <w:sz w:val="24"/>
        </w:rPr>
        <w:t>10</w:t>
      </w:r>
      <w:r w:rsidR="001D4CF8">
        <w:rPr>
          <w:sz w:val="24"/>
        </w:rPr>
        <w:t>0</w:t>
      </w:r>
      <w:r w:rsidR="005B4C50">
        <w:rPr>
          <w:sz w:val="24"/>
        </w:rPr>
        <w:t xml:space="preserve">000 </w:t>
      </w:r>
      <w:r w:rsidR="00EC7163">
        <w:rPr>
          <w:sz w:val="24"/>
        </w:rPr>
        <w:t>ч</w:t>
      </w:r>
      <w:r w:rsidR="005B4C50" w:rsidRPr="00FF1EE4">
        <w:rPr>
          <w:sz w:val="24"/>
        </w:rPr>
        <w:t xml:space="preserve"> </w:t>
      </w:r>
      <w:r w:rsidR="005B4C50">
        <w:rPr>
          <w:sz w:val="24"/>
        </w:rPr>
        <w:t>в нормальных условиях пр</w:t>
      </w:r>
      <w:r w:rsidR="005B4C50">
        <w:rPr>
          <w:sz w:val="24"/>
        </w:rPr>
        <w:t>и</w:t>
      </w:r>
      <w:r w:rsidR="005B4C50">
        <w:rPr>
          <w:sz w:val="24"/>
        </w:rPr>
        <w:t>менения.</w:t>
      </w:r>
    </w:p>
    <w:p w:rsidR="005B4C50" w:rsidRDefault="00856C87" w:rsidP="00856C87">
      <w:pPr>
        <w:pStyle w:val="a5"/>
        <w:rPr>
          <w:sz w:val="24"/>
        </w:rPr>
      </w:pPr>
      <w:r>
        <w:rPr>
          <w:sz w:val="24"/>
        </w:rPr>
        <w:t xml:space="preserve">4.3.23 Габаритные    размеры </w:t>
      </w:r>
      <w:r w:rsidR="009124CA" w:rsidRPr="00CA34BE">
        <w:rPr>
          <w:sz w:val="24"/>
        </w:rPr>
        <w:t>(Ш х В х Г)</w:t>
      </w:r>
      <w:r w:rsidR="009124CA">
        <w:rPr>
          <w:sz w:val="24"/>
        </w:rPr>
        <w:t xml:space="preserve"> </w:t>
      </w:r>
      <w:r>
        <w:rPr>
          <w:sz w:val="24"/>
        </w:rPr>
        <w:t xml:space="preserve">    приборов      серии    3021</w:t>
      </w:r>
      <w:r w:rsidR="005B4C50">
        <w:rPr>
          <w:sz w:val="24"/>
        </w:rPr>
        <w:t xml:space="preserve"> – </w:t>
      </w:r>
      <w:r>
        <w:rPr>
          <w:sz w:val="24"/>
        </w:rPr>
        <w:t xml:space="preserve">   </w:t>
      </w:r>
      <w:r w:rsidR="005B4C50">
        <w:rPr>
          <w:sz w:val="24"/>
        </w:rPr>
        <w:t xml:space="preserve">не </w:t>
      </w:r>
      <w:r>
        <w:rPr>
          <w:sz w:val="24"/>
        </w:rPr>
        <w:t xml:space="preserve">      </w:t>
      </w:r>
      <w:r w:rsidR="005B4C50">
        <w:rPr>
          <w:sz w:val="24"/>
        </w:rPr>
        <w:t>более 1</w:t>
      </w:r>
      <w:r w:rsidR="0033546A">
        <w:rPr>
          <w:sz w:val="24"/>
        </w:rPr>
        <w:t>20</w:t>
      </w:r>
      <w:r w:rsidR="005B4C50">
        <w:rPr>
          <w:sz w:val="24"/>
        </w:rPr>
        <w:t xml:space="preserve"> </w:t>
      </w:r>
      <w:r w:rsidR="005B4C50">
        <w:rPr>
          <w:sz w:val="24"/>
        </w:rPr>
        <w:sym w:font="Symbol" w:char="F0B4"/>
      </w:r>
      <w:r w:rsidR="005B4C50">
        <w:rPr>
          <w:sz w:val="24"/>
        </w:rPr>
        <w:t xml:space="preserve"> </w:t>
      </w:r>
      <w:r w:rsidR="0033546A">
        <w:rPr>
          <w:sz w:val="24"/>
        </w:rPr>
        <w:t>1</w:t>
      </w:r>
      <w:r w:rsidR="005B4C50">
        <w:rPr>
          <w:sz w:val="24"/>
        </w:rPr>
        <w:t>2</w:t>
      </w:r>
      <w:r w:rsidR="0033546A">
        <w:rPr>
          <w:sz w:val="24"/>
        </w:rPr>
        <w:t>0</w:t>
      </w:r>
      <w:r w:rsidR="005B4C50">
        <w:rPr>
          <w:sz w:val="24"/>
        </w:rPr>
        <w:t xml:space="preserve"> </w:t>
      </w:r>
      <w:r w:rsidR="005B4C50">
        <w:rPr>
          <w:sz w:val="24"/>
        </w:rPr>
        <w:sym w:font="Symbol" w:char="F0B4"/>
      </w:r>
      <w:r w:rsidR="005B4C50">
        <w:rPr>
          <w:sz w:val="24"/>
        </w:rPr>
        <w:t xml:space="preserve"> </w:t>
      </w:r>
      <w:smartTag w:uri="urn:schemas-microsoft-com:office:smarttags" w:element="metricconverter">
        <w:smartTagPr>
          <w:attr w:name="ProductID" w:val="90 мм"/>
        </w:smartTagPr>
        <w:smartTag w:uri="urn:schemas-microsoft-com:office:smarttags" w:element="place">
          <w:smartTagPr>
            <w:attr w:name="ProductID" w:val="90 мм"/>
          </w:smartTagPr>
          <w:r w:rsidR="0033546A">
            <w:rPr>
              <w:sz w:val="24"/>
            </w:rPr>
            <w:t>9</w:t>
          </w:r>
          <w:r w:rsidR="00C712BC">
            <w:rPr>
              <w:sz w:val="24"/>
            </w:rPr>
            <w:t>0</w:t>
          </w:r>
          <w:r w:rsidR="005B4C50">
            <w:rPr>
              <w:sz w:val="24"/>
            </w:rPr>
            <w:t xml:space="preserve"> мм</w:t>
          </w:r>
        </w:smartTag>
      </w:smartTag>
      <w:r w:rsidR="005B4C50">
        <w:rPr>
          <w:sz w:val="24"/>
        </w:rPr>
        <w:t>.</w:t>
      </w:r>
    </w:p>
    <w:p w:rsidR="005B4C50" w:rsidRDefault="005B4C50">
      <w:pPr>
        <w:pStyle w:val="a5"/>
        <w:rPr>
          <w:sz w:val="24"/>
        </w:rPr>
      </w:pPr>
      <w:r>
        <w:rPr>
          <w:sz w:val="24"/>
        </w:rPr>
        <w:t xml:space="preserve">4.3.24 Масса </w:t>
      </w:r>
      <w:r w:rsidR="00856C87">
        <w:rPr>
          <w:sz w:val="24"/>
        </w:rPr>
        <w:t>приборов  серии 3021</w:t>
      </w:r>
      <w:r>
        <w:rPr>
          <w:sz w:val="24"/>
        </w:rPr>
        <w:t xml:space="preserve"> - не более </w:t>
      </w:r>
      <w:r w:rsidRPr="00C712BC">
        <w:rPr>
          <w:sz w:val="24"/>
        </w:rPr>
        <w:t>0,</w:t>
      </w:r>
      <w:r w:rsidR="00C712BC">
        <w:rPr>
          <w:sz w:val="24"/>
        </w:rPr>
        <w:t>5</w:t>
      </w:r>
      <w:r>
        <w:rPr>
          <w:sz w:val="24"/>
        </w:rPr>
        <w:t xml:space="preserve"> кг.</w:t>
      </w:r>
    </w:p>
    <w:p w:rsidR="000641D4" w:rsidRDefault="000641D4">
      <w:pPr>
        <w:pStyle w:val="a5"/>
        <w:rPr>
          <w:sz w:val="24"/>
        </w:rPr>
      </w:pPr>
    </w:p>
    <w:p w:rsidR="005B4C50" w:rsidRDefault="005B4C50">
      <w:pPr>
        <w:pStyle w:val="a5"/>
        <w:rPr>
          <w:sz w:val="24"/>
        </w:rPr>
      </w:pPr>
      <w:r>
        <w:rPr>
          <w:sz w:val="24"/>
        </w:rPr>
        <w:t xml:space="preserve">4.4 Устройство и работа </w:t>
      </w:r>
      <w:r w:rsidR="00856C87">
        <w:rPr>
          <w:sz w:val="24"/>
        </w:rPr>
        <w:t>приборов  серии 3021</w:t>
      </w:r>
    </w:p>
    <w:p w:rsidR="005B4C50" w:rsidRDefault="005B4C50">
      <w:pPr>
        <w:pStyle w:val="a5"/>
        <w:rPr>
          <w:sz w:val="24"/>
        </w:rPr>
      </w:pPr>
      <w:r>
        <w:rPr>
          <w:sz w:val="24"/>
        </w:rPr>
        <w:t xml:space="preserve">4.4.1 Алгоритм работы </w:t>
      </w:r>
      <w:r w:rsidR="00856C87">
        <w:rPr>
          <w:sz w:val="24"/>
        </w:rPr>
        <w:t>приборов  серии 3021</w:t>
      </w:r>
      <w:r>
        <w:rPr>
          <w:sz w:val="24"/>
        </w:rPr>
        <w:t>.</w:t>
      </w:r>
    </w:p>
    <w:p w:rsidR="005B4C50" w:rsidRDefault="005B4C50">
      <w:pPr>
        <w:spacing w:line="360" w:lineRule="auto"/>
        <w:ind w:firstLine="720"/>
        <w:jc w:val="both"/>
        <w:rPr>
          <w:rFonts w:ascii="Arial" w:hAnsi="Arial"/>
          <w:sz w:val="24"/>
        </w:rPr>
      </w:pPr>
      <w:r w:rsidRPr="00FF1EE4">
        <w:rPr>
          <w:rFonts w:ascii="Arial" w:hAnsi="Arial"/>
          <w:sz w:val="24"/>
        </w:rPr>
        <w:t>4</w:t>
      </w:r>
      <w:r>
        <w:rPr>
          <w:rFonts w:ascii="Arial" w:hAnsi="Arial"/>
          <w:sz w:val="24"/>
        </w:rPr>
        <w:t xml:space="preserve">.4.1.1 В </w:t>
      </w:r>
      <w:r w:rsidR="003D7E16">
        <w:rPr>
          <w:rFonts w:ascii="Arial" w:hAnsi="Arial"/>
          <w:sz w:val="24"/>
        </w:rPr>
        <w:t>приборах  серии 3021</w:t>
      </w:r>
      <w:r>
        <w:rPr>
          <w:rFonts w:ascii="Arial" w:hAnsi="Arial"/>
          <w:sz w:val="24"/>
        </w:rPr>
        <w:t xml:space="preserve"> используется специальный алг</w:t>
      </w:r>
      <w:r>
        <w:rPr>
          <w:rFonts w:ascii="Arial" w:hAnsi="Arial"/>
          <w:sz w:val="24"/>
        </w:rPr>
        <w:t>о</w:t>
      </w:r>
      <w:r>
        <w:rPr>
          <w:rFonts w:ascii="Arial" w:hAnsi="Arial"/>
          <w:sz w:val="24"/>
        </w:rPr>
        <w:t>ритм цифровой обработки сигналов, ориентированный на измерения периодических сигналов, не критичный к их форме и обеспечивающий требуемую точность измер</w:t>
      </w:r>
      <w:r>
        <w:rPr>
          <w:rFonts w:ascii="Arial" w:hAnsi="Arial"/>
          <w:sz w:val="24"/>
        </w:rPr>
        <w:t>е</w:t>
      </w:r>
      <w:r>
        <w:rPr>
          <w:rFonts w:ascii="Arial" w:hAnsi="Arial"/>
          <w:sz w:val="24"/>
        </w:rPr>
        <w:t xml:space="preserve">ния в широком </w:t>
      </w:r>
      <w:r w:rsidRPr="002E5434">
        <w:rPr>
          <w:rFonts w:ascii="Arial" w:hAnsi="Arial" w:cs="Arial"/>
          <w:sz w:val="24"/>
        </w:rPr>
        <w:t>диапазоне частот</w:t>
      </w:r>
      <w:r w:rsidR="002E5434" w:rsidRPr="002E5434">
        <w:rPr>
          <w:rFonts w:ascii="Arial" w:hAnsi="Arial" w:cs="Arial"/>
          <w:sz w:val="24"/>
        </w:rPr>
        <w:t xml:space="preserve"> и позволяющий учитывать влияние до 30-ой гармоники сигнала для ча</w:t>
      </w:r>
      <w:r w:rsidR="002E5434" w:rsidRPr="002E5434">
        <w:rPr>
          <w:rFonts w:ascii="Arial" w:hAnsi="Arial" w:cs="Arial"/>
          <w:sz w:val="24"/>
        </w:rPr>
        <w:t>с</w:t>
      </w:r>
      <w:r w:rsidR="002E5434" w:rsidRPr="002E5434">
        <w:rPr>
          <w:rFonts w:ascii="Arial" w:hAnsi="Arial" w:cs="Arial"/>
          <w:sz w:val="24"/>
        </w:rPr>
        <w:t>тоты 50 Гц</w:t>
      </w:r>
      <w:r w:rsidRPr="002E5434">
        <w:rPr>
          <w:rFonts w:ascii="Arial" w:hAnsi="Arial" w:cs="Arial"/>
          <w:sz w:val="24"/>
        </w:rPr>
        <w:t>. Ниже приведены упрощенные алгоритмы вычисления активной и реа</w:t>
      </w:r>
      <w:r w:rsidRPr="002E5434">
        <w:rPr>
          <w:rFonts w:ascii="Arial" w:hAnsi="Arial" w:cs="Arial"/>
          <w:sz w:val="24"/>
        </w:rPr>
        <w:t>к</w:t>
      </w:r>
      <w:r>
        <w:rPr>
          <w:rFonts w:ascii="Arial" w:hAnsi="Arial"/>
          <w:sz w:val="24"/>
        </w:rPr>
        <w:t xml:space="preserve">тивной мощности. Реально в </w:t>
      </w:r>
      <w:r w:rsidR="003D7E16">
        <w:rPr>
          <w:rFonts w:ascii="Arial" w:hAnsi="Arial"/>
          <w:sz w:val="24"/>
        </w:rPr>
        <w:t>приборах  серии 3021</w:t>
      </w:r>
      <w:r>
        <w:rPr>
          <w:rFonts w:ascii="Arial" w:hAnsi="Arial"/>
          <w:sz w:val="24"/>
        </w:rPr>
        <w:t xml:space="preserve"> реализованы более сложные алгоритмы, позволяющие исключить влияние частоты, фазы, исключающие пост</w:t>
      </w:r>
      <w:r>
        <w:rPr>
          <w:rFonts w:ascii="Arial" w:hAnsi="Arial"/>
          <w:sz w:val="24"/>
        </w:rPr>
        <w:t>о</w:t>
      </w:r>
      <w:r>
        <w:rPr>
          <w:rFonts w:ascii="Arial" w:hAnsi="Arial"/>
          <w:sz w:val="24"/>
        </w:rPr>
        <w:t>янную составляющую сигнала и влияние несинхронности выборок мгновенных зн</w:t>
      </w:r>
      <w:r>
        <w:rPr>
          <w:rFonts w:ascii="Arial" w:hAnsi="Arial"/>
          <w:sz w:val="24"/>
        </w:rPr>
        <w:t>а</w:t>
      </w:r>
      <w:r>
        <w:rPr>
          <w:rFonts w:ascii="Arial" w:hAnsi="Arial"/>
          <w:sz w:val="24"/>
        </w:rPr>
        <w:t>чений тока и напряжения.</w:t>
      </w:r>
    </w:p>
    <w:p w:rsidR="005B4C50" w:rsidRPr="00FF1EE4" w:rsidRDefault="005B4C50">
      <w:pPr>
        <w:spacing w:line="360" w:lineRule="auto"/>
        <w:ind w:firstLine="720"/>
        <w:jc w:val="both"/>
        <w:rPr>
          <w:rFonts w:ascii="Arial" w:hAnsi="Arial"/>
          <w:sz w:val="24"/>
        </w:rPr>
      </w:pPr>
      <w:r>
        <w:rPr>
          <w:rFonts w:ascii="Arial" w:hAnsi="Arial"/>
          <w:sz w:val="24"/>
        </w:rPr>
        <w:t>Вычисление активной мощно</w:t>
      </w:r>
      <w:r w:rsidR="00EC7163">
        <w:rPr>
          <w:rFonts w:ascii="Arial" w:hAnsi="Arial"/>
          <w:sz w:val="24"/>
        </w:rPr>
        <w:t>сти для каждого из трех элементов</w:t>
      </w:r>
      <w:r>
        <w:rPr>
          <w:rFonts w:ascii="Arial" w:hAnsi="Arial"/>
          <w:sz w:val="24"/>
        </w:rPr>
        <w:t xml:space="preserve"> в ваттметрах </w:t>
      </w:r>
      <w:r w:rsidR="00612FA4">
        <w:rPr>
          <w:rFonts w:ascii="Arial" w:hAnsi="Arial"/>
          <w:sz w:val="24"/>
        </w:rPr>
        <w:t>СР</w:t>
      </w:r>
      <w:r w:rsidR="001D4CF8">
        <w:rPr>
          <w:rFonts w:ascii="Arial" w:hAnsi="Arial"/>
          <w:sz w:val="24"/>
        </w:rPr>
        <w:t xml:space="preserve"> </w:t>
      </w:r>
      <w:r w:rsidR="005E74C2">
        <w:rPr>
          <w:rFonts w:ascii="Arial" w:hAnsi="Arial"/>
          <w:sz w:val="24"/>
        </w:rPr>
        <w:t>3021</w:t>
      </w:r>
      <w:r>
        <w:rPr>
          <w:rFonts w:ascii="Arial" w:hAnsi="Arial"/>
          <w:sz w:val="24"/>
        </w:rPr>
        <w:t xml:space="preserve"> </w:t>
      </w:r>
      <w:r w:rsidR="00127CA7">
        <w:rPr>
          <w:rFonts w:ascii="Arial" w:hAnsi="Arial"/>
          <w:sz w:val="24"/>
        </w:rPr>
        <w:t xml:space="preserve">и ваттварметрах СК3021 </w:t>
      </w:r>
      <w:r>
        <w:rPr>
          <w:rFonts w:ascii="Arial" w:hAnsi="Arial"/>
          <w:sz w:val="24"/>
        </w:rPr>
        <w:t>производится по формуле:</w:t>
      </w:r>
    </w:p>
    <w:p w:rsidR="005B4C50" w:rsidRPr="00FF1EE4" w:rsidRDefault="00E16344">
      <w:pPr>
        <w:spacing w:line="360" w:lineRule="auto"/>
        <w:ind w:firstLine="720"/>
        <w:jc w:val="both"/>
        <w:rPr>
          <w:rFonts w:ascii="Arial" w:hAnsi="Arial"/>
          <w:sz w:val="24"/>
        </w:rPr>
      </w:pPr>
      <w:r>
        <w:rPr>
          <w:rFonts w:ascii="Arial" w:hAnsi="Arial"/>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0;text-align:left;margin-left:189.5pt;margin-top:7pt;width:96.4pt;height:44.3pt;z-index:-251664384;mso-wrap-edited:f" wrapcoords="10368 1878 7632 2817 7344 3130 7632 6887 1440 7513 720 7826 288 12835 6912 16904 6480 18783 10368 19722 13536 19722 13536 16904 16992 16904 20592 14400 20736 8139 19584 7513 13968 6887 13968 1878 10368 1878" o:allowincell="f">
            <v:imagedata r:id="rId11" o:title=""/>
          </v:shape>
          <o:OLEObject Type="Embed" ProgID="Equation.3" ShapeID="_x0000_s1066" DrawAspect="Content" ObjectID="_1685515800" r:id="rId12"/>
        </w:pict>
      </w:r>
    </w:p>
    <w:p w:rsidR="005B4C50" w:rsidRPr="00FF1EE4" w:rsidRDefault="005B4C50">
      <w:pPr>
        <w:spacing w:line="360" w:lineRule="auto"/>
        <w:ind w:firstLine="720"/>
        <w:jc w:val="both"/>
        <w:rPr>
          <w:rFonts w:ascii="Arial" w:hAnsi="Arial"/>
          <w:sz w:val="24"/>
        </w:rPr>
      </w:pP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t>,</w:t>
      </w:r>
      <w:r w:rsidRPr="00FF1EE4">
        <w:rPr>
          <w:rFonts w:ascii="Arial" w:hAnsi="Arial"/>
          <w:sz w:val="24"/>
        </w:rPr>
        <w:tab/>
      </w:r>
      <w:r w:rsidRPr="00FF1EE4">
        <w:rPr>
          <w:rFonts w:ascii="Arial" w:hAnsi="Arial"/>
          <w:sz w:val="24"/>
        </w:rPr>
        <w:tab/>
        <w:t>(4.1)</w:t>
      </w:r>
    </w:p>
    <w:p w:rsidR="005B4C50" w:rsidRPr="00FF1EE4" w:rsidRDefault="00F70D30">
      <w:pPr>
        <w:spacing w:line="360" w:lineRule="auto"/>
        <w:ind w:firstLine="720"/>
        <w:jc w:val="both"/>
        <w:rPr>
          <w:rFonts w:ascii="Arial" w:hAnsi="Arial"/>
          <w:sz w:val="24"/>
        </w:rPr>
      </w:pPr>
      <w:r>
        <w:rPr>
          <w:rFonts w:ascii="Arial" w:hAnsi="Arial"/>
          <w:noProof/>
          <w:sz w:val="24"/>
        </w:rPr>
        <w:pict>
          <v:shape id="_x0000_s1448" type="#_x0000_t75" style="position:absolute;left:0;text-align:left;margin-left:69.95pt;margin-top:20.25pt;width:18.2pt;height:16.95pt;z-index:251655168">
            <v:imagedata r:id="rId13" o:title=""/>
          </v:shape>
          <o:OLEObject Type="Embed" ProgID="Equation.3" ShapeID="_x0000_s1448" DrawAspect="Content" ObjectID="_1685515820" r:id="rId14"/>
        </w:pict>
      </w:r>
    </w:p>
    <w:p w:rsidR="005B4C50" w:rsidRDefault="00E16344">
      <w:pPr>
        <w:spacing w:line="360" w:lineRule="auto"/>
        <w:ind w:firstLine="720"/>
        <w:jc w:val="both"/>
        <w:rPr>
          <w:rFonts w:ascii="Arial" w:hAnsi="Arial"/>
          <w:sz w:val="24"/>
        </w:rPr>
      </w:pPr>
      <w:r>
        <w:rPr>
          <w:rFonts w:ascii="Arial" w:hAnsi="Arial"/>
          <w:noProof/>
          <w:sz w:val="24"/>
        </w:rPr>
        <w:pict>
          <v:shape id="_x0000_s1093" type="#_x0000_t75" style="position:absolute;left:0;text-align:left;margin-left:70.4pt;margin-top:18.1pt;width:14.35pt;height:16.95pt;z-index:251640832" o:allowincell="f">
            <v:imagedata r:id="rId15" o:title=""/>
          </v:shape>
          <o:OLEObject Type="Embed" ProgID="Equation.3" ShapeID="_x0000_s1093" DrawAspect="Content" ObjectID="_1685515801" r:id="rId16"/>
        </w:pict>
      </w:r>
      <w:r w:rsidR="005B4C50">
        <w:rPr>
          <w:rFonts w:ascii="Arial" w:hAnsi="Arial"/>
          <w:sz w:val="24"/>
        </w:rPr>
        <w:t xml:space="preserve">где </w:t>
      </w:r>
      <w:r w:rsidR="005B4C50" w:rsidRPr="00FF1EE4">
        <w:rPr>
          <w:rFonts w:ascii="Arial" w:hAnsi="Arial"/>
          <w:sz w:val="24"/>
        </w:rPr>
        <w:t xml:space="preserve">            </w:t>
      </w:r>
      <w:r w:rsidR="005B4C50" w:rsidRPr="00FF1EE4">
        <w:rPr>
          <w:rFonts w:ascii="Arial" w:hAnsi="Arial"/>
          <w:b/>
          <w:i/>
          <w:sz w:val="24"/>
        </w:rPr>
        <w:t xml:space="preserve"> </w:t>
      </w:r>
      <w:r w:rsidR="005B4C50" w:rsidRPr="00FF1EE4">
        <w:rPr>
          <w:rFonts w:ascii="Arial" w:hAnsi="Arial"/>
          <w:sz w:val="24"/>
        </w:rPr>
        <w:t xml:space="preserve">– </w:t>
      </w:r>
      <w:r w:rsidR="005B4C50">
        <w:rPr>
          <w:rFonts w:ascii="Arial" w:hAnsi="Arial"/>
          <w:sz w:val="24"/>
        </w:rPr>
        <w:t>мгновенное значение напряжение;</w:t>
      </w:r>
    </w:p>
    <w:p w:rsidR="005B4C50" w:rsidRPr="00FF1EE4" w:rsidRDefault="00E16344">
      <w:pPr>
        <w:spacing w:line="360" w:lineRule="auto"/>
        <w:ind w:firstLine="720"/>
        <w:jc w:val="both"/>
        <w:rPr>
          <w:rFonts w:ascii="Arial" w:hAnsi="Arial"/>
          <w:sz w:val="24"/>
        </w:rPr>
      </w:pPr>
      <w:r>
        <w:rPr>
          <w:rFonts w:ascii="Arial" w:hAnsi="Arial"/>
          <w:noProof/>
          <w:sz w:val="24"/>
        </w:rPr>
        <w:pict>
          <v:shape id="_x0000_s1094" type="#_x0000_t75" style="position:absolute;left:0;text-align:left;margin-left:67.1pt;margin-top:18.4pt;width:18.2pt;height:18.2pt;z-index:251641856" o:allowincell="f">
            <v:imagedata r:id="rId17" o:title=""/>
          </v:shape>
          <o:OLEObject Type="Embed" ProgID="Equation.3" ShapeID="_x0000_s1094" DrawAspect="Content" ObjectID="_1685515802" r:id="rId18"/>
        </w:pict>
      </w:r>
      <w:r w:rsidR="005B4C50">
        <w:rPr>
          <w:rFonts w:ascii="Arial" w:hAnsi="Arial"/>
          <w:sz w:val="24"/>
        </w:rPr>
        <w:t xml:space="preserve">                 </w:t>
      </w:r>
      <w:r w:rsidR="005B4C50" w:rsidRPr="00FF1EE4">
        <w:rPr>
          <w:rFonts w:ascii="Arial" w:hAnsi="Arial"/>
          <w:sz w:val="28"/>
        </w:rPr>
        <w:t xml:space="preserve"> </w:t>
      </w:r>
      <w:r w:rsidR="005B4C50" w:rsidRPr="00FF1EE4">
        <w:rPr>
          <w:rFonts w:ascii="Arial" w:hAnsi="Arial"/>
          <w:sz w:val="24"/>
        </w:rPr>
        <w:t xml:space="preserve">– </w:t>
      </w:r>
      <w:r w:rsidR="005B4C50">
        <w:rPr>
          <w:rFonts w:ascii="Arial" w:hAnsi="Arial"/>
          <w:sz w:val="24"/>
        </w:rPr>
        <w:t>мгновенное значение тока</w:t>
      </w:r>
      <w:r w:rsidR="005B4C50" w:rsidRPr="00FF1EE4">
        <w:rPr>
          <w:rFonts w:ascii="Arial" w:hAnsi="Arial"/>
          <w:sz w:val="24"/>
        </w:rPr>
        <w:t>;</w:t>
      </w:r>
    </w:p>
    <w:p w:rsidR="005B4C50" w:rsidRDefault="005B4C50">
      <w:pPr>
        <w:spacing w:line="360" w:lineRule="auto"/>
        <w:ind w:firstLine="720"/>
        <w:jc w:val="both"/>
        <w:rPr>
          <w:rFonts w:ascii="Arial" w:hAnsi="Arial"/>
          <w:sz w:val="24"/>
        </w:rPr>
      </w:pPr>
      <w:r w:rsidRPr="00FF1EE4">
        <w:rPr>
          <w:rFonts w:ascii="Arial" w:hAnsi="Arial"/>
          <w:sz w:val="24"/>
        </w:rPr>
        <w:t xml:space="preserve">                  </w:t>
      </w:r>
      <w:r w:rsidRPr="00FF1EE4">
        <w:rPr>
          <w:rFonts w:ascii="Arial" w:hAnsi="Arial"/>
          <w:b/>
          <w:i/>
          <w:sz w:val="24"/>
        </w:rPr>
        <w:t xml:space="preserve"> </w:t>
      </w:r>
      <w:r w:rsidRPr="00FF1EE4">
        <w:rPr>
          <w:rFonts w:ascii="Arial" w:hAnsi="Arial"/>
          <w:sz w:val="24"/>
        </w:rPr>
        <w:t xml:space="preserve">– </w:t>
      </w:r>
      <w:r>
        <w:rPr>
          <w:rFonts w:ascii="Arial" w:hAnsi="Arial"/>
          <w:sz w:val="24"/>
        </w:rPr>
        <w:t>объем выборки.</w:t>
      </w:r>
    </w:p>
    <w:p w:rsidR="005B4C50" w:rsidRDefault="005B4C50">
      <w:pPr>
        <w:spacing w:line="360" w:lineRule="auto"/>
        <w:ind w:firstLine="720"/>
        <w:jc w:val="both"/>
        <w:rPr>
          <w:rFonts w:ascii="Arial" w:hAnsi="Arial"/>
          <w:sz w:val="24"/>
        </w:rPr>
      </w:pPr>
      <w:r>
        <w:rPr>
          <w:rFonts w:ascii="Arial" w:hAnsi="Arial"/>
          <w:sz w:val="24"/>
        </w:rPr>
        <w:t>Эта формула дает правильные результаты вычисления при любой частоте, форме сигнала и угле сдвига фаз между током и напряжени</w:t>
      </w:r>
      <w:r w:rsidR="005E35CA">
        <w:rPr>
          <w:rFonts w:ascii="Arial" w:hAnsi="Arial"/>
          <w:sz w:val="24"/>
        </w:rPr>
        <w:t>ем</w:t>
      </w:r>
      <w:r>
        <w:rPr>
          <w:rFonts w:ascii="Arial" w:hAnsi="Arial"/>
          <w:sz w:val="24"/>
        </w:rPr>
        <w:t>.</w:t>
      </w:r>
    </w:p>
    <w:p w:rsidR="005B4C50" w:rsidRPr="00FF1EE4" w:rsidRDefault="005B4C50">
      <w:pPr>
        <w:spacing w:line="360" w:lineRule="auto"/>
        <w:ind w:firstLine="720"/>
        <w:jc w:val="both"/>
        <w:rPr>
          <w:rFonts w:ascii="Arial" w:hAnsi="Arial"/>
          <w:sz w:val="24"/>
        </w:rPr>
      </w:pPr>
      <w:r>
        <w:rPr>
          <w:rFonts w:ascii="Arial" w:hAnsi="Arial"/>
          <w:sz w:val="24"/>
        </w:rPr>
        <w:t>Вычисление реактивной мощности для каждого из трех элементов в варме</w:t>
      </w:r>
      <w:r>
        <w:rPr>
          <w:rFonts w:ascii="Arial" w:hAnsi="Arial"/>
          <w:sz w:val="24"/>
        </w:rPr>
        <w:t>т</w:t>
      </w:r>
      <w:r>
        <w:rPr>
          <w:rFonts w:ascii="Arial" w:hAnsi="Arial"/>
          <w:sz w:val="24"/>
        </w:rPr>
        <w:t xml:space="preserve">рах </w:t>
      </w:r>
      <w:r w:rsidR="00612FA4">
        <w:rPr>
          <w:rFonts w:ascii="Arial" w:hAnsi="Arial"/>
          <w:sz w:val="24"/>
        </w:rPr>
        <w:t>СТ</w:t>
      </w:r>
      <w:r w:rsidR="003667CB">
        <w:rPr>
          <w:rFonts w:ascii="Arial" w:hAnsi="Arial"/>
          <w:sz w:val="24"/>
        </w:rPr>
        <w:t>3021</w:t>
      </w:r>
      <w:r>
        <w:rPr>
          <w:rFonts w:ascii="Arial" w:hAnsi="Arial"/>
          <w:sz w:val="24"/>
        </w:rPr>
        <w:t xml:space="preserve"> </w:t>
      </w:r>
      <w:r w:rsidR="00127CA7">
        <w:rPr>
          <w:rFonts w:ascii="Arial" w:hAnsi="Arial"/>
          <w:sz w:val="24"/>
        </w:rPr>
        <w:t xml:space="preserve">и ваттварметрах СК3021 </w:t>
      </w:r>
      <w:r>
        <w:rPr>
          <w:rFonts w:ascii="Arial" w:hAnsi="Arial"/>
          <w:sz w:val="24"/>
        </w:rPr>
        <w:t>производится по формуле:</w:t>
      </w:r>
    </w:p>
    <w:p w:rsidR="005B4C50" w:rsidRPr="00FF1EE4" w:rsidRDefault="00A027F1">
      <w:pPr>
        <w:spacing w:line="360" w:lineRule="auto"/>
        <w:ind w:firstLine="720"/>
        <w:jc w:val="both"/>
        <w:rPr>
          <w:rFonts w:ascii="Arial" w:hAnsi="Arial"/>
          <w:sz w:val="24"/>
        </w:rPr>
      </w:pPr>
      <w:r w:rsidRPr="00A027F1">
        <w:rPr>
          <w:rFonts w:ascii="Arial" w:hAnsi="Arial"/>
          <w:noProof/>
          <w:position w:val="-10"/>
          <w:sz w:val="24"/>
        </w:rPr>
        <w:object w:dxaOrig="180" w:dyaOrig="340">
          <v:shape id="_x0000_i1025" type="#_x0000_t75" style="width:9pt;height:17pt" o:ole="">
            <v:imagedata r:id="rId19" o:title=""/>
          </v:shape>
          <o:OLEObject Type="Embed" ProgID="Equation.3" ShapeID="_x0000_i1025" DrawAspect="Content" ObjectID="_1685515799" r:id="rId20"/>
        </w:object>
      </w:r>
    </w:p>
    <w:p w:rsidR="005B4C50" w:rsidRPr="00FF1EE4" w:rsidRDefault="00664CB3">
      <w:pPr>
        <w:spacing w:line="360" w:lineRule="auto"/>
        <w:ind w:firstLine="720"/>
        <w:jc w:val="both"/>
        <w:rPr>
          <w:rFonts w:ascii="Arial" w:hAnsi="Arial"/>
          <w:sz w:val="24"/>
        </w:rPr>
      </w:pPr>
      <w:r>
        <w:rPr>
          <w:rFonts w:ascii="Arial" w:hAnsi="Arial"/>
          <w:noProof/>
          <w:sz w:val="24"/>
        </w:rPr>
        <w:pict>
          <v:shape id="_x0000_s1127" type="#_x0000_t75" style="position:absolute;left:0;text-align:left;margin-left:180.8pt;margin-top:-4.1pt;width:136.35pt;height:28.65pt;z-index:251646976">
            <v:imagedata r:id="rId21" o:title=""/>
          </v:shape>
          <o:OLEObject Type="Embed" ProgID="Equation.3" ShapeID="_x0000_s1127" DrawAspect="Content" ObjectID="_1685515803" r:id="rId22"/>
        </w:pict>
      </w:r>
      <w:r w:rsidR="005B4C50" w:rsidRPr="00FF1EE4">
        <w:rPr>
          <w:rFonts w:ascii="Arial" w:hAnsi="Arial"/>
          <w:sz w:val="24"/>
        </w:rPr>
        <w:tab/>
      </w:r>
      <w:r w:rsidR="005B4C50" w:rsidRPr="00FF1EE4">
        <w:rPr>
          <w:rFonts w:ascii="Arial" w:hAnsi="Arial"/>
          <w:sz w:val="24"/>
        </w:rPr>
        <w:tab/>
      </w:r>
      <w:r w:rsidR="005B4C50" w:rsidRPr="00FF1EE4">
        <w:rPr>
          <w:rFonts w:ascii="Arial" w:hAnsi="Arial"/>
          <w:sz w:val="24"/>
        </w:rPr>
        <w:tab/>
      </w:r>
      <w:r w:rsidR="005B4C50" w:rsidRPr="00FF1EE4">
        <w:rPr>
          <w:rFonts w:ascii="Arial" w:hAnsi="Arial"/>
          <w:sz w:val="24"/>
        </w:rPr>
        <w:tab/>
      </w:r>
      <w:r w:rsidR="005B4C50" w:rsidRPr="00FF1EE4">
        <w:rPr>
          <w:rFonts w:ascii="Arial" w:hAnsi="Arial"/>
          <w:sz w:val="24"/>
        </w:rPr>
        <w:tab/>
      </w:r>
      <w:r w:rsidR="005B4C50" w:rsidRPr="00FF1EE4">
        <w:rPr>
          <w:rFonts w:ascii="Arial" w:hAnsi="Arial"/>
          <w:sz w:val="24"/>
        </w:rPr>
        <w:tab/>
      </w:r>
      <w:r w:rsidR="00F81589">
        <w:rPr>
          <w:rFonts w:ascii="Arial" w:hAnsi="Arial"/>
          <w:sz w:val="24"/>
        </w:rPr>
        <w:tab/>
      </w:r>
      <w:r w:rsidR="00F81589">
        <w:rPr>
          <w:rFonts w:ascii="Arial" w:hAnsi="Arial"/>
          <w:sz w:val="24"/>
        </w:rPr>
        <w:tab/>
      </w:r>
      <w:r w:rsidR="005B4C50" w:rsidRPr="00FF1EE4">
        <w:rPr>
          <w:rFonts w:ascii="Arial" w:hAnsi="Arial"/>
          <w:sz w:val="24"/>
        </w:rPr>
        <w:t>,</w:t>
      </w:r>
      <w:r w:rsidR="005B4C50" w:rsidRPr="00FF1EE4">
        <w:rPr>
          <w:rFonts w:ascii="Arial" w:hAnsi="Arial"/>
          <w:sz w:val="24"/>
        </w:rPr>
        <w:tab/>
      </w:r>
      <w:r w:rsidR="00F81589">
        <w:rPr>
          <w:rFonts w:ascii="Arial" w:hAnsi="Arial"/>
          <w:sz w:val="24"/>
        </w:rPr>
        <w:tab/>
      </w:r>
      <w:r w:rsidR="005B4C50">
        <w:rPr>
          <w:rFonts w:ascii="Arial" w:hAnsi="Arial"/>
          <w:sz w:val="24"/>
        </w:rPr>
        <w:t>(4.2</w:t>
      </w:r>
      <w:r w:rsidR="005B4C50" w:rsidRPr="00FF1EE4">
        <w:rPr>
          <w:rFonts w:ascii="Arial" w:hAnsi="Arial"/>
          <w:sz w:val="24"/>
        </w:rPr>
        <w:t>)</w:t>
      </w:r>
    </w:p>
    <w:p w:rsidR="005B4C50" w:rsidRPr="00FF1EE4" w:rsidRDefault="005B4C50">
      <w:pPr>
        <w:spacing w:line="360" w:lineRule="auto"/>
        <w:ind w:firstLine="720"/>
        <w:jc w:val="both"/>
        <w:rPr>
          <w:rFonts w:ascii="Arial" w:hAnsi="Arial"/>
          <w:sz w:val="24"/>
        </w:rPr>
      </w:pPr>
    </w:p>
    <w:p w:rsidR="005B4C50" w:rsidRPr="00422813" w:rsidRDefault="00011A4C">
      <w:pPr>
        <w:spacing w:line="360" w:lineRule="auto"/>
        <w:ind w:firstLine="720"/>
        <w:jc w:val="both"/>
        <w:rPr>
          <w:rFonts w:ascii="Arial" w:hAnsi="Arial"/>
          <w:sz w:val="24"/>
        </w:rPr>
      </w:pPr>
      <w:r>
        <w:rPr>
          <w:rFonts w:ascii="Arial" w:hAnsi="Arial"/>
          <w:noProof/>
          <w:sz w:val="24"/>
        </w:rPr>
        <w:lastRenderedPageBreak/>
        <w:pict>
          <v:shape id="_x0000_s1095" type="#_x0000_t75" style="position:absolute;left:0;text-align:left;margin-left:68.05pt;margin-top:-2.5pt;width:20.7pt;height:18.05pt;z-index:251642880">
            <v:imagedata r:id="rId23" o:title=""/>
          </v:shape>
          <o:OLEObject Type="Embed" ProgID="Equation.3" ShapeID="_x0000_s1095" DrawAspect="Content" ObjectID="_1685515804" r:id="rId24"/>
        </w:pict>
      </w:r>
      <w:r w:rsidR="00E16344">
        <w:rPr>
          <w:rFonts w:ascii="Arial" w:hAnsi="Arial"/>
          <w:noProof/>
          <w:sz w:val="24"/>
        </w:rPr>
        <w:pict>
          <v:shape id="_x0000_s1069" type="#_x0000_t75" style="position:absolute;left:0;text-align:left;margin-left:173.6pt;margin-top:23.3pt;width:123.55pt;height:57.95pt;z-index:251639808" o:allowincell="f">
            <v:imagedata r:id="rId25" o:title=""/>
          </v:shape>
          <o:OLEObject Type="Embed" ProgID="Equation.3" ShapeID="_x0000_s1069" DrawAspect="Content" ObjectID="_1685515805" r:id="rId26"/>
        </w:pict>
      </w:r>
      <w:r w:rsidR="005B4C50">
        <w:rPr>
          <w:rFonts w:ascii="Arial" w:hAnsi="Arial"/>
          <w:sz w:val="24"/>
        </w:rPr>
        <w:t xml:space="preserve">где </w:t>
      </w:r>
      <w:r w:rsidR="005B4C50" w:rsidRPr="00FF1EE4">
        <w:rPr>
          <w:rFonts w:ascii="Arial" w:hAnsi="Arial"/>
          <w:sz w:val="24"/>
        </w:rPr>
        <w:t xml:space="preserve">           </w:t>
      </w:r>
      <w:r w:rsidR="005B4C50" w:rsidRPr="00FF1EE4">
        <w:rPr>
          <w:rFonts w:ascii="Arial" w:hAnsi="Arial"/>
          <w:b/>
          <w:i/>
          <w:sz w:val="24"/>
        </w:rPr>
        <w:t xml:space="preserve"> </w:t>
      </w:r>
      <w:r w:rsidR="005B4C50" w:rsidRPr="00FF1EE4">
        <w:rPr>
          <w:rFonts w:ascii="Arial" w:hAnsi="Arial"/>
          <w:sz w:val="24"/>
        </w:rPr>
        <w:t xml:space="preserve">– </w:t>
      </w:r>
      <w:r w:rsidR="005B4C50">
        <w:rPr>
          <w:rFonts w:ascii="Arial" w:hAnsi="Arial"/>
          <w:sz w:val="24"/>
        </w:rPr>
        <w:t>действующее значение напряжения, вычисляемое по формуле</w:t>
      </w:r>
      <w:r w:rsidR="00422813" w:rsidRPr="00422813">
        <w:rPr>
          <w:rFonts w:ascii="Arial" w:hAnsi="Arial"/>
          <w:sz w:val="24"/>
        </w:rPr>
        <w:t>:</w:t>
      </w:r>
    </w:p>
    <w:p w:rsidR="005B4C50" w:rsidRDefault="005B4C50">
      <w:pPr>
        <w:spacing w:line="360" w:lineRule="auto"/>
        <w:ind w:firstLine="720"/>
        <w:jc w:val="both"/>
        <w:rPr>
          <w:rFonts w:ascii="Arial" w:hAnsi="Arial"/>
          <w:sz w:val="24"/>
        </w:rPr>
      </w:pPr>
    </w:p>
    <w:p w:rsidR="005B4C50" w:rsidRPr="00FF1EE4" w:rsidRDefault="005B4C50">
      <w:pPr>
        <w:spacing w:line="360" w:lineRule="auto"/>
        <w:ind w:firstLine="720"/>
        <w:jc w:val="both"/>
        <w:rPr>
          <w:rFonts w:ascii="Arial" w:hAnsi="Arial"/>
          <w:sz w:val="24"/>
        </w:rPr>
      </w:pP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t>(4.3)</w:t>
      </w:r>
    </w:p>
    <w:p w:rsidR="005B4C50" w:rsidRDefault="005B4C50">
      <w:pPr>
        <w:spacing w:line="360" w:lineRule="auto"/>
        <w:ind w:firstLine="720"/>
        <w:jc w:val="both"/>
        <w:rPr>
          <w:rFonts w:ascii="Arial" w:hAnsi="Arial"/>
          <w:sz w:val="24"/>
        </w:rPr>
      </w:pPr>
      <w:r>
        <w:rPr>
          <w:rFonts w:ascii="Arial" w:hAnsi="Arial"/>
          <w:sz w:val="24"/>
        </w:rPr>
        <w:t xml:space="preserve">      </w:t>
      </w:r>
    </w:p>
    <w:p w:rsidR="005B4C50" w:rsidRDefault="00B95479">
      <w:pPr>
        <w:spacing w:line="360" w:lineRule="auto"/>
        <w:ind w:firstLine="720"/>
        <w:jc w:val="both"/>
        <w:rPr>
          <w:rFonts w:ascii="Arial" w:hAnsi="Arial"/>
          <w:sz w:val="24"/>
        </w:rPr>
      </w:pPr>
      <w:r>
        <w:rPr>
          <w:rFonts w:ascii="Arial" w:hAnsi="Arial"/>
          <w:noProof/>
          <w:sz w:val="24"/>
        </w:rPr>
        <w:pict>
          <v:shape id="_x0000_s1070" type="#_x0000_t75" style="position:absolute;left:0;text-align:left;margin-left:173.45pt;margin-top:19.9pt;width:113.6pt;height:56.85pt;z-index:-251663360;mso-wrap-edited:f" wrapcoords="8668 1705 8526 6253 1989 7958 711 8526 284 13074 2274 14495 7105 15347 7674 19895 8384 19895 15063 19895 16911 19042 16626 15347 19184 14779 19468 12505 18189 10800 20321 9663 19895 6821 16200 6253 21174 3979 21032 1705 8668 1705">
            <v:imagedata r:id="rId27" o:title=""/>
          </v:shape>
          <o:OLEObject Type="Embed" ProgID="Equation.3" ShapeID="_x0000_s1070" DrawAspect="Content" ObjectID="_1685515807" r:id="rId28"/>
        </w:pict>
      </w:r>
      <w:r w:rsidR="005B4C50">
        <w:rPr>
          <w:rFonts w:ascii="Arial" w:hAnsi="Arial"/>
          <w:sz w:val="24"/>
        </w:rPr>
        <w:t xml:space="preserve"> </w:t>
      </w:r>
    </w:p>
    <w:p w:rsidR="005B4C50" w:rsidRPr="00422813" w:rsidRDefault="005B4C50">
      <w:pPr>
        <w:spacing w:line="360" w:lineRule="auto"/>
        <w:jc w:val="both"/>
        <w:rPr>
          <w:rFonts w:ascii="Arial" w:hAnsi="Arial"/>
          <w:sz w:val="24"/>
        </w:rPr>
      </w:pPr>
      <w:r w:rsidRPr="00FF1EE4">
        <w:rPr>
          <w:rFonts w:ascii="Arial" w:hAnsi="Arial"/>
          <w:sz w:val="24"/>
        </w:rPr>
        <w:t xml:space="preserve">                             </w:t>
      </w:r>
    </w:p>
    <w:p w:rsidR="005B4C50" w:rsidRDefault="005B4C50">
      <w:pPr>
        <w:spacing w:line="360" w:lineRule="auto"/>
        <w:ind w:firstLine="720"/>
        <w:jc w:val="both"/>
        <w:rPr>
          <w:rFonts w:ascii="Arial" w:hAnsi="Arial"/>
          <w:sz w:val="24"/>
        </w:rPr>
      </w:pPr>
      <w:r w:rsidRPr="00FF1EE4">
        <w:rPr>
          <w:rFonts w:ascii="Arial" w:hAnsi="Arial"/>
          <w:sz w:val="24"/>
        </w:rPr>
        <w:tab/>
      </w:r>
      <w:r w:rsidRPr="00FF1EE4">
        <w:rPr>
          <w:rFonts w:ascii="Arial" w:hAnsi="Arial"/>
          <w:sz w:val="24"/>
        </w:rPr>
        <w:tab/>
      </w:r>
      <w:r w:rsidR="00B95479">
        <w:rPr>
          <w:rFonts w:ascii="Arial" w:hAnsi="Arial"/>
          <w:sz w:val="24"/>
        </w:rPr>
        <w:tab/>
      </w:r>
      <w:r w:rsidR="00B95479">
        <w:rPr>
          <w:rFonts w:ascii="Arial" w:hAnsi="Arial"/>
          <w:sz w:val="24"/>
        </w:rPr>
        <w:tab/>
      </w:r>
      <w:r w:rsidR="00B95479">
        <w:rPr>
          <w:rFonts w:ascii="Arial" w:hAnsi="Arial"/>
          <w:sz w:val="24"/>
        </w:rPr>
        <w:tab/>
      </w:r>
      <w:r w:rsidR="00B95479">
        <w:rPr>
          <w:rFonts w:ascii="Arial" w:hAnsi="Arial"/>
          <w:sz w:val="24"/>
        </w:rPr>
        <w:tab/>
      </w:r>
      <w:r w:rsidR="00B95479">
        <w:rPr>
          <w:rFonts w:ascii="Arial" w:hAnsi="Arial"/>
          <w:sz w:val="24"/>
        </w:rPr>
        <w:tab/>
      </w:r>
      <w:r w:rsidR="00B95479">
        <w:rPr>
          <w:rFonts w:ascii="Arial" w:hAnsi="Arial"/>
          <w:sz w:val="24"/>
        </w:rPr>
        <w:tab/>
      </w:r>
      <w:r w:rsidRPr="00FF1EE4">
        <w:rPr>
          <w:rFonts w:ascii="Arial" w:hAnsi="Arial"/>
          <w:sz w:val="24"/>
        </w:rPr>
        <w:tab/>
      </w:r>
      <w:r w:rsidRPr="00FF1EE4">
        <w:rPr>
          <w:rFonts w:ascii="Arial" w:hAnsi="Arial"/>
          <w:sz w:val="24"/>
        </w:rPr>
        <w:tab/>
      </w:r>
      <w:r w:rsidR="00B95479" w:rsidRPr="00FF1EE4">
        <w:rPr>
          <w:rFonts w:ascii="Arial" w:hAnsi="Arial"/>
          <w:sz w:val="24"/>
        </w:rPr>
        <w:t>(4.4)</w:t>
      </w:r>
    </w:p>
    <w:p w:rsidR="00422813" w:rsidRPr="00FF1EE4" w:rsidRDefault="00B95479">
      <w:pPr>
        <w:spacing w:line="360" w:lineRule="auto"/>
        <w:ind w:firstLine="720"/>
        <w:jc w:val="both"/>
        <w:rPr>
          <w:rFonts w:ascii="Arial" w:hAnsi="Arial"/>
          <w:sz w:val="24"/>
        </w:rPr>
      </w:pPr>
      <w:r>
        <w:rPr>
          <w:rFonts w:ascii="Arial" w:hAnsi="Arial"/>
          <w:noProof/>
          <w:sz w:val="24"/>
        </w:rPr>
        <w:pict>
          <v:shape id="_x0000_s1097" type="#_x0000_t75" style="position:absolute;left:0;text-align:left;margin-left:68.05pt;margin-top:17.5pt;width:16.9pt;height:18.15pt;z-index:251643904">
            <v:imagedata r:id="rId29" o:title=""/>
          </v:shape>
          <o:OLEObject Type="Embed" ProgID="Equation.3" ShapeID="_x0000_s1097" DrawAspect="Content" ObjectID="_1685515806" r:id="rId30"/>
        </w:pict>
      </w:r>
    </w:p>
    <w:p w:rsidR="00B95479" w:rsidRPr="00422813" w:rsidRDefault="005B4C50" w:rsidP="00B95479">
      <w:pPr>
        <w:spacing w:line="360" w:lineRule="auto"/>
        <w:jc w:val="both"/>
        <w:rPr>
          <w:rFonts w:ascii="Arial" w:hAnsi="Arial"/>
          <w:sz w:val="24"/>
        </w:rPr>
      </w:pPr>
      <w:r w:rsidRPr="00FF1EE4">
        <w:rPr>
          <w:rFonts w:ascii="Arial" w:hAnsi="Arial"/>
          <w:sz w:val="24"/>
        </w:rPr>
        <w:tab/>
      </w:r>
      <w:r w:rsidR="00B95479">
        <w:rPr>
          <w:rFonts w:ascii="Arial" w:hAnsi="Arial"/>
          <w:sz w:val="24"/>
        </w:rPr>
        <w:t xml:space="preserve">  </w:t>
      </w:r>
      <w:r w:rsidRPr="00FF1EE4">
        <w:rPr>
          <w:rFonts w:ascii="Arial" w:hAnsi="Arial"/>
          <w:sz w:val="24"/>
        </w:rPr>
        <w:tab/>
      </w:r>
      <w:r w:rsidR="001E6E03">
        <w:rPr>
          <w:rFonts w:ascii="Arial" w:hAnsi="Arial"/>
          <w:sz w:val="24"/>
        </w:rPr>
        <w:t xml:space="preserve">       </w:t>
      </w:r>
      <w:r w:rsidR="00B95479" w:rsidRPr="00FF1EE4">
        <w:rPr>
          <w:rFonts w:ascii="Arial" w:hAnsi="Arial"/>
          <w:sz w:val="24"/>
        </w:rPr>
        <w:t>– д</w:t>
      </w:r>
      <w:r w:rsidR="00B95479">
        <w:rPr>
          <w:rFonts w:ascii="Arial" w:hAnsi="Arial"/>
          <w:sz w:val="24"/>
        </w:rPr>
        <w:t>ействующее значение тока, вычисляемое по формуле</w:t>
      </w:r>
      <w:r w:rsidR="00B95479" w:rsidRPr="00422813">
        <w:rPr>
          <w:rFonts w:ascii="Arial" w:hAnsi="Arial"/>
          <w:sz w:val="24"/>
        </w:rPr>
        <w:t>:</w:t>
      </w:r>
    </w:p>
    <w:p w:rsidR="00422813" w:rsidRDefault="00422813">
      <w:pPr>
        <w:spacing w:line="360" w:lineRule="auto"/>
        <w:ind w:firstLine="720"/>
        <w:jc w:val="both"/>
        <w:rPr>
          <w:rFonts w:ascii="Arial" w:hAnsi="Arial"/>
          <w:sz w:val="24"/>
          <w:lang w:val="en-US"/>
        </w:rPr>
      </w:pPr>
    </w:p>
    <w:p w:rsidR="005B4C50" w:rsidRDefault="005B4C50">
      <w:pPr>
        <w:spacing w:line="360" w:lineRule="auto"/>
        <w:ind w:firstLine="720"/>
        <w:jc w:val="both"/>
        <w:rPr>
          <w:rFonts w:ascii="Arial" w:hAnsi="Arial"/>
          <w:sz w:val="24"/>
        </w:rPr>
      </w:pPr>
      <w:r>
        <w:rPr>
          <w:rFonts w:ascii="Arial" w:hAnsi="Arial"/>
          <w:sz w:val="24"/>
        </w:rPr>
        <w:t>Знак реактивной мощности определяется отдельным алгоритмом.</w:t>
      </w:r>
    </w:p>
    <w:p w:rsidR="005B4C50" w:rsidRPr="00FF1EE4" w:rsidRDefault="005B4C50">
      <w:pPr>
        <w:pStyle w:val="32"/>
      </w:pPr>
      <w:r>
        <w:t xml:space="preserve">В </w:t>
      </w:r>
      <w:r w:rsidR="003D7E16">
        <w:t>приборах серии 3021</w:t>
      </w:r>
      <w:r>
        <w:t xml:space="preserve"> реализован классический метод трех независимых ваттметров. Суммарные значения активной и реактивной мощности рассчитываются по формулам:</w:t>
      </w:r>
    </w:p>
    <w:p w:rsidR="005B4C50" w:rsidRPr="00FF1EE4" w:rsidRDefault="00E16344">
      <w:pPr>
        <w:spacing w:line="360" w:lineRule="auto"/>
        <w:jc w:val="both"/>
        <w:rPr>
          <w:rFonts w:ascii="Arial" w:hAnsi="Arial"/>
          <w:sz w:val="24"/>
        </w:rPr>
      </w:pPr>
      <w:r>
        <w:rPr>
          <w:rFonts w:ascii="Arial" w:hAnsi="Arial"/>
          <w:noProof/>
          <w:sz w:val="24"/>
        </w:rPr>
        <w:pict>
          <v:shape id="_x0000_s1128" type="#_x0000_t75" style="position:absolute;left:0;text-align:left;margin-left:176.15pt;margin-top:15.25pt;width:111.95pt;height:18.15pt;z-index:251648000">
            <v:imagedata r:id="rId31" o:title=""/>
          </v:shape>
          <o:OLEObject Type="Embed" ProgID="Equation.3" ShapeID="_x0000_s1128" DrawAspect="Content" ObjectID="_1685515808" r:id="rId32"/>
        </w:pict>
      </w:r>
    </w:p>
    <w:p w:rsidR="005B4C50" w:rsidRPr="00FF1EE4" w:rsidRDefault="005B4C50">
      <w:pPr>
        <w:spacing w:line="360" w:lineRule="auto"/>
        <w:ind w:left="4320" w:firstLine="720"/>
        <w:jc w:val="center"/>
        <w:rPr>
          <w:rFonts w:ascii="Arial" w:hAnsi="Arial"/>
          <w:sz w:val="24"/>
        </w:rPr>
      </w:pPr>
      <w:r w:rsidRPr="00FF1EE4">
        <w:rPr>
          <w:rFonts w:ascii="Arial" w:hAnsi="Arial"/>
          <w:sz w:val="24"/>
        </w:rPr>
        <w:t>,</w:t>
      </w:r>
      <w:r w:rsidRPr="00FF1EE4">
        <w:rPr>
          <w:rFonts w:ascii="Arial" w:hAnsi="Arial"/>
          <w:sz w:val="24"/>
        </w:rPr>
        <w:tab/>
      </w:r>
      <w:r w:rsidRPr="00FF1EE4">
        <w:rPr>
          <w:rFonts w:ascii="Arial" w:hAnsi="Arial"/>
          <w:sz w:val="24"/>
        </w:rPr>
        <w:tab/>
      </w:r>
      <w:r w:rsidRPr="00FF1EE4">
        <w:rPr>
          <w:rFonts w:ascii="Arial" w:hAnsi="Arial"/>
          <w:sz w:val="24"/>
        </w:rPr>
        <w:tab/>
        <w:t>(4.5)</w:t>
      </w:r>
    </w:p>
    <w:p w:rsidR="005B4C50" w:rsidRPr="00FF1EE4" w:rsidRDefault="00E16344">
      <w:pPr>
        <w:spacing w:line="360" w:lineRule="auto"/>
        <w:ind w:left="4320" w:firstLine="720"/>
        <w:jc w:val="center"/>
        <w:rPr>
          <w:rFonts w:ascii="Arial" w:hAnsi="Arial"/>
          <w:sz w:val="24"/>
        </w:rPr>
      </w:pPr>
      <w:r>
        <w:rPr>
          <w:rFonts w:ascii="Arial" w:hAnsi="Arial"/>
          <w:noProof/>
          <w:sz w:val="24"/>
        </w:rPr>
        <w:pict>
          <v:shape id="_x0000_s1099" type="#_x0000_t75" style="position:absolute;left:0;text-align:left;margin-left:176.15pt;margin-top:18.85pt;width:110.65pt;height:20.85pt;z-index:251644928">
            <v:imagedata r:id="rId33" o:title=""/>
          </v:shape>
          <o:OLEObject Type="Embed" ProgID="Equation.3" ShapeID="_x0000_s1099" DrawAspect="Content" ObjectID="_1685515809" r:id="rId34"/>
        </w:pict>
      </w:r>
    </w:p>
    <w:p w:rsidR="005B4C50" w:rsidRDefault="005B4C50">
      <w:pPr>
        <w:spacing w:line="360" w:lineRule="auto"/>
        <w:jc w:val="center"/>
        <w:rPr>
          <w:rFonts w:ascii="Arial" w:hAnsi="Arial"/>
          <w:sz w:val="24"/>
        </w:rPr>
      </w:pP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r>
      <w:r w:rsidRPr="00FF1EE4">
        <w:rPr>
          <w:rFonts w:ascii="Arial" w:hAnsi="Arial"/>
          <w:sz w:val="24"/>
        </w:rPr>
        <w:tab/>
        <w:t>,</w:t>
      </w:r>
      <w:r w:rsidRPr="00FF1EE4">
        <w:rPr>
          <w:rFonts w:ascii="Arial" w:hAnsi="Arial"/>
          <w:sz w:val="24"/>
        </w:rPr>
        <w:tab/>
      </w:r>
      <w:r w:rsidRPr="00FF1EE4">
        <w:rPr>
          <w:rFonts w:ascii="Arial" w:hAnsi="Arial"/>
          <w:sz w:val="24"/>
        </w:rPr>
        <w:tab/>
      </w:r>
      <w:r w:rsidRPr="00FF1EE4">
        <w:rPr>
          <w:rFonts w:ascii="Arial" w:hAnsi="Arial"/>
          <w:sz w:val="24"/>
        </w:rPr>
        <w:tab/>
        <w:t>(4.6)</w:t>
      </w:r>
    </w:p>
    <w:p w:rsidR="005B4C50" w:rsidRDefault="005B4C50">
      <w:pPr>
        <w:spacing w:line="360" w:lineRule="auto"/>
        <w:jc w:val="both"/>
        <w:rPr>
          <w:rFonts w:ascii="Arial" w:hAnsi="Arial"/>
          <w:sz w:val="24"/>
        </w:rPr>
      </w:pPr>
    </w:p>
    <w:p w:rsidR="005B4C50" w:rsidRDefault="005B4C50">
      <w:pPr>
        <w:spacing w:line="360" w:lineRule="auto"/>
        <w:ind w:firstLine="720"/>
        <w:jc w:val="both"/>
        <w:rPr>
          <w:rFonts w:ascii="Arial" w:hAnsi="Arial"/>
          <w:sz w:val="24"/>
        </w:rPr>
      </w:pPr>
    </w:p>
    <w:p w:rsidR="005B4C50" w:rsidRDefault="005B4C50">
      <w:pPr>
        <w:pStyle w:val="a5"/>
        <w:rPr>
          <w:sz w:val="24"/>
        </w:rPr>
      </w:pPr>
      <w:r>
        <w:rPr>
          <w:sz w:val="24"/>
        </w:rPr>
        <w:t xml:space="preserve">4.4.2 Работа </w:t>
      </w:r>
      <w:r w:rsidR="00856C87">
        <w:rPr>
          <w:sz w:val="24"/>
        </w:rPr>
        <w:t>приборов  серии 3021</w:t>
      </w:r>
    </w:p>
    <w:p w:rsidR="005B4C50" w:rsidRDefault="005B4C50">
      <w:pPr>
        <w:pStyle w:val="a5"/>
        <w:rPr>
          <w:sz w:val="24"/>
        </w:rPr>
      </w:pPr>
      <w:r>
        <w:rPr>
          <w:sz w:val="24"/>
        </w:rPr>
        <w:t xml:space="preserve">4.4.2.1 Структурная схема </w:t>
      </w:r>
      <w:r w:rsidR="00856C87">
        <w:rPr>
          <w:sz w:val="24"/>
        </w:rPr>
        <w:t>приборов  серии 3021</w:t>
      </w:r>
      <w:r>
        <w:rPr>
          <w:sz w:val="24"/>
        </w:rPr>
        <w:t xml:space="preserve"> приведена на рисунке 2.</w:t>
      </w:r>
    </w:p>
    <w:p w:rsidR="005B4C50" w:rsidRDefault="005B4C50">
      <w:pPr>
        <w:pStyle w:val="a5"/>
        <w:rPr>
          <w:sz w:val="24"/>
        </w:rPr>
      </w:pPr>
      <w:r>
        <w:rPr>
          <w:sz w:val="24"/>
        </w:rPr>
        <w:t>Входные токи и напряжения</w:t>
      </w:r>
      <w:r w:rsidRPr="00FF1EE4">
        <w:rPr>
          <w:sz w:val="24"/>
        </w:rPr>
        <w:t xml:space="preserve"> </w:t>
      </w:r>
      <w:r>
        <w:rPr>
          <w:sz w:val="24"/>
        </w:rPr>
        <w:t>через схему согласования</w:t>
      </w:r>
      <w:r w:rsidRPr="00FF1EE4">
        <w:rPr>
          <w:sz w:val="24"/>
        </w:rPr>
        <w:t xml:space="preserve"> </w:t>
      </w:r>
      <w:r>
        <w:rPr>
          <w:sz w:val="24"/>
        </w:rPr>
        <w:t xml:space="preserve"> поступают на вход АЦП микроконтроллера </w:t>
      </w:r>
      <w:r>
        <w:rPr>
          <w:sz w:val="24"/>
          <w:lang w:val="en-US"/>
        </w:rPr>
        <w:t>MSP</w:t>
      </w:r>
      <w:r w:rsidRPr="00FF1EE4">
        <w:rPr>
          <w:sz w:val="24"/>
        </w:rPr>
        <w:t>.</w:t>
      </w:r>
    </w:p>
    <w:p w:rsidR="005B4C50" w:rsidRDefault="005B4C50">
      <w:pPr>
        <w:pStyle w:val="a5"/>
        <w:rPr>
          <w:sz w:val="24"/>
        </w:rPr>
      </w:pPr>
      <w:r>
        <w:rPr>
          <w:sz w:val="24"/>
        </w:rPr>
        <w:t>Микроконтроллер производит аналого-цифровое преобразование мгновенных значений измеряемых сигналов и вычисляет действующие значения токов и напр</w:t>
      </w:r>
      <w:r>
        <w:rPr>
          <w:sz w:val="24"/>
        </w:rPr>
        <w:t>я</w:t>
      </w:r>
      <w:r>
        <w:rPr>
          <w:sz w:val="24"/>
        </w:rPr>
        <w:t>жений, активную мощность по описанному выше алгоритму. Реактивная мощность вычисляется из полной и активной мощности.</w:t>
      </w:r>
    </w:p>
    <w:p w:rsidR="005B4C50" w:rsidRPr="00B95479" w:rsidRDefault="005B4C50">
      <w:pPr>
        <w:pStyle w:val="a5"/>
        <w:rPr>
          <w:sz w:val="24"/>
        </w:rPr>
      </w:pPr>
      <w:r>
        <w:rPr>
          <w:sz w:val="24"/>
        </w:rPr>
        <w:t>Значения измеренной мощности выводятся на светодиодный индикатор и по</w:t>
      </w:r>
      <w:r>
        <w:rPr>
          <w:sz w:val="24"/>
        </w:rPr>
        <w:t>д</w:t>
      </w:r>
      <w:r>
        <w:rPr>
          <w:sz w:val="24"/>
        </w:rPr>
        <w:t>готавливаются для передачи по интерфейсу. Период обновления результатов изме</w:t>
      </w:r>
      <w:r w:rsidR="00422813" w:rsidRPr="00B95479">
        <w:rPr>
          <w:sz w:val="24"/>
        </w:rPr>
        <w:t>-</w:t>
      </w:r>
      <w:r>
        <w:rPr>
          <w:sz w:val="24"/>
        </w:rPr>
        <w:t xml:space="preserve"> рений составляет </w:t>
      </w:r>
      <w:r w:rsidR="00B95479">
        <w:rPr>
          <w:sz w:val="24"/>
        </w:rPr>
        <w:t>0</w:t>
      </w:r>
      <w:r w:rsidR="00B95479" w:rsidRPr="00B95479">
        <w:rPr>
          <w:sz w:val="24"/>
        </w:rPr>
        <w:t xml:space="preserve">,9 </w:t>
      </w:r>
      <w:r w:rsidR="00B95479">
        <w:rPr>
          <w:sz w:val="24"/>
          <w:lang w:val="en-US"/>
        </w:rPr>
        <w:t>c</w:t>
      </w:r>
      <w:r w:rsidR="001E6E03">
        <w:rPr>
          <w:sz w:val="24"/>
        </w:rPr>
        <w:t>.</w:t>
      </w:r>
    </w:p>
    <w:p w:rsidR="005B4C50" w:rsidRPr="00B95479" w:rsidRDefault="005B4C50">
      <w:pPr>
        <w:pStyle w:val="a5"/>
        <w:rPr>
          <w:sz w:val="24"/>
        </w:rPr>
      </w:pPr>
      <w:r>
        <w:rPr>
          <w:sz w:val="24"/>
        </w:rPr>
        <w:lastRenderedPageBreak/>
        <w:t xml:space="preserve">При вычислении очередного значения активной </w:t>
      </w:r>
      <w:r w:rsidR="002E5434">
        <w:rPr>
          <w:sz w:val="24"/>
        </w:rPr>
        <w:t xml:space="preserve">(реактивной) </w:t>
      </w:r>
      <w:r>
        <w:rPr>
          <w:sz w:val="24"/>
        </w:rPr>
        <w:t>мощности ми</w:t>
      </w:r>
      <w:r>
        <w:rPr>
          <w:sz w:val="24"/>
        </w:rPr>
        <w:t>к</w:t>
      </w:r>
      <w:r>
        <w:rPr>
          <w:sz w:val="24"/>
        </w:rPr>
        <w:t>роконтроллер сравнивает его с установленным значением уставки и, в зависимости от резул</w:t>
      </w:r>
      <w:r>
        <w:rPr>
          <w:sz w:val="24"/>
        </w:rPr>
        <w:t>ь</w:t>
      </w:r>
      <w:r>
        <w:rPr>
          <w:sz w:val="24"/>
        </w:rPr>
        <w:t>татов сравне</w:t>
      </w:r>
      <w:r w:rsidR="00B95479">
        <w:rPr>
          <w:sz w:val="24"/>
        </w:rPr>
        <w:t>ний, включает реле и индикатор.</w:t>
      </w:r>
    </w:p>
    <w:p w:rsidR="005E36C9" w:rsidRDefault="005E36C9">
      <w:pPr>
        <w:pStyle w:val="a5"/>
        <w:rPr>
          <w:sz w:val="24"/>
        </w:rPr>
      </w:pPr>
    </w:p>
    <w:p w:rsidR="005E36C9" w:rsidRDefault="00422813">
      <w:pPr>
        <w:pStyle w:val="a5"/>
        <w:rPr>
          <w:sz w:val="24"/>
        </w:rPr>
      </w:pPr>
      <w:r w:rsidRPr="00E16344">
        <w:rPr>
          <w:noProof/>
        </w:rPr>
        <w:pict>
          <v:shape id="_x0000_s1130" type="#_x0000_t75" style="position:absolute;left:0;text-align:left;margin-left:84.95pt;margin-top:2.85pt;width:309pt;height:315.75pt;z-index:251649024">
            <v:imagedata r:id="rId35" o:title=""/>
          </v:shape>
          <o:OLEObject Type="Embed" ProgID="CorelDraw.Graphic.7" ShapeID="_x0000_s1130" DrawAspect="Content" ObjectID="_1685515810" r:id="rId36"/>
        </w:pict>
      </w: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Default="005E36C9">
      <w:pPr>
        <w:pStyle w:val="a5"/>
        <w:rPr>
          <w:sz w:val="24"/>
        </w:rPr>
      </w:pPr>
    </w:p>
    <w:p w:rsidR="005E36C9" w:rsidRPr="00B95479" w:rsidRDefault="005E36C9">
      <w:pPr>
        <w:pStyle w:val="a5"/>
        <w:rPr>
          <w:sz w:val="24"/>
        </w:rPr>
      </w:pPr>
    </w:p>
    <w:p w:rsidR="00422813" w:rsidRPr="00B95479" w:rsidRDefault="00422813">
      <w:pPr>
        <w:pStyle w:val="a5"/>
        <w:rPr>
          <w:sz w:val="24"/>
        </w:rPr>
      </w:pPr>
    </w:p>
    <w:p w:rsidR="00422813" w:rsidRPr="00B95479" w:rsidRDefault="00422813">
      <w:pPr>
        <w:pStyle w:val="a5"/>
        <w:rPr>
          <w:sz w:val="24"/>
        </w:rPr>
      </w:pPr>
    </w:p>
    <w:p w:rsidR="005B4C50" w:rsidRDefault="005B4C50" w:rsidP="00612FA4">
      <w:pPr>
        <w:pStyle w:val="a5"/>
        <w:jc w:val="center"/>
        <w:rPr>
          <w:sz w:val="24"/>
        </w:rPr>
      </w:pPr>
      <w:r>
        <w:rPr>
          <w:sz w:val="24"/>
        </w:rPr>
        <w:t>Рисунок 2</w:t>
      </w:r>
      <w:r w:rsidRPr="00FF1EE4">
        <w:rPr>
          <w:sz w:val="24"/>
        </w:rPr>
        <w:t xml:space="preserve"> - </w:t>
      </w:r>
      <w:r>
        <w:rPr>
          <w:sz w:val="24"/>
        </w:rPr>
        <w:t xml:space="preserve">Структурная схема </w:t>
      </w:r>
      <w:r w:rsidR="00856C87">
        <w:rPr>
          <w:sz w:val="24"/>
        </w:rPr>
        <w:t>приборов  серии 3021</w:t>
      </w:r>
    </w:p>
    <w:p w:rsidR="00103260" w:rsidRPr="005E36C9" w:rsidRDefault="00103260" w:rsidP="00103260">
      <w:pPr>
        <w:pStyle w:val="a5"/>
        <w:rPr>
          <w:sz w:val="24"/>
        </w:rPr>
      </w:pPr>
    </w:p>
    <w:p w:rsidR="00103260" w:rsidRDefault="00103260" w:rsidP="00103260">
      <w:pPr>
        <w:pStyle w:val="a5"/>
        <w:rPr>
          <w:sz w:val="24"/>
        </w:rPr>
      </w:pPr>
      <w:r w:rsidRPr="00FF1EE4">
        <w:rPr>
          <w:sz w:val="24"/>
        </w:rPr>
        <w:t>4</w:t>
      </w:r>
      <w:r>
        <w:rPr>
          <w:sz w:val="24"/>
        </w:rPr>
        <w:t xml:space="preserve">.4.2.2 </w:t>
      </w:r>
      <w:r>
        <w:rPr>
          <w:sz w:val="24"/>
          <w:lang w:val="en-US"/>
        </w:rPr>
        <w:t>EEPROM</w:t>
      </w:r>
      <w:r>
        <w:rPr>
          <w:sz w:val="24"/>
        </w:rPr>
        <w:t xml:space="preserve"> используется для хранения калибровочных констант, К</w:t>
      </w:r>
      <w:r>
        <w:rPr>
          <w:sz w:val="24"/>
          <w:vertAlign w:val="subscript"/>
        </w:rPr>
        <w:t>Н</w:t>
      </w:r>
      <w:r>
        <w:rPr>
          <w:sz w:val="24"/>
        </w:rPr>
        <w:t>, К</w:t>
      </w:r>
      <w:r>
        <w:rPr>
          <w:sz w:val="24"/>
          <w:vertAlign w:val="subscript"/>
        </w:rPr>
        <w:t>Т</w:t>
      </w:r>
      <w:r>
        <w:rPr>
          <w:sz w:val="24"/>
        </w:rPr>
        <w:t>, значения уставки и служебных данных.</w:t>
      </w:r>
    </w:p>
    <w:p w:rsidR="005B4C50" w:rsidRDefault="00103260" w:rsidP="00103260">
      <w:pPr>
        <w:pStyle w:val="a5"/>
        <w:rPr>
          <w:sz w:val="24"/>
        </w:rPr>
      </w:pPr>
      <w:r>
        <w:rPr>
          <w:sz w:val="24"/>
        </w:rPr>
        <w:t xml:space="preserve">Калибровка </w:t>
      </w:r>
      <w:r w:rsidR="00856C87">
        <w:rPr>
          <w:sz w:val="24"/>
        </w:rPr>
        <w:t>приборов  серии 3021</w:t>
      </w:r>
      <w:r>
        <w:rPr>
          <w:sz w:val="24"/>
        </w:rPr>
        <w:t>, установка К</w:t>
      </w:r>
      <w:r>
        <w:rPr>
          <w:sz w:val="24"/>
          <w:vertAlign w:val="subscript"/>
        </w:rPr>
        <w:t>Н</w:t>
      </w:r>
      <w:r>
        <w:rPr>
          <w:sz w:val="24"/>
        </w:rPr>
        <w:t>, К</w:t>
      </w:r>
      <w:r>
        <w:rPr>
          <w:sz w:val="24"/>
          <w:vertAlign w:val="subscript"/>
        </w:rPr>
        <w:t>Т</w:t>
      </w:r>
      <w:r>
        <w:rPr>
          <w:sz w:val="24"/>
        </w:rPr>
        <w:t>, значения уставки, скор</w:t>
      </w:r>
      <w:r>
        <w:rPr>
          <w:sz w:val="24"/>
        </w:rPr>
        <w:t>о</w:t>
      </w:r>
      <w:r>
        <w:rPr>
          <w:sz w:val="24"/>
        </w:rPr>
        <w:t xml:space="preserve">сти обмена и адреса производится </w:t>
      </w:r>
      <w:r w:rsidR="001D4CF8">
        <w:rPr>
          <w:sz w:val="24"/>
        </w:rPr>
        <w:t>через интерфейс при помощи внеш</w:t>
      </w:r>
      <w:r w:rsidR="005B4C50">
        <w:rPr>
          <w:sz w:val="24"/>
        </w:rPr>
        <w:t>ней ПЭВМ и программы</w:t>
      </w:r>
      <w:r w:rsidR="005B4C50" w:rsidRPr="00FF1EE4">
        <w:rPr>
          <w:sz w:val="24"/>
        </w:rPr>
        <w:t xml:space="preserve">, </w:t>
      </w:r>
      <w:r w:rsidR="005B4C50">
        <w:rPr>
          <w:sz w:val="24"/>
        </w:rPr>
        <w:t xml:space="preserve">которая поставляется вместе с </w:t>
      </w:r>
      <w:r w:rsidR="00C83DA7">
        <w:rPr>
          <w:sz w:val="24"/>
        </w:rPr>
        <w:t xml:space="preserve">приборами </w:t>
      </w:r>
      <w:r w:rsidR="001D4CF8">
        <w:rPr>
          <w:sz w:val="24"/>
        </w:rPr>
        <w:t xml:space="preserve">серии </w:t>
      </w:r>
      <w:r w:rsidR="005E74C2">
        <w:rPr>
          <w:sz w:val="24"/>
        </w:rPr>
        <w:t>3021</w:t>
      </w:r>
      <w:r w:rsidR="005B4C50" w:rsidRPr="00FF1EE4">
        <w:rPr>
          <w:sz w:val="24"/>
        </w:rPr>
        <w:t>.</w:t>
      </w:r>
      <w:r w:rsidR="005B4C50">
        <w:rPr>
          <w:sz w:val="24"/>
        </w:rPr>
        <w:t xml:space="preserve"> </w:t>
      </w:r>
      <w:r w:rsidR="002E5434">
        <w:rPr>
          <w:sz w:val="24"/>
        </w:rPr>
        <w:t>Описание раб</w:t>
      </w:r>
      <w:r w:rsidR="002E5434">
        <w:rPr>
          <w:sz w:val="24"/>
        </w:rPr>
        <w:t>о</w:t>
      </w:r>
      <w:r w:rsidR="002E5434">
        <w:rPr>
          <w:sz w:val="24"/>
        </w:rPr>
        <w:t>ты с программой приведено в Приложении Д, методика проведения калибровки пр</w:t>
      </w:r>
      <w:r w:rsidR="002E5434">
        <w:rPr>
          <w:sz w:val="24"/>
        </w:rPr>
        <w:t>и</w:t>
      </w:r>
      <w:r w:rsidR="002E5434">
        <w:rPr>
          <w:sz w:val="24"/>
        </w:rPr>
        <w:t>ведена в Прилож</w:t>
      </w:r>
      <w:r w:rsidR="002E5434">
        <w:rPr>
          <w:sz w:val="24"/>
        </w:rPr>
        <w:t>е</w:t>
      </w:r>
      <w:r w:rsidR="002E5434">
        <w:rPr>
          <w:sz w:val="24"/>
        </w:rPr>
        <w:t>нии А.</w:t>
      </w:r>
    </w:p>
    <w:p w:rsidR="005B4C50" w:rsidRPr="00B95479" w:rsidRDefault="005B4C50">
      <w:pPr>
        <w:pStyle w:val="a5"/>
        <w:rPr>
          <w:sz w:val="24"/>
        </w:rPr>
      </w:pPr>
      <w:r w:rsidRPr="00B95479">
        <w:rPr>
          <w:sz w:val="24"/>
        </w:rPr>
        <w:t xml:space="preserve">Параметры интерфейса </w:t>
      </w:r>
      <w:r w:rsidRPr="00B95479">
        <w:rPr>
          <w:sz w:val="24"/>
          <w:lang w:val="en-US"/>
        </w:rPr>
        <w:t>RS</w:t>
      </w:r>
      <w:r w:rsidRPr="00B95479">
        <w:rPr>
          <w:sz w:val="24"/>
        </w:rPr>
        <w:t>485:</w:t>
      </w:r>
    </w:p>
    <w:p w:rsidR="005B4C50" w:rsidRPr="00E50126" w:rsidRDefault="005B4C50">
      <w:pPr>
        <w:pStyle w:val="a5"/>
        <w:rPr>
          <w:sz w:val="24"/>
        </w:rPr>
      </w:pPr>
      <w:r w:rsidRPr="00B95479">
        <w:rPr>
          <w:sz w:val="24"/>
        </w:rPr>
        <w:t>-</w:t>
      </w:r>
      <w:r w:rsidR="00C83DA7">
        <w:rPr>
          <w:sz w:val="24"/>
        </w:rPr>
        <w:t xml:space="preserve">  скорость обмена - </w:t>
      </w:r>
      <w:r w:rsidRPr="00E50126">
        <w:rPr>
          <w:sz w:val="24"/>
        </w:rPr>
        <w:t>от 1</w:t>
      </w:r>
      <w:r w:rsidR="00B95479" w:rsidRPr="00E50126">
        <w:rPr>
          <w:sz w:val="24"/>
        </w:rPr>
        <w:t>20</w:t>
      </w:r>
      <w:r w:rsidR="00233388" w:rsidRPr="00E50126">
        <w:rPr>
          <w:sz w:val="24"/>
        </w:rPr>
        <w:t>0</w:t>
      </w:r>
      <w:r w:rsidRPr="00E50126">
        <w:rPr>
          <w:sz w:val="24"/>
        </w:rPr>
        <w:t xml:space="preserve"> до 1</w:t>
      </w:r>
      <w:r w:rsidR="00B95479" w:rsidRPr="00E50126">
        <w:rPr>
          <w:sz w:val="24"/>
        </w:rPr>
        <w:t>152</w:t>
      </w:r>
      <w:r w:rsidRPr="00E50126">
        <w:rPr>
          <w:sz w:val="24"/>
        </w:rPr>
        <w:t>00 бит/с;</w:t>
      </w:r>
    </w:p>
    <w:p w:rsidR="005B4C50" w:rsidRPr="00E50126" w:rsidRDefault="005B4C50">
      <w:pPr>
        <w:pStyle w:val="a5"/>
        <w:rPr>
          <w:sz w:val="24"/>
        </w:rPr>
      </w:pPr>
      <w:r w:rsidRPr="00E50126">
        <w:rPr>
          <w:sz w:val="24"/>
        </w:rPr>
        <w:t>-  число бит данных – 8;</w:t>
      </w:r>
    </w:p>
    <w:p w:rsidR="005B4C50" w:rsidRPr="00E50126" w:rsidRDefault="005B4C50">
      <w:pPr>
        <w:pStyle w:val="a5"/>
        <w:ind w:left="720" w:firstLine="0"/>
        <w:rPr>
          <w:sz w:val="24"/>
        </w:rPr>
      </w:pPr>
      <w:r w:rsidRPr="00E50126">
        <w:rPr>
          <w:sz w:val="24"/>
        </w:rPr>
        <w:lastRenderedPageBreak/>
        <w:t>-</w:t>
      </w:r>
      <w:r w:rsidR="001A6F79" w:rsidRPr="00E50126">
        <w:rPr>
          <w:sz w:val="24"/>
        </w:rPr>
        <w:t xml:space="preserve"> </w:t>
      </w:r>
      <w:r w:rsidRPr="00E50126">
        <w:rPr>
          <w:sz w:val="24"/>
        </w:rPr>
        <w:t>контроль</w:t>
      </w:r>
      <w:r w:rsidR="00B95479" w:rsidRPr="00E50126">
        <w:rPr>
          <w:sz w:val="24"/>
        </w:rPr>
        <w:t>ный бит проверки на четность</w:t>
      </w:r>
      <w:r w:rsidRPr="00E50126">
        <w:rPr>
          <w:sz w:val="24"/>
        </w:rPr>
        <w:t>;</w:t>
      </w:r>
    </w:p>
    <w:p w:rsidR="005B4C50" w:rsidRPr="00E50126" w:rsidRDefault="005B4C50">
      <w:pPr>
        <w:pStyle w:val="a5"/>
        <w:ind w:left="720" w:firstLine="0"/>
        <w:rPr>
          <w:sz w:val="24"/>
        </w:rPr>
      </w:pPr>
      <w:r w:rsidRPr="00E50126">
        <w:rPr>
          <w:sz w:val="24"/>
        </w:rPr>
        <w:t>- число стоп бит – 1.</w:t>
      </w:r>
    </w:p>
    <w:p w:rsidR="002E5434" w:rsidRPr="00BF7D8C" w:rsidRDefault="002E5434" w:rsidP="002E5434">
      <w:pPr>
        <w:pStyle w:val="a5"/>
        <w:rPr>
          <w:sz w:val="24"/>
          <w:szCs w:val="24"/>
        </w:rPr>
      </w:pPr>
      <w:r w:rsidRPr="00E50126">
        <w:rPr>
          <w:sz w:val="24"/>
          <w:szCs w:val="24"/>
        </w:rPr>
        <w:t xml:space="preserve">Протокол обмена </w:t>
      </w:r>
      <w:r w:rsidRPr="00E50126">
        <w:rPr>
          <w:sz w:val="24"/>
          <w:szCs w:val="24"/>
          <w:lang w:val="en-US"/>
        </w:rPr>
        <w:t>FT</w:t>
      </w:r>
      <w:r w:rsidRPr="00E50126">
        <w:rPr>
          <w:sz w:val="24"/>
          <w:szCs w:val="24"/>
        </w:rPr>
        <w:t xml:space="preserve">1.2 по </w:t>
      </w:r>
      <w:r w:rsidRPr="00E50126">
        <w:rPr>
          <w:rFonts w:cs="Arial"/>
          <w:noProof/>
          <w:sz w:val="24"/>
          <w:szCs w:val="24"/>
        </w:rPr>
        <w:t>ГОСТ Р МЭК 60870-5-101-2006</w:t>
      </w:r>
      <w:r w:rsidR="00E57EA4" w:rsidRPr="00E50126">
        <w:rPr>
          <w:rFonts w:cs="Arial"/>
          <w:noProof/>
          <w:sz w:val="24"/>
          <w:szCs w:val="24"/>
        </w:rPr>
        <w:t xml:space="preserve"> </w:t>
      </w:r>
      <w:r w:rsidR="00FE5C41" w:rsidRPr="00E50126">
        <w:rPr>
          <w:rFonts w:cs="Arial"/>
          <w:noProof/>
          <w:sz w:val="24"/>
          <w:szCs w:val="24"/>
        </w:rPr>
        <w:t>или</w:t>
      </w:r>
      <w:r w:rsidR="00E57EA4" w:rsidRPr="00E50126">
        <w:rPr>
          <w:rFonts w:cs="Arial"/>
          <w:noProof/>
          <w:sz w:val="24"/>
          <w:szCs w:val="24"/>
        </w:rPr>
        <w:t xml:space="preserve"> </w:t>
      </w:r>
      <w:r w:rsidR="00E57EA4" w:rsidRPr="00E50126">
        <w:rPr>
          <w:rFonts w:cs="Arial"/>
          <w:noProof/>
          <w:sz w:val="24"/>
          <w:szCs w:val="24"/>
          <w:lang w:val="en-US"/>
        </w:rPr>
        <w:t>MODBUS</w:t>
      </w:r>
      <w:r w:rsidR="0058755C" w:rsidRPr="00E50126">
        <w:rPr>
          <w:rFonts w:cs="Arial"/>
          <w:noProof/>
          <w:sz w:val="24"/>
          <w:szCs w:val="24"/>
        </w:rPr>
        <w:t xml:space="preserve"> </w:t>
      </w:r>
      <w:r w:rsidR="00E57EA4" w:rsidRPr="00E50126">
        <w:rPr>
          <w:rFonts w:cs="Arial"/>
          <w:noProof/>
          <w:sz w:val="24"/>
          <w:szCs w:val="24"/>
          <w:lang w:val="en-US"/>
        </w:rPr>
        <w:t>RTU</w:t>
      </w:r>
      <w:r w:rsidRPr="00E50126">
        <w:rPr>
          <w:rFonts w:cs="Arial"/>
          <w:noProof/>
          <w:sz w:val="24"/>
          <w:szCs w:val="24"/>
        </w:rPr>
        <w:t>.</w:t>
      </w:r>
    </w:p>
    <w:p w:rsidR="005B4C50" w:rsidRDefault="005B4C50">
      <w:pPr>
        <w:pStyle w:val="a5"/>
        <w:ind w:left="720" w:firstLine="0"/>
        <w:rPr>
          <w:sz w:val="24"/>
        </w:rPr>
      </w:pPr>
      <w:r>
        <w:rPr>
          <w:sz w:val="24"/>
        </w:rPr>
        <w:t xml:space="preserve">4.4.3 Описание конструкции </w:t>
      </w:r>
      <w:r w:rsidR="00856C87">
        <w:rPr>
          <w:sz w:val="24"/>
        </w:rPr>
        <w:t>приборов  серии 3021</w:t>
      </w:r>
    </w:p>
    <w:p w:rsidR="001D41CA" w:rsidRPr="00B259EC" w:rsidRDefault="005B4C50" w:rsidP="00AD2F28">
      <w:pPr>
        <w:pStyle w:val="a5"/>
        <w:rPr>
          <w:sz w:val="24"/>
        </w:rPr>
      </w:pPr>
      <w:r>
        <w:rPr>
          <w:sz w:val="24"/>
        </w:rPr>
        <w:t xml:space="preserve">4.4.3.1 Конструктивно </w:t>
      </w:r>
      <w:r w:rsidR="003D7E16">
        <w:rPr>
          <w:sz w:val="24"/>
        </w:rPr>
        <w:t>приборы  серии 3021</w:t>
      </w:r>
      <w:r>
        <w:rPr>
          <w:sz w:val="24"/>
        </w:rPr>
        <w:t xml:space="preserve"> выполнены в литом корпусе из </w:t>
      </w:r>
      <w:r w:rsidR="00AD2F28">
        <w:rPr>
          <w:sz w:val="24"/>
        </w:rPr>
        <w:t>термопрочной пластмассы</w:t>
      </w:r>
      <w:r>
        <w:rPr>
          <w:sz w:val="24"/>
        </w:rPr>
        <w:t xml:space="preserve">, </w:t>
      </w:r>
      <w:r w:rsidR="00AD2F28">
        <w:rPr>
          <w:sz w:val="24"/>
        </w:rPr>
        <w:t xml:space="preserve">в котором располагается электронный блок, состоящий из платы процессорной, платы </w:t>
      </w:r>
      <w:r w:rsidR="00B259EC">
        <w:rPr>
          <w:sz w:val="24"/>
        </w:rPr>
        <w:t>интерфейсной и платы индикации.</w:t>
      </w:r>
    </w:p>
    <w:p w:rsidR="00AD2F28" w:rsidRPr="00B259EC" w:rsidRDefault="00E16344" w:rsidP="00AD2F28">
      <w:pPr>
        <w:pStyle w:val="a5"/>
        <w:rPr>
          <w:sz w:val="24"/>
        </w:rPr>
      </w:pPr>
      <w:r>
        <w:rPr>
          <w:noProof/>
          <w:sz w:val="24"/>
        </w:rPr>
        <w:pict>
          <v:group id="_x0000_s1423" style="position:absolute;left:0;text-align:left;margin-left:365.7pt;margin-top:42.4pt;width:12.6pt;height:11pt;z-index:251650048" coordorigin="5013,5634" coordsize="1618,1620" wrapcoords="1137 -2274 -2274 -1137 -2274 21600 22737 21600 22737 -1137 19326 -2274 1137 -2274">
            <v:roundrect id="_x0000_s1424" style="position:absolute;left:5013;top:5634;width:1618;height:1620" arcsize="10923f" strokeweight="2.25pt"/>
            <v:line id="_x0000_s1425" style="position:absolute;flip:y" from="5820,5814" to="5825,6126" strokeweight="2.25pt"/>
            <v:line id="_x0000_s1426" style="position:absolute" from="5820,6759" to="5825,7076" strokeweight="2.25pt"/>
            <v:line id="_x0000_s1427" style="position:absolute" from="6136,6443" to="6452,6447" strokeweight="2.25pt"/>
            <v:line id="_x0000_s1428" style="position:absolute;flip:x" from="5193,6443" to="5513,6447" strokeweight="2.25pt"/>
            <v:line id="_x0000_s1429" style="position:absolute" from="5373,5994" to="6273,6894" strokeweight="2.25pt"/>
            <v:line id="_x0000_s1430" style="position:absolute;rotation:-90" from="5373,5994" to="6273,6894" strokeweight="2.25pt"/>
            <v:oval id="_x0000_s1431" style="position:absolute;left:5509;top:6126;width:625;height:636" strokeweight="2.25pt"/>
          </v:group>
        </w:pict>
      </w:r>
      <w:r w:rsidR="00AD2F28">
        <w:rPr>
          <w:sz w:val="24"/>
        </w:rPr>
        <w:t xml:space="preserve">На лицевой панели ваттметров </w:t>
      </w:r>
      <w:r w:rsidR="003667CB">
        <w:rPr>
          <w:sz w:val="24"/>
        </w:rPr>
        <w:t>СР3021</w:t>
      </w:r>
      <w:r w:rsidR="00AD2F28">
        <w:rPr>
          <w:sz w:val="24"/>
        </w:rPr>
        <w:t xml:space="preserve"> и варметров СТ3021 расположено о</w:t>
      </w:r>
      <w:r w:rsidR="00AD2F28">
        <w:rPr>
          <w:sz w:val="24"/>
        </w:rPr>
        <w:t>к</w:t>
      </w:r>
      <w:r w:rsidR="00AD2F28">
        <w:rPr>
          <w:sz w:val="24"/>
        </w:rPr>
        <w:t>но под цифровой индикатор, индикаторы размерности измеряемой активной или р</w:t>
      </w:r>
      <w:r w:rsidR="00AD2F28">
        <w:rPr>
          <w:sz w:val="24"/>
        </w:rPr>
        <w:t>е</w:t>
      </w:r>
      <w:r w:rsidR="00AD2F28">
        <w:rPr>
          <w:sz w:val="24"/>
        </w:rPr>
        <w:t>активной мощности, индикаторы «</w:t>
      </w:r>
      <w:r w:rsidR="00AD2F28">
        <w:rPr>
          <w:sz w:val="24"/>
          <w:lang w:val="en-US"/>
        </w:rPr>
        <w:t>min</w:t>
      </w:r>
      <w:r w:rsidR="00AD2F28">
        <w:rPr>
          <w:sz w:val="24"/>
        </w:rPr>
        <w:t>» и «</w:t>
      </w:r>
      <w:r w:rsidR="00AD2F28">
        <w:rPr>
          <w:sz w:val="24"/>
          <w:lang w:val="en-US"/>
        </w:rPr>
        <w:t>max</w:t>
      </w:r>
      <w:r w:rsidR="00AD2F28">
        <w:rPr>
          <w:sz w:val="24"/>
        </w:rPr>
        <w:t>», а также кнопка         для регул</w:t>
      </w:r>
      <w:r w:rsidR="00AD2F28">
        <w:rPr>
          <w:sz w:val="24"/>
        </w:rPr>
        <w:t>и</w:t>
      </w:r>
      <w:r w:rsidR="00AD2F28">
        <w:rPr>
          <w:sz w:val="24"/>
        </w:rPr>
        <w:t>ровк</w:t>
      </w:r>
      <w:r w:rsidR="00B259EC">
        <w:rPr>
          <w:sz w:val="24"/>
        </w:rPr>
        <w:t>и яркости свечения индикаторов.</w:t>
      </w:r>
    </w:p>
    <w:p w:rsidR="001D41CA" w:rsidRPr="00B259EC" w:rsidRDefault="00E16344" w:rsidP="001D41CA">
      <w:pPr>
        <w:pStyle w:val="a5"/>
        <w:rPr>
          <w:sz w:val="24"/>
        </w:rPr>
      </w:pPr>
      <w:r>
        <w:rPr>
          <w:noProof/>
          <w:sz w:val="24"/>
        </w:rPr>
        <w:pict>
          <v:group id="_x0000_s1432" style="position:absolute;left:0;text-align:left;margin-left:116.95pt;margin-top:41.2pt;width:12.6pt;height:11pt;z-index:251651072" coordorigin="5013,5634" coordsize="1618,1620" wrapcoords="1137 -2274 -2274 -1137 -2274 21600 22737 21600 22737 -1137 19326 -2274 1137 -2274">
            <v:roundrect id="_x0000_s1433" style="position:absolute;left:5013;top:5634;width:1618;height:1620" arcsize="10923f" strokeweight="2.25pt"/>
            <v:line id="_x0000_s1434" style="position:absolute;flip:y" from="5820,5814" to="5825,6126" strokeweight="2.25pt"/>
            <v:line id="_x0000_s1435" style="position:absolute" from="5820,6759" to="5825,7076" strokeweight="2.25pt"/>
            <v:line id="_x0000_s1436" style="position:absolute" from="6136,6443" to="6452,6447" strokeweight="2.25pt"/>
            <v:line id="_x0000_s1437" style="position:absolute;flip:x" from="5193,6443" to="5513,6447" strokeweight="2.25pt"/>
            <v:line id="_x0000_s1438" style="position:absolute" from="5373,5994" to="6273,6894" strokeweight="2.25pt"/>
            <v:line id="_x0000_s1439" style="position:absolute;rotation:-90" from="5373,5994" to="6273,6894" strokeweight="2.25pt"/>
            <v:oval id="_x0000_s1440" style="position:absolute;left:5509;top:6126;width:625;height:636" strokeweight="2.25pt"/>
          </v:group>
        </w:pict>
      </w:r>
      <w:r w:rsidR="001D41CA">
        <w:rPr>
          <w:sz w:val="24"/>
        </w:rPr>
        <w:t>На лицевой панели ваттварметров СК3021 расположены два окна под цифр</w:t>
      </w:r>
      <w:r w:rsidR="001D41CA">
        <w:rPr>
          <w:sz w:val="24"/>
        </w:rPr>
        <w:t>о</w:t>
      </w:r>
      <w:r w:rsidR="001D41CA">
        <w:rPr>
          <w:sz w:val="24"/>
        </w:rPr>
        <w:t>вой индикатор, индикаторы размерности измеряемой активной и реактивной мощн</w:t>
      </w:r>
      <w:r w:rsidR="001D41CA">
        <w:rPr>
          <w:sz w:val="24"/>
        </w:rPr>
        <w:t>о</w:t>
      </w:r>
      <w:r w:rsidR="001D41CA">
        <w:rPr>
          <w:sz w:val="24"/>
        </w:rPr>
        <w:t>сти, а также кнопка         для регулировк</w:t>
      </w:r>
      <w:r w:rsidR="00B259EC">
        <w:rPr>
          <w:sz w:val="24"/>
        </w:rPr>
        <w:t>и яркости свечения индикаторов.</w:t>
      </w:r>
    </w:p>
    <w:p w:rsidR="005B4C50" w:rsidRDefault="005B4C50">
      <w:pPr>
        <w:pStyle w:val="a5"/>
        <w:spacing w:line="300" w:lineRule="auto"/>
        <w:ind w:firstLine="709"/>
        <w:jc w:val="left"/>
        <w:rPr>
          <w:b/>
          <w:sz w:val="24"/>
        </w:rPr>
      </w:pPr>
      <w:r>
        <w:rPr>
          <w:sz w:val="24"/>
        </w:rPr>
        <w:br w:type="page"/>
      </w:r>
      <w:r>
        <w:rPr>
          <w:b/>
          <w:sz w:val="24"/>
        </w:rPr>
        <w:lastRenderedPageBreak/>
        <w:t xml:space="preserve">5 Подготовка </w:t>
      </w:r>
      <w:r w:rsidR="00127CA7">
        <w:rPr>
          <w:b/>
          <w:sz w:val="24"/>
        </w:rPr>
        <w:t>приборов</w:t>
      </w:r>
      <w:r w:rsidR="00856C87">
        <w:rPr>
          <w:b/>
          <w:sz w:val="24"/>
        </w:rPr>
        <w:t xml:space="preserve"> серии 3021</w:t>
      </w:r>
      <w:r>
        <w:rPr>
          <w:b/>
          <w:sz w:val="24"/>
        </w:rPr>
        <w:t xml:space="preserve"> к раб</w:t>
      </w:r>
      <w:r>
        <w:rPr>
          <w:b/>
          <w:sz w:val="24"/>
        </w:rPr>
        <w:t>о</w:t>
      </w:r>
      <w:r>
        <w:rPr>
          <w:b/>
          <w:sz w:val="24"/>
        </w:rPr>
        <w:t>те</w:t>
      </w:r>
    </w:p>
    <w:p w:rsidR="005B4C50" w:rsidRPr="00E47718" w:rsidRDefault="005B4C50">
      <w:pPr>
        <w:pStyle w:val="a5"/>
        <w:rPr>
          <w:sz w:val="24"/>
        </w:rPr>
      </w:pPr>
    </w:p>
    <w:p w:rsidR="005B4C50" w:rsidRDefault="005B4C50">
      <w:pPr>
        <w:pStyle w:val="a5"/>
        <w:rPr>
          <w:sz w:val="24"/>
        </w:rPr>
      </w:pPr>
      <w:r>
        <w:rPr>
          <w:sz w:val="24"/>
        </w:rPr>
        <w:t>5.1 Эксплуатационные ограничения</w:t>
      </w:r>
    </w:p>
    <w:p w:rsidR="005B4C50" w:rsidRDefault="005B4C50" w:rsidP="00B259EC">
      <w:pPr>
        <w:pStyle w:val="a5"/>
        <w:rPr>
          <w:sz w:val="24"/>
        </w:rPr>
      </w:pPr>
      <w:r>
        <w:rPr>
          <w:sz w:val="24"/>
        </w:rPr>
        <w:t xml:space="preserve">5.1.1 Запрещается эксплуатировать </w:t>
      </w:r>
      <w:r w:rsidR="003D7E16">
        <w:rPr>
          <w:sz w:val="24"/>
        </w:rPr>
        <w:t>приборы  серии 3021</w:t>
      </w:r>
      <w:r>
        <w:rPr>
          <w:sz w:val="24"/>
        </w:rPr>
        <w:t xml:space="preserve"> при несоблюдении условий, указанных в 4.1.6.</w:t>
      </w:r>
    </w:p>
    <w:p w:rsidR="005B4C50" w:rsidRPr="0065716D" w:rsidRDefault="005B4C50">
      <w:pPr>
        <w:pStyle w:val="a5"/>
        <w:rPr>
          <w:sz w:val="24"/>
        </w:rPr>
      </w:pPr>
      <w:r>
        <w:rPr>
          <w:sz w:val="24"/>
        </w:rPr>
        <w:t xml:space="preserve">5.1.2 Не допускается эксплуатация </w:t>
      </w:r>
      <w:r w:rsidR="00856C87">
        <w:rPr>
          <w:sz w:val="24"/>
        </w:rPr>
        <w:t>приборов  серии 3021</w:t>
      </w:r>
      <w:r>
        <w:rPr>
          <w:sz w:val="24"/>
        </w:rPr>
        <w:t xml:space="preserve"> в атмосфере агре</w:t>
      </w:r>
      <w:r>
        <w:rPr>
          <w:sz w:val="24"/>
        </w:rPr>
        <w:t>с</w:t>
      </w:r>
      <w:r>
        <w:rPr>
          <w:sz w:val="24"/>
        </w:rPr>
        <w:t>сивных газов и паров.</w:t>
      </w:r>
    </w:p>
    <w:p w:rsidR="00420E3C" w:rsidRPr="00420E3C" w:rsidRDefault="00BA15B7">
      <w:pPr>
        <w:pStyle w:val="a5"/>
        <w:rPr>
          <w:sz w:val="24"/>
        </w:rPr>
      </w:pPr>
      <w:r w:rsidRPr="00BA15B7">
        <w:rPr>
          <w:sz w:val="24"/>
        </w:rPr>
        <w:t>5</w:t>
      </w:r>
      <w:r w:rsidR="003819C7">
        <w:rPr>
          <w:sz w:val="24"/>
        </w:rPr>
        <w:t>.1.3 Мощность</w:t>
      </w:r>
      <w:r w:rsidR="005A40D7" w:rsidRPr="005A40D7">
        <w:rPr>
          <w:sz w:val="24"/>
        </w:rPr>
        <w:t>,</w:t>
      </w:r>
      <w:r>
        <w:rPr>
          <w:sz w:val="24"/>
        </w:rPr>
        <w:t xml:space="preserve"> потребляемая измерительными цепями </w:t>
      </w:r>
      <w:r w:rsidR="00856C87">
        <w:rPr>
          <w:sz w:val="24"/>
        </w:rPr>
        <w:t>приборов  серии 3021</w:t>
      </w:r>
      <w:r>
        <w:rPr>
          <w:sz w:val="24"/>
        </w:rPr>
        <w:t xml:space="preserve"> не превышает</w:t>
      </w:r>
      <w:r w:rsidR="00420E3C" w:rsidRPr="00420E3C">
        <w:rPr>
          <w:sz w:val="24"/>
        </w:rPr>
        <w:t>:</w:t>
      </w:r>
    </w:p>
    <w:p w:rsidR="00420E3C" w:rsidRDefault="00420E3C">
      <w:pPr>
        <w:pStyle w:val="a5"/>
        <w:rPr>
          <w:sz w:val="24"/>
        </w:rPr>
      </w:pPr>
      <w:r w:rsidRPr="00420E3C">
        <w:rPr>
          <w:sz w:val="24"/>
        </w:rPr>
        <w:t xml:space="preserve">- </w:t>
      </w:r>
      <w:r>
        <w:rPr>
          <w:sz w:val="24"/>
        </w:rPr>
        <w:t xml:space="preserve">для токовых цепей - </w:t>
      </w:r>
      <w:r w:rsidR="00BA15B7">
        <w:rPr>
          <w:sz w:val="24"/>
        </w:rPr>
        <w:t xml:space="preserve"> 0,07 В</w:t>
      </w:r>
      <w:r w:rsidR="00BA15B7" w:rsidRPr="00BA15B7">
        <w:rPr>
          <w:sz w:val="24"/>
          <w:szCs w:val="24"/>
          <w:vertAlign w:val="superscript"/>
        </w:rPr>
        <w:t>.</w:t>
      </w:r>
      <w:r w:rsidR="00BA15B7">
        <w:rPr>
          <w:sz w:val="24"/>
        </w:rPr>
        <w:t>А на фазу</w:t>
      </w:r>
      <w:r w:rsidR="00FA4109">
        <w:rPr>
          <w:sz w:val="24"/>
        </w:rPr>
        <w:t xml:space="preserve"> для всех исполнений</w:t>
      </w:r>
      <w:r w:rsidR="00BA15B7">
        <w:rPr>
          <w:sz w:val="24"/>
        </w:rPr>
        <w:t xml:space="preserve">, </w:t>
      </w:r>
    </w:p>
    <w:p w:rsidR="00BA15B7" w:rsidRPr="00383B19" w:rsidRDefault="00420E3C">
      <w:pPr>
        <w:pStyle w:val="a5"/>
        <w:rPr>
          <w:sz w:val="24"/>
        </w:rPr>
      </w:pPr>
      <w:r>
        <w:rPr>
          <w:sz w:val="24"/>
        </w:rPr>
        <w:t>- для</w:t>
      </w:r>
      <w:r w:rsidR="00BA15B7">
        <w:rPr>
          <w:sz w:val="24"/>
        </w:rPr>
        <w:t xml:space="preserve"> цеп</w:t>
      </w:r>
      <w:r>
        <w:rPr>
          <w:sz w:val="24"/>
        </w:rPr>
        <w:t>ей</w:t>
      </w:r>
      <w:r w:rsidR="00BA15B7">
        <w:rPr>
          <w:sz w:val="24"/>
        </w:rPr>
        <w:t xml:space="preserve"> напряжения </w:t>
      </w:r>
      <w:r w:rsidR="00B259EC">
        <w:rPr>
          <w:sz w:val="24"/>
        </w:rPr>
        <w:t>-</w:t>
      </w:r>
      <w:r w:rsidR="00BA15B7">
        <w:rPr>
          <w:sz w:val="24"/>
        </w:rPr>
        <w:t xml:space="preserve"> 0,</w:t>
      </w:r>
      <w:r w:rsidR="006D5500">
        <w:rPr>
          <w:sz w:val="24"/>
        </w:rPr>
        <w:t>2</w:t>
      </w:r>
      <w:r w:rsidR="00BA15B7" w:rsidRPr="00BA15B7">
        <w:rPr>
          <w:sz w:val="24"/>
        </w:rPr>
        <w:t xml:space="preserve"> </w:t>
      </w:r>
      <w:r w:rsidR="00BA15B7">
        <w:rPr>
          <w:sz w:val="24"/>
        </w:rPr>
        <w:t>В</w:t>
      </w:r>
      <w:r w:rsidR="00BA15B7" w:rsidRPr="00BA15B7">
        <w:rPr>
          <w:sz w:val="24"/>
          <w:szCs w:val="24"/>
          <w:vertAlign w:val="superscript"/>
        </w:rPr>
        <w:t>.</w:t>
      </w:r>
      <w:r w:rsidR="00383B19">
        <w:rPr>
          <w:sz w:val="24"/>
        </w:rPr>
        <w:t>А на</w:t>
      </w:r>
      <w:r w:rsidR="00FA4109">
        <w:rPr>
          <w:sz w:val="24"/>
        </w:rPr>
        <w:t xml:space="preserve"> </w:t>
      </w:r>
      <w:r w:rsidR="00383B19">
        <w:rPr>
          <w:sz w:val="24"/>
        </w:rPr>
        <w:t xml:space="preserve"> фазу</w:t>
      </w:r>
      <w:r w:rsidR="00FA4109">
        <w:rPr>
          <w:sz w:val="24"/>
        </w:rPr>
        <w:t xml:space="preserve"> для номинального   напряжения 57</w:t>
      </w:r>
      <w:r w:rsidR="00FA4109" w:rsidRPr="00FA4109">
        <w:rPr>
          <w:sz w:val="24"/>
        </w:rPr>
        <w:t xml:space="preserve">,7 </w:t>
      </w:r>
      <w:r w:rsidR="00FA4109">
        <w:rPr>
          <w:sz w:val="24"/>
        </w:rPr>
        <w:t xml:space="preserve">В  и </w:t>
      </w:r>
      <w:r w:rsidR="00FA4109" w:rsidRPr="00FA4109">
        <w:rPr>
          <w:sz w:val="24"/>
        </w:rPr>
        <w:t xml:space="preserve"> 0,5 </w:t>
      </w:r>
      <w:r w:rsidR="00FA4109">
        <w:rPr>
          <w:sz w:val="24"/>
        </w:rPr>
        <w:t>В</w:t>
      </w:r>
      <w:r w:rsidR="00FA4109" w:rsidRPr="00BA15B7">
        <w:rPr>
          <w:sz w:val="24"/>
          <w:szCs w:val="24"/>
          <w:vertAlign w:val="superscript"/>
        </w:rPr>
        <w:t>.</w:t>
      </w:r>
      <w:r w:rsidR="00FA4109">
        <w:rPr>
          <w:sz w:val="24"/>
        </w:rPr>
        <w:t>А для  номинального напряжения 220 В</w:t>
      </w:r>
      <w:r w:rsidR="00383B19" w:rsidRPr="00383B19">
        <w:rPr>
          <w:sz w:val="24"/>
        </w:rPr>
        <w:t>;</w:t>
      </w:r>
    </w:p>
    <w:p w:rsidR="005B4C50" w:rsidRDefault="005B4C50">
      <w:pPr>
        <w:pStyle w:val="a5"/>
        <w:rPr>
          <w:sz w:val="24"/>
        </w:rPr>
      </w:pPr>
      <w:r>
        <w:rPr>
          <w:sz w:val="24"/>
        </w:rPr>
        <w:t>5.2 Распаковывание и повторное упаковывание</w:t>
      </w:r>
    </w:p>
    <w:p w:rsidR="00212276" w:rsidRDefault="005B4C50" w:rsidP="00212276">
      <w:pPr>
        <w:pStyle w:val="a5"/>
        <w:rPr>
          <w:sz w:val="24"/>
        </w:rPr>
      </w:pPr>
      <w:r>
        <w:rPr>
          <w:sz w:val="24"/>
        </w:rPr>
        <w:t xml:space="preserve">5.2.1 </w:t>
      </w:r>
      <w:r w:rsidR="00212276">
        <w:rPr>
          <w:sz w:val="24"/>
        </w:rPr>
        <w:t xml:space="preserve">При распаковывании </w:t>
      </w:r>
      <w:r w:rsidR="00856C87">
        <w:rPr>
          <w:sz w:val="24"/>
        </w:rPr>
        <w:t>приборов  серии 3021</w:t>
      </w:r>
      <w:r w:rsidR="00212276">
        <w:rPr>
          <w:sz w:val="24"/>
        </w:rPr>
        <w:t xml:space="preserve"> необходимо  вскрыть коро</w:t>
      </w:r>
      <w:r w:rsidR="00212276">
        <w:rPr>
          <w:sz w:val="24"/>
        </w:rPr>
        <w:t>б</w:t>
      </w:r>
      <w:r w:rsidR="00212276">
        <w:rPr>
          <w:sz w:val="24"/>
        </w:rPr>
        <w:t xml:space="preserve">ку, разорвав обертку. Вынуть </w:t>
      </w:r>
      <w:r w:rsidR="00C83DA7">
        <w:rPr>
          <w:sz w:val="24"/>
        </w:rPr>
        <w:t xml:space="preserve">прибор </w:t>
      </w:r>
      <w:r w:rsidR="00212276">
        <w:rPr>
          <w:sz w:val="24"/>
        </w:rPr>
        <w:t>серии 3021 из коробки и снять обертку из пол</w:t>
      </w:r>
      <w:r w:rsidR="00212276">
        <w:rPr>
          <w:sz w:val="24"/>
        </w:rPr>
        <w:t>и</w:t>
      </w:r>
      <w:r w:rsidR="00212276">
        <w:rPr>
          <w:sz w:val="24"/>
        </w:rPr>
        <w:t xml:space="preserve">этиленовой пленки. Произвести первичный осмотр </w:t>
      </w:r>
      <w:r w:rsidR="00C83DA7">
        <w:rPr>
          <w:sz w:val="24"/>
        </w:rPr>
        <w:t xml:space="preserve">прибора </w:t>
      </w:r>
      <w:r w:rsidR="00212276">
        <w:rPr>
          <w:sz w:val="24"/>
        </w:rPr>
        <w:t>серии 3021 на отсутс</w:t>
      </w:r>
      <w:r w:rsidR="00212276">
        <w:rPr>
          <w:sz w:val="24"/>
        </w:rPr>
        <w:t>т</w:t>
      </w:r>
      <w:r w:rsidR="00212276">
        <w:rPr>
          <w:sz w:val="24"/>
        </w:rPr>
        <w:t>вие механических повреждений и проверить наличие фиксаторов и кабельных нак</w:t>
      </w:r>
      <w:r w:rsidR="00212276">
        <w:rPr>
          <w:sz w:val="24"/>
        </w:rPr>
        <w:t>о</w:t>
      </w:r>
      <w:r w:rsidR="00212276">
        <w:rPr>
          <w:sz w:val="24"/>
        </w:rPr>
        <w:t>не</w:t>
      </w:r>
      <w:r w:rsidR="00212276">
        <w:rPr>
          <w:sz w:val="24"/>
        </w:rPr>
        <w:t>ч</w:t>
      </w:r>
      <w:r w:rsidR="00212276">
        <w:rPr>
          <w:sz w:val="24"/>
        </w:rPr>
        <w:t>ников.</w:t>
      </w:r>
    </w:p>
    <w:p w:rsidR="00983841" w:rsidRPr="0009756D" w:rsidRDefault="005B4C50">
      <w:pPr>
        <w:pStyle w:val="a5"/>
        <w:rPr>
          <w:sz w:val="24"/>
        </w:rPr>
      </w:pPr>
      <w:r>
        <w:rPr>
          <w:sz w:val="24"/>
        </w:rPr>
        <w:t xml:space="preserve">5.2.2 </w:t>
      </w:r>
      <w:r w:rsidR="00983841" w:rsidRPr="00D8777A">
        <w:rPr>
          <w:sz w:val="24"/>
        </w:rPr>
        <w:t>При необходимости повторного упаковывания</w:t>
      </w:r>
      <w:r w:rsidR="006D0198">
        <w:rPr>
          <w:sz w:val="24"/>
        </w:rPr>
        <w:t xml:space="preserve"> </w:t>
      </w:r>
      <w:r w:rsidR="00983841" w:rsidRPr="00D8777A">
        <w:rPr>
          <w:sz w:val="24"/>
        </w:rPr>
        <w:t xml:space="preserve"> </w:t>
      </w:r>
      <w:r w:rsidR="00C83DA7">
        <w:rPr>
          <w:sz w:val="24"/>
        </w:rPr>
        <w:t xml:space="preserve">прибор </w:t>
      </w:r>
      <w:r w:rsidR="00983841" w:rsidRPr="00D8777A">
        <w:rPr>
          <w:sz w:val="24"/>
        </w:rPr>
        <w:t>серии 3021 обе</w:t>
      </w:r>
      <w:r w:rsidR="00983841" w:rsidRPr="00D8777A">
        <w:rPr>
          <w:sz w:val="24"/>
        </w:rPr>
        <w:t>р</w:t>
      </w:r>
      <w:r w:rsidR="00983841" w:rsidRPr="00D8777A">
        <w:rPr>
          <w:sz w:val="24"/>
        </w:rPr>
        <w:t>нуть полиэтиленовой пленкой и уложить в коробку. Фиксаторы, кабельные наконе</w:t>
      </w:r>
      <w:r w:rsidR="00983841" w:rsidRPr="00D8777A">
        <w:rPr>
          <w:sz w:val="24"/>
        </w:rPr>
        <w:t>ч</w:t>
      </w:r>
      <w:r w:rsidR="00983841" w:rsidRPr="00D8777A">
        <w:rPr>
          <w:sz w:val="24"/>
        </w:rPr>
        <w:t>ники уп</w:t>
      </w:r>
      <w:r w:rsidR="00983841" w:rsidRPr="00D8777A">
        <w:rPr>
          <w:sz w:val="24"/>
        </w:rPr>
        <w:t>а</w:t>
      </w:r>
      <w:r w:rsidR="00983841" w:rsidRPr="00D8777A">
        <w:rPr>
          <w:sz w:val="24"/>
        </w:rPr>
        <w:t>ковать в полиэтиленовый пакет и также уложить в коробку. Коробку оклеить клеевой лентой или лентой хлорвиниловой самоклеющейся</w:t>
      </w:r>
      <w:r w:rsidR="0009756D">
        <w:rPr>
          <w:sz w:val="24"/>
          <w:lang w:val="en-US"/>
        </w:rPr>
        <w:t>.</w:t>
      </w:r>
    </w:p>
    <w:p w:rsidR="005B4C50" w:rsidRDefault="005B4C50">
      <w:pPr>
        <w:pStyle w:val="a5"/>
        <w:rPr>
          <w:sz w:val="24"/>
        </w:rPr>
      </w:pPr>
    </w:p>
    <w:p w:rsidR="005B4C50" w:rsidRDefault="005B4C50">
      <w:pPr>
        <w:pStyle w:val="a5"/>
        <w:rPr>
          <w:sz w:val="24"/>
        </w:rPr>
      </w:pPr>
      <w:r>
        <w:rPr>
          <w:sz w:val="24"/>
        </w:rPr>
        <w:t>5.3 Порядок установки</w:t>
      </w:r>
    </w:p>
    <w:p w:rsidR="005B4C50" w:rsidRDefault="005B4C50">
      <w:pPr>
        <w:pStyle w:val="a5"/>
        <w:rPr>
          <w:sz w:val="24"/>
        </w:rPr>
      </w:pPr>
      <w:r>
        <w:rPr>
          <w:sz w:val="24"/>
        </w:rPr>
        <w:t xml:space="preserve">5.3.1 Перед началом монтажа необходимо произвести внешний осмотр </w:t>
      </w:r>
      <w:r w:rsidR="00856C87">
        <w:rPr>
          <w:sz w:val="24"/>
        </w:rPr>
        <w:t>пр</w:t>
      </w:r>
      <w:r w:rsidR="00856C87">
        <w:rPr>
          <w:sz w:val="24"/>
        </w:rPr>
        <w:t>и</w:t>
      </w:r>
      <w:r w:rsidR="00856C87">
        <w:rPr>
          <w:sz w:val="24"/>
        </w:rPr>
        <w:t>боров  серии 3021</w:t>
      </w:r>
      <w:r>
        <w:rPr>
          <w:sz w:val="24"/>
        </w:rPr>
        <w:t>, при этом проверяется:</w:t>
      </w:r>
    </w:p>
    <w:p w:rsidR="005B4C50" w:rsidRDefault="005B4C50">
      <w:pPr>
        <w:pStyle w:val="a5"/>
        <w:ind w:left="720" w:firstLine="0"/>
        <w:rPr>
          <w:sz w:val="24"/>
        </w:rPr>
      </w:pPr>
      <w:r>
        <w:rPr>
          <w:sz w:val="24"/>
        </w:rPr>
        <w:t>- отсутствие видимых механических повреждений;</w:t>
      </w:r>
    </w:p>
    <w:p w:rsidR="005B4C50" w:rsidRDefault="005B4C50">
      <w:pPr>
        <w:pStyle w:val="a5"/>
        <w:ind w:left="720" w:firstLine="0"/>
        <w:rPr>
          <w:sz w:val="24"/>
        </w:rPr>
      </w:pPr>
      <w:r>
        <w:rPr>
          <w:sz w:val="24"/>
        </w:rPr>
        <w:t>- состояние соединительных клемм;</w:t>
      </w:r>
    </w:p>
    <w:p w:rsidR="005B4C50" w:rsidRDefault="005B4C50">
      <w:pPr>
        <w:pStyle w:val="a5"/>
        <w:ind w:left="720" w:firstLine="0"/>
        <w:rPr>
          <w:sz w:val="24"/>
        </w:rPr>
      </w:pPr>
      <w:r>
        <w:rPr>
          <w:sz w:val="24"/>
        </w:rPr>
        <w:t>- наличие пломбы ОТК завода-изготовителя.</w:t>
      </w:r>
    </w:p>
    <w:p w:rsidR="005B4C50" w:rsidRPr="00367CB4" w:rsidRDefault="005B4C50">
      <w:pPr>
        <w:pStyle w:val="a5"/>
        <w:rPr>
          <w:sz w:val="24"/>
        </w:rPr>
      </w:pPr>
      <w:r>
        <w:rPr>
          <w:sz w:val="24"/>
        </w:rPr>
        <w:t>5.3.2. Установить с помощью ПЭВМ, оснащенной преобразователем инте</w:t>
      </w:r>
      <w:r>
        <w:rPr>
          <w:sz w:val="24"/>
        </w:rPr>
        <w:t>р</w:t>
      </w:r>
      <w:r>
        <w:rPr>
          <w:sz w:val="24"/>
        </w:rPr>
        <w:t xml:space="preserve">фейса </w:t>
      </w:r>
      <w:r w:rsidR="00983841">
        <w:rPr>
          <w:sz w:val="24"/>
          <w:lang w:val="en-US"/>
        </w:rPr>
        <w:t>USB</w:t>
      </w:r>
      <w:r w:rsidRPr="00367CB4">
        <w:rPr>
          <w:sz w:val="24"/>
        </w:rPr>
        <w:t xml:space="preserve"> </w:t>
      </w:r>
      <w:r>
        <w:rPr>
          <w:noProof/>
          <w:sz w:val="24"/>
        </w:rPr>
        <w:sym w:font="Wingdings" w:char="F0F3"/>
      </w:r>
      <w:r>
        <w:rPr>
          <w:noProof/>
          <w:sz w:val="24"/>
        </w:rPr>
        <w:t xml:space="preserve"> </w:t>
      </w:r>
      <w:r>
        <w:rPr>
          <w:sz w:val="24"/>
          <w:lang w:val="en-US"/>
        </w:rPr>
        <w:t>RS</w:t>
      </w:r>
      <w:r w:rsidR="00983841">
        <w:rPr>
          <w:sz w:val="24"/>
        </w:rPr>
        <w:t>485</w:t>
      </w:r>
      <w:r w:rsidRPr="00367CB4">
        <w:rPr>
          <w:sz w:val="24"/>
        </w:rPr>
        <w:t xml:space="preserve"> и </w:t>
      </w:r>
      <w:r>
        <w:rPr>
          <w:sz w:val="24"/>
        </w:rPr>
        <w:t>программы</w:t>
      </w:r>
      <w:r w:rsidR="0097083F" w:rsidRPr="0097083F">
        <w:rPr>
          <w:sz w:val="24"/>
        </w:rPr>
        <w:t xml:space="preserve"> </w:t>
      </w:r>
      <w:r w:rsidR="0097083F">
        <w:rPr>
          <w:sz w:val="24"/>
        </w:rPr>
        <w:t>«</w:t>
      </w:r>
      <w:r w:rsidR="0097083F">
        <w:rPr>
          <w:sz w:val="24"/>
          <w:lang w:val="en-US"/>
        </w:rPr>
        <w:t>S</w:t>
      </w:r>
      <w:r w:rsidR="0097083F" w:rsidRPr="0097083F">
        <w:rPr>
          <w:sz w:val="24"/>
        </w:rPr>
        <w:t>3021</w:t>
      </w:r>
      <w:r w:rsidR="0097083F">
        <w:rPr>
          <w:sz w:val="24"/>
        </w:rPr>
        <w:t>»</w:t>
      </w:r>
      <w:r>
        <w:rPr>
          <w:sz w:val="24"/>
        </w:rPr>
        <w:t xml:space="preserve"> значения К</w:t>
      </w:r>
      <w:r>
        <w:rPr>
          <w:sz w:val="24"/>
          <w:vertAlign w:val="subscript"/>
        </w:rPr>
        <w:t>Н</w:t>
      </w:r>
      <w:r>
        <w:rPr>
          <w:sz w:val="24"/>
        </w:rPr>
        <w:t>, К</w:t>
      </w:r>
      <w:r>
        <w:rPr>
          <w:sz w:val="24"/>
          <w:vertAlign w:val="subscript"/>
        </w:rPr>
        <w:t>Т</w:t>
      </w:r>
      <w:r>
        <w:rPr>
          <w:sz w:val="24"/>
        </w:rPr>
        <w:t xml:space="preserve"> и уставки, а при работе в с</w:t>
      </w:r>
      <w:r>
        <w:rPr>
          <w:sz w:val="24"/>
        </w:rPr>
        <w:t>о</w:t>
      </w:r>
      <w:r>
        <w:rPr>
          <w:sz w:val="24"/>
        </w:rPr>
        <w:t>ставе телемеханического комплекса – скорости обмена и адрес</w:t>
      </w:r>
      <w:r w:rsidRPr="00367CB4">
        <w:rPr>
          <w:sz w:val="24"/>
        </w:rPr>
        <w:t>.</w:t>
      </w:r>
    </w:p>
    <w:p w:rsidR="005B4C50" w:rsidRDefault="005B4C50">
      <w:pPr>
        <w:pStyle w:val="a5"/>
        <w:rPr>
          <w:sz w:val="24"/>
        </w:rPr>
      </w:pPr>
      <w:r>
        <w:rPr>
          <w:sz w:val="24"/>
        </w:rPr>
        <w:lastRenderedPageBreak/>
        <w:t xml:space="preserve">5.3.3 Крепление </w:t>
      </w:r>
      <w:r w:rsidR="00856C87">
        <w:rPr>
          <w:sz w:val="24"/>
        </w:rPr>
        <w:t>приборов  серии 3021</w:t>
      </w:r>
      <w:r>
        <w:rPr>
          <w:sz w:val="24"/>
        </w:rPr>
        <w:t xml:space="preserve"> на щите производить в следующей п</w:t>
      </w:r>
      <w:r>
        <w:rPr>
          <w:sz w:val="24"/>
        </w:rPr>
        <w:t>о</w:t>
      </w:r>
      <w:r>
        <w:rPr>
          <w:sz w:val="24"/>
        </w:rPr>
        <w:t>следовательности:</w:t>
      </w:r>
    </w:p>
    <w:p w:rsidR="005B4C50" w:rsidRDefault="005B4C50" w:rsidP="001A6F79">
      <w:pPr>
        <w:pStyle w:val="a5"/>
        <w:ind w:firstLine="709"/>
        <w:rPr>
          <w:sz w:val="24"/>
        </w:rPr>
      </w:pPr>
      <w:r>
        <w:rPr>
          <w:sz w:val="24"/>
        </w:rPr>
        <w:t xml:space="preserve">- вставить </w:t>
      </w:r>
      <w:r w:rsidR="006D0198">
        <w:rPr>
          <w:sz w:val="24"/>
        </w:rPr>
        <w:t xml:space="preserve">прибор </w:t>
      </w:r>
      <w:r w:rsidR="0090352F">
        <w:rPr>
          <w:sz w:val="24"/>
        </w:rPr>
        <w:t xml:space="preserve">серии </w:t>
      </w:r>
      <w:r w:rsidR="005E74C2">
        <w:rPr>
          <w:sz w:val="24"/>
        </w:rPr>
        <w:t>3021</w:t>
      </w:r>
      <w:r>
        <w:rPr>
          <w:sz w:val="24"/>
        </w:rPr>
        <w:t xml:space="preserve"> в отверстие</w:t>
      </w:r>
      <w:r w:rsidR="006D4A9C">
        <w:rPr>
          <w:sz w:val="24"/>
        </w:rPr>
        <w:t xml:space="preserve"> </w:t>
      </w:r>
      <w:r>
        <w:rPr>
          <w:sz w:val="24"/>
        </w:rPr>
        <w:t>на лицевой</w:t>
      </w:r>
      <w:r w:rsidR="006D4A9C">
        <w:rPr>
          <w:sz w:val="24"/>
        </w:rPr>
        <w:t xml:space="preserve"> </w:t>
      </w:r>
      <w:r>
        <w:rPr>
          <w:sz w:val="24"/>
        </w:rPr>
        <w:t>панели щита;</w:t>
      </w:r>
    </w:p>
    <w:p w:rsidR="005B4C50" w:rsidRDefault="005B4C50" w:rsidP="00F81589">
      <w:pPr>
        <w:pStyle w:val="a5"/>
        <w:ind w:firstLine="709"/>
        <w:rPr>
          <w:sz w:val="24"/>
        </w:rPr>
      </w:pPr>
      <w:r>
        <w:rPr>
          <w:sz w:val="24"/>
        </w:rPr>
        <w:t xml:space="preserve">- вставить фиксаторы в отверстия на корпусе </w:t>
      </w:r>
      <w:r w:rsidR="006D0198">
        <w:rPr>
          <w:sz w:val="24"/>
        </w:rPr>
        <w:t xml:space="preserve">прибор </w:t>
      </w:r>
      <w:r w:rsidR="0090352F">
        <w:rPr>
          <w:sz w:val="24"/>
        </w:rPr>
        <w:t xml:space="preserve">серии </w:t>
      </w:r>
      <w:r w:rsidR="005E74C2">
        <w:rPr>
          <w:sz w:val="24"/>
        </w:rPr>
        <w:t>3021</w:t>
      </w:r>
      <w:r>
        <w:rPr>
          <w:sz w:val="24"/>
        </w:rPr>
        <w:t>;</w:t>
      </w:r>
    </w:p>
    <w:p w:rsidR="005B4C50" w:rsidRDefault="005B4C50" w:rsidP="00F81589">
      <w:pPr>
        <w:pStyle w:val="a5"/>
        <w:rPr>
          <w:sz w:val="24"/>
        </w:rPr>
      </w:pPr>
      <w:r>
        <w:rPr>
          <w:sz w:val="24"/>
        </w:rPr>
        <w:t xml:space="preserve">- вращением винтов фиксаторов притянуть </w:t>
      </w:r>
      <w:r w:rsidR="006D0198">
        <w:rPr>
          <w:sz w:val="24"/>
        </w:rPr>
        <w:t xml:space="preserve">прибор </w:t>
      </w:r>
      <w:r w:rsidR="0090352F">
        <w:rPr>
          <w:sz w:val="24"/>
        </w:rPr>
        <w:t xml:space="preserve">серии </w:t>
      </w:r>
      <w:r w:rsidR="005E74C2">
        <w:rPr>
          <w:sz w:val="24"/>
        </w:rPr>
        <w:t>3021</w:t>
      </w:r>
      <w:r>
        <w:rPr>
          <w:sz w:val="24"/>
        </w:rPr>
        <w:t xml:space="preserve"> к лицевой п</w:t>
      </w:r>
      <w:r>
        <w:rPr>
          <w:sz w:val="24"/>
        </w:rPr>
        <w:t>а</w:t>
      </w:r>
      <w:r>
        <w:rPr>
          <w:sz w:val="24"/>
        </w:rPr>
        <w:t>нели щита.</w:t>
      </w:r>
    </w:p>
    <w:p w:rsidR="005B4C50" w:rsidRDefault="005B4C50">
      <w:pPr>
        <w:pStyle w:val="a5"/>
        <w:rPr>
          <w:sz w:val="24"/>
        </w:rPr>
      </w:pPr>
      <w:r>
        <w:rPr>
          <w:sz w:val="24"/>
        </w:rPr>
        <w:t xml:space="preserve">Размеры установочного отверстия и вариант установки </w:t>
      </w:r>
      <w:r w:rsidR="00856C87">
        <w:rPr>
          <w:sz w:val="24"/>
        </w:rPr>
        <w:t>приборов  серии 3021</w:t>
      </w:r>
      <w:r>
        <w:rPr>
          <w:sz w:val="24"/>
        </w:rPr>
        <w:t xml:space="preserve"> приведены в Приложении Б на рисунках Б1 и Б2</w:t>
      </w:r>
      <w:r w:rsidR="00661E62">
        <w:rPr>
          <w:sz w:val="24"/>
        </w:rPr>
        <w:t xml:space="preserve"> </w:t>
      </w:r>
      <w:r>
        <w:rPr>
          <w:sz w:val="24"/>
        </w:rPr>
        <w:t>.</w:t>
      </w:r>
      <w:r w:rsidR="00770EB7">
        <w:rPr>
          <w:sz w:val="24"/>
        </w:rPr>
        <w:t>Расположение окон для крепления приборов приведены на рисунке Б3.</w:t>
      </w:r>
    </w:p>
    <w:p w:rsidR="005B4C50" w:rsidRDefault="005B4C50">
      <w:pPr>
        <w:pStyle w:val="a5"/>
        <w:rPr>
          <w:sz w:val="24"/>
        </w:rPr>
      </w:pPr>
    </w:p>
    <w:p w:rsidR="005B4C50" w:rsidRDefault="005B4C50">
      <w:pPr>
        <w:pStyle w:val="a5"/>
        <w:rPr>
          <w:sz w:val="24"/>
        </w:rPr>
      </w:pPr>
      <w:r w:rsidRPr="0097083F">
        <w:rPr>
          <w:sz w:val="24"/>
        </w:rPr>
        <w:t>5.4 Подготовка к работе</w:t>
      </w:r>
    </w:p>
    <w:p w:rsidR="005B4C50" w:rsidRDefault="005B4C50">
      <w:pPr>
        <w:pStyle w:val="a5"/>
        <w:rPr>
          <w:sz w:val="24"/>
        </w:rPr>
      </w:pPr>
      <w:r>
        <w:rPr>
          <w:sz w:val="24"/>
        </w:rPr>
        <w:t xml:space="preserve">5.4.1 Подключение </w:t>
      </w:r>
      <w:r w:rsidR="00856C87">
        <w:rPr>
          <w:sz w:val="24"/>
        </w:rPr>
        <w:t>приборов  серии 3021</w:t>
      </w:r>
      <w:r>
        <w:rPr>
          <w:sz w:val="24"/>
        </w:rPr>
        <w:t xml:space="preserve"> производить в соответствии со сх</w:t>
      </w:r>
      <w:r>
        <w:rPr>
          <w:sz w:val="24"/>
        </w:rPr>
        <w:t>е</w:t>
      </w:r>
      <w:r>
        <w:rPr>
          <w:sz w:val="24"/>
        </w:rPr>
        <w:t>мами, приведенными на рисунках 3</w:t>
      </w:r>
      <w:r w:rsidRPr="00FF1EE4">
        <w:rPr>
          <w:sz w:val="24"/>
        </w:rPr>
        <w:t xml:space="preserve"> и 4</w:t>
      </w:r>
      <w:r>
        <w:rPr>
          <w:sz w:val="24"/>
        </w:rPr>
        <w:t>.</w:t>
      </w:r>
    </w:p>
    <w:p w:rsidR="0090352F" w:rsidRDefault="005B4C50" w:rsidP="0090352F">
      <w:pPr>
        <w:pStyle w:val="a5"/>
        <w:rPr>
          <w:sz w:val="24"/>
        </w:rPr>
      </w:pPr>
      <w:r>
        <w:rPr>
          <w:sz w:val="24"/>
        </w:rPr>
        <w:t xml:space="preserve">5.4.2 </w:t>
      </w:r>
      <w:r w:rsidR="0090352F">
        <w:rPr>
          <w:sz w:val="24"/>
        </w:rPr>
        <w:t>Подключение питания, выходных контактов реле</w:t>
      </w:r>
      <w:r w:rsidR="00F00728" w:rsidRPr="00F00728">
        <w:rPr>
          <w:sz w:val="24"/>
        </w:rPr>
        <w:t>,</w:t>
      </w:r>
      <w:r w:rsidR="0090352F">
        <w:rPr>
          <w:sz w:val="24"/>
        </w:rPr>
        <w:t xml:space="preserve"> а также цепей изм</w:t>
      </w:r>
      <w:r w:rsidR="0090352F">
        <w:rPr>
          <w:sz w:val="24"/>
        </w:rPr>
        <w:t>е</w:t>
      </w:r>
      <w:r w:rsidR="0090352F">
        <w:rPr>
          <w:sz w:val="24"/>
        </w:rPr>
        <w:t xml:space="preserve">ряемых напряжений производить с применением </w:t>
      </w:r>
      <w:r w:rsidR="00F00728">
        <w:rPr>
          <w:sz w:val="24"/>
        </w:rPr>
        <w:t>разъем</w:t>
      </w:r>
      <w:r w:rsidR="00426337">
        <w:rPr>
          <w:sz w:val="24"/>
        </w:rPr>
        <w:t>а</w:t>
      </w:r>
      <w:r w:rsidR="0090352F">
        <w:rPr>
          <w:sz w:val="24"/>
        </w:rPr>
        <w:t>, входящ</w:t>
      </w:r>
      <w:r w:rsidR="00426337">
        <w:rPr>
          <w:sz w:val="24"/>
        </w:rPr>
        <w:t>его</w:t>
      </w:r>
      <w:r w:rsidR="0090352F">
        <w:rPr>
          <w:sz w:val="24"/>
        </w:rPr>
        <w:t xml:space="preserve"> в комплект п</w:t>
      </w:r>
      <w:r w:rsidR="0090352F">
        <w:rPr>
          <w:sz w:val="24"/>
        </w:rPr>
        <w:t>о</w:t>
      </w:r>
      <w:r w:rsidR="0090352F">
        <w:rPr>
          <w:sz w:val="24"/>
        </w:rPr>
        <w:t>ставки</w:t>
      </w:r>
      <w:r w:rsidR="00F00728">
        <w:rPr>
          <w:sz w:val="24"/>
        </w:rPr>
        <w:t>.</w:t>
      </w:r>
      <w:r w:rsidR="0090352F">
        <w:rPr>
          <w:sz w:val="24"/>
        </w:rPr>
        <w:t xml:space="preserve"> </w:t>
      </w:r>
      <w:r w:rsidR="00F00728">
        <w:rPr>
          <w:sz w:val="24"/>
        </w:rPr>
        <w:t xml:space="preserve">Использовать </w:t>
      </w:r>
      <w:r w:rsidR="0090352F">
        <w:rPr>
          <w:sz w:val="24"/>
        </w:rPr>
        <w:t>провод</w:t>
      </w:r>
      <w:r w:rsidR="00F00728">
        <w:rPr>
          <w:sz w:val="24"/>
        </w:rPr>
        <w:t>а</w:t>
      </w:r>
      <w:r w:rsidR="0090352F">
        <w:rPr>
          <w:sz w:val="24"/>
        </w:rPr>
        <w:t xml:space="preserve"> сечением 1,5 – 2,5 мм</w:t>
      </w:r>
      <w:r w:rsidR="0090352F">
        <w:rPr>
          <w:sz w:val="24"/>
          <w:vertAlign w:val="superscript"/>
        </w:rPr>
        <w:t xml:space="preserve">2 </w:t>
      </w:r>
      <w:r w:rsidR="0090352F">
        <w:rPr>
          <w:sz w:val="24"/>
        </w:rPr>
        <w:t>в ПХВ об</w:t>
      </w:r>
      <w:r w:rsidR="0090352F">
        <w:rPr>
          <w:sz w:val="24"/>
        </w:rPr>
        <w:t>о</w:t>
      </w:r>
      <w:r w:rsidR="0090352F">
        <w:rPr>
          <w:sz w:val="24"/>
        </w:rPr>
        <w:t>лочке.</w:t>
      </w:r>
    </w:p>
    <w:p w:rsidR="0090352F" w:rsidRDefault="0090352F" w:rsidP="0090352F">
      <w:pPr>
        <w:pStyle w:val="a5"/>
        <w:rPr>
          <w:sz w:val="24"/>
        </w:rPr>
      </w:pPr>
      <w:r>
        <w:rPr>
          <w:sz w:val="24"/>
        </w:rPr>
        <w:t>Подключение  цепей  измеряемых токов  производить  проводом сечением не менее 2,5 мм</w:t>
      </w:r>
      <w:r>
        <w:rPr>
          <w:sz w:val="24"/>
          <w:vertAlign w:val="superscript"/>
        </w:rPr>
        <w:t xml:space="preserve">2 </w:t>
      </w:r>
      <w:r>
        <w:rPr>
          <w:sz w:val="24"/>
        </w:rPr>
        <w:t>в ПХВ оболочке, при этом должны быть приняты меры по предотвр</w:t>
      </w:r>
      <w:r>
        <w:rPr>
          <w:sz w:val="24"/>
        </w:rPr>
        <w:t>а</w:t>
      </w:r>
      <w:r>
        <w:rPr>
          <w:sz w:val="24"/>
        </w:rPr>
        <w:t>щению случайного разрыва цепей тока.</w:t>
      </w:r>
    </w:p>
    <w:p w:rsidR="0090352F" w:rsidRDefault="0090352F" w:rsidP="0009756D">
      <w:pPr>
        <w:pStyle w:val="a5"/>
        <w:rPr>
          <w:sz w:val="24"/>
        </w:rPr>
      </w:pPr>
      <w:r>
        <w:rPr>
          <w:sz w:val="24"/>
        </w:rPr>
        <w:t>5.4.3</w:t>
      </w:r>
      <w:r w:rsidRPr="0090352F">
        <w:rPr>
          <w:sz w:val="24"/>
        </w:rPr>
        <w:t xml:space="preserve"> </w:t>
      </w:r>
      <w:r>
        <w:rPr>
          <w:sz w:val="24"/>
        </w:rPr>
        <w:t xml:space="preserve">Подключение </w:t>
      </w:r>
      <w:r w:rsidR="00856C87">
        <w:rPr>
          <w:sz w:val="24"/>
        </w:rPr>
        <w:t>приборов  серии 3021</w:t>
      </w:r>
      <w:r>
        <w:rPr>
          <w:sz w:val="24"/>
        </w:rPr>
        <w:t xml:space="preserve"> к цепи интерфейса производит</w:t>
      </w:r>
      <w:r w:rsidR="00F00728">
        <w:rPr>
          <w:sz w:val="24"/>
        </w:rPr>
        <w:t>ь</w:t>
      </w:r>
      <w:r>
        <w:rPr>
          <w:sz w:val="24"/>
        </w:rPr>
        <w:t xml:space="preserve"> с</w:t>
      </w:r>
      <w:r w:rsidR="00014187" w:rsidRPr="00014187">
        <w:rPr>
          <w:sz w:val="24"/>
        </w:rPr>
        <w:t xml:space="preserve"> </w:t>
      </w:r>
      <w:r w:rsidR="00014187">
        <w:rPr>
          <w:sz w:val="24"/>
        </w:rPr>
        <w:t xml:space="preserve">помощью разъема питания </w:t>
      </w:r>
      <w:r w:rsidR="00014187">
        <w:rPr>
          <w:sz w:val="24"/>
          <w:lang w:val="en-US"/>
        </w:rPr>
        <w:t>X</w:t>
      </w:r>
      <w:r w:rsidR="00014187" w:rsidRPr="00014187">
        <w:rPr>
          <w:sz w:val="24"/>
        </w:rPr>
        <w:t>1</w:t>
      </w:r>
      <w:r>
        <w:rPr>
          <w:sz w:val="24"/>
        </w:rPr>
        <w:t>, входящ</w:t>
      </w:r>
      <w:r w:rsidR="00F00728">
        <w:rPr>
          <w:sz w:val="24"/>
        </w:rPr>
        <w:t>е</w:t>
      </w:r>
      <w:r w:rsidR="00014187">
        <w:rPr>
          <w:sz w:val="24"/>
        </w:rPr>
        <w:t>го</w:t>
      </w:r>
      <w:r>
        <w:rPr>
          <w:sz w:val="24"/>
        </w:rPr>
        <w:t xml:space="preserve"> в комплект поставки,</w:t>
      </w:r>
      <w:r w:rsidRPr="003941DE">
        <w:rPr>
          <w:sz w:val="24"/>
        </w:rPr>
        <w:t xml:space="preserve"> </w:t>
      </w:r>
      <w:r>
        <w:rPr>
          <w:sz w:val="24"/>
        </w:rPr>
        <w:t xml:space="preserve">витой </w:t>
      </w:r>
      <w:r w:rsidR="0009756D">
        <w:rPr>
          <w:sz w:val="24"/>
        </w:rPr>
        <w:t xml:space="preserve">   </w:t>
      </w:r>
      <w:r>
        <w:rPr>
          <w:sz w:val="24"/>
        </w:rPr>
        <w:t>парой в э</w:t>
      </w:r>
      <w:r>
        <w:rPr>
          <w:sz w:val="24"/>
        </w:rPr>
        <w:t>к</w:t>
      </w:r>
      <w:r>
        <w:rPr>
          <w:sz w:val="24"/>
        </w:rPr>
        <w:t xml:space="preserve">ране, пользуясь рекомендациями, </w:t>
      </w:r>
      <w:r w:rsidR="0009756D">
        <w:rPr>
          <w:sz w:val="24"/>
        </w:rPr>
        <w:t>приведенными в Прилож</w:t>
      </w:r>
      <w:r w:rsidR="0009756D">
        <w:rPr>
          <w:sz w:val="24"/>
        </w:rPr>
        <w:t>е</w:t>
      </w:r>
      <w:r w:rsidR="0009756D">
        <w:rPr>
          <w:sz w:val="24"/>
        </w:rPr>
        <w:t>нии В.</w:t>
      </w:r>
    </w:p>
    <w:p w:rsidR="005B4C50" w:rsidRDefault="005B4C50">
      <w:pPr>
        <w:pStyle w:val="a5"/>
        <w:rPr>
          <w:sz w:val="24"/>
        </w:rPr>
      </w:pPr>
      <w:r>
        <w:rPr>
          <w:sz w:val="24"/>
        </w:rPr>
        <w:t>5.4.</w:t>
      </w:r>
      <w:r w:rsidR="0090352F">
        <w:rPr>
          <w:sz w:val="24"/>
        </w:rPr>
        <w:t>4</w:t>
      </w:r>
      <w:r>
        <w:rPr>
          <w:sz w:val="24"/>
        </w:rPr>
        <w:t xml:space="preserve"> После окончания пуско-наладочных работ в формуляр </w:t>
      </w:r>
      <w:r w:rsidR="006D0198">
        <w:rPr>
          <w:sz w:val="24"/>
        </w:rPr>
        <w:t>прибора</w:t>
      </w:r>
      <w:r>
        <w:rPr>
          <w:sz w:val="24"/>
        </w:rPr>
        <w:t xml:space="preserve"> </w:t>
      </w:r>
      <w:r w:rsidR="0090352F">
        <w:rPr>
          <w:sz w:val="24"/>
        </w:rPr>
        <w:t xml:space="preserve">серии </w:t>
      </w:r>
      <w:r w:rsidR="005E74C2">
        <w:rPr>
          <w:sz w:val="24"/>
        </w:rPr>
        <w:t>3021</w:t>
      </w:r>
      <w:r>
        <w:rPr>
          <w:sz w:val="24"/>
        </w:rPr>
        <w:t xml:space="preserve"> должны быть занесены значения К</w:t>
      </w:r>
      <w:r>
        <w:rPr>
          <w:sz w:val="24"/>
          <w:vertAlign w:val="subscript"/>
        </w:rPr>
        <w:t>Н</w:t>
      </w:r>
      <w:r>
        <w:rPr>
          <w:sz w:val="24"/>
        </w:rPr>
        <w:t>, К</w:t>
      </w:r>
      <w:r>
        <w:rPr>
          <w:sz w:val="24"/>
          <w:vertAlign w:val="subscript"/>
        </w:rPr>
        <w:t>Т</w:t>
      </w:r>
      <w:r>
        <w:rPr>
          <w:sz w:val="24"/>
        </w:rPr>
        <w:t>, уставки, скорости о</w:t>
      </w:r>
      <w:r>
        <w:rPr>
          <w:sz w:val="24"/>
        </w:rPr>
        <w:t>б</w:t>
      </w:r>
      <w:r>
        <w:rPr>
          <w:sz w:val="24"/>
        </w:rPr>
        <w:t>мена и адреса, а также дата ввода его в эксплуатацию.</w:t>
      </w:r>
    </w:p>
    <w:p w:rsidR="005B4C50" w:rsidRPr="005E36C9" w:rsidRDefault="005B4C50">
      <w:pPr>
        <w:pStyle w:val="a5"/>
        <w:rPr>
          <w:sz w:val="24"/>
          <w:szCs w:val="24"/>
        </w:rPr>
      </w:pPr>
    </w:p>
    <w:p w:rsidR="005B4C50" w:rsidRPr="005E36C9" w:rsidRDefault="005B4C50">
      <w:pPr>
        <w:pStyle w:val="a5"/>
        <w:rPr>
          <w:sz w:val="24"/>
          <w:szCs w:val="24"/>
        </w:rPr>
      </w:pPr>
    </w:p>
    <w:p w:rsidR="005B4C50" w:rsidRPr="005E36C9" w:rsidRDefault="005B4C50">
      <w:pPr>
        <w:pStyle w:val="a5"/>
        <w:rPr>
          <w:sz w:val="24"/>
          <w:szCs w:val="24"/>
        </w:rPr>
      </w:pPr>
    </w:p>
    <w:p w:rsidR="005B4C50" w:rsidRPr="005E36C9" w:rsidRDefault="005B4C50">
      <w:pPr>
        <w:pStyle w:val="a5"/>
        <w:rPr>
          <w:sz w:val="24"/>
          <w:szCs w:val="24"/>
        </w:rPr>
      </w:pPr>
    </w:p>
    <w:p w:rsidR="005B4C50" w:rsidRPr="005E36C9" w:rsidRDefault="005B4C50">
      <w:pPr>
        <w:pStyle w:val="a5"/>
        <w:rPr>
          <w:sz w:val="24"/>
          <w:szCs w:val="24"/>
        </w:rPr>
      </w:pPr>
    </w:p>
    <w:p w:rsidR="005E36C9" w:rsidRDefault="005E36C9">
      <w:pPr>
        <w:pStyle w:val="a5"/>
        <w:rPr>
          <w:sz w:val="24"/>
        </w:rPr>
      </w:pPr>
    </w:p>
    <w:p w:rsidR="005E36C9" w:rsidRDefault="005E36C9">
      <w:pPr>
        <w:pStyle w:val="a5"/>
        <w:rPr>
          <w:sz w:val="24"/>
        </w:rPr>
      </w:pPr>
    </w:p>
    <w:p w:rsidR="005B4C50" w:rsidRDefault="00C45A85" w:rsidP="00817DCF">
      <w:pPr>
        <w:pStyle w:val="a5"/>
        <w:jc w:val="center"/>
        <w:rPr>
          <w:noProof/>
        </w:rPr>
      </w:pPr>
      <w:r>
        <w:rPr>
          <w:noProof/>
        </w:rPr>
        <w:lastRenderedPageBreak/>
        <w:drawing>
          <wp:inline distT="0" distB="0" distL="0" distR="0">
            <wp:extent cx="3244850" cy="3060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srcRect/>
                    <a:stretch>
                      <a:fillRect/>
                    </a:stretch>
                  </pic:blipFill>
                  <pic:spPr bwMode="auto">
                    <a:xfrm>
                      <a:off x="0" y="0"/>
                      <a:ext cx="3244850" cy="3060700"/>
                    </a:xfrm>
                    <a:prstGeom prst="rect">
                      <a:avLst/>
                    </a:prstGeom>
                    <a:noFill/>
                    <a:ln w="9525">
                      <a:noFill/>
                      <a:miter lim="800000"/>
                      <a:headEnd/>
                      <a:tailEnd/>
                    </a:ln>
                  </pic:spPr>
                </pic:pic>
              </a:graphicData>
            </a:graphic>
          </wp:inline>
        </w:drawing>
      </w:r>
    </w:p>
    <w:p w:rsidR="00817DCF" w:rsidRPr="005E36C9" w:rsidRDefault="00817DCF" w:rsidP="00817DCF">
      <w:pPr>
        <w:pStyle w:val="a5"/>
        <w:jc w:val="center"/>
        <w:rPr>
          <w:sz w:val="24"/>
        </w:rPr>
      </w:pPr>
    </w:p>
    <w:p w:rsidR="005B4C50" w:rsidRDefault="005B4C50">
      <w:pPr>
        <w:pStyle w:val="a5"/>
        <w:ind w:firstLine="0"/>
        <w:jc w:val="center"/>
        <w:rPr>
          <w:sz w:val="24"/>
        </w:rPr>
      </w:pPr>
      <w:r>
        <w:rPr>
          <w:sz w:val="24"/>
        </w:rPr>
        <w:t>Рисунок 3</w:t>
      </w:r>
      <w:r w:rsidRPr="00FF1EE4">
        <w:rPr>
          <w:sz w:val="24"/>
        </w:rPr>
        <w:t xml:space="preserve"> - </w:t>
      </w:r>
      <w:r>
        <w:rPr>
          <w:sz w:val="24"/>
        </w:rPr>
        <w:t xml:space="preserve">Схема подключения </w:t>
      </w:r>
      <w:r w:rsidR="00856C87">
        <w:rPr>
          <w:sz w:val="24"/>
        </w:rPr>
        <w:t>приборов  серии 3021</w:t>
      </w:r>
    </w:p>
    <w:p w:rsidR="005B4C50" w:rsidRDefault="005B4C50" w:rsidP="0026575F">
      <w:pPr>
        <w:pStyle w:val="a5"/>
        <w:ind w:firstLine="0"/>
        <w:jc w:val="center"/>
        <w:rPr>
          <w:sz w:val="24"/>
        </w:rPr>
      </w:pPr>
      <w:r>
        <w:rPr>
          <w:sz w:val="24"/>
        </w:rPr>
        <w:t xml:space="preserve">при работе в четырехпроводной цепи </w:t>
      </w:r>
    </w:p>
    <w:p w:rsidR="0026575F" w:rsidRDefault="0026575F" w:rsidP="0026575F">
      <w:pPr>
        <w:pStyle w:val="a5"/>
        <w:ind w:firstLine="0"/>
        <w:jc w:val="center"/>
        <w:rPr>
          <w:sz w:val="24"/>
        </w:rPr>
      </w:pPr>
    </w:p>
    <w:p w:rsidR="005B4C50" w:rsidRPr="002B25E9" w:rsidRDefault="00C45A85" w:rsidP="00817DCF">
      <w:pPr>
        <w:pStyle w:val="a5"/>
        <w:jc w:val="center"/>
        <w:rPr>
          <w:sz w:val="24"/>
          <w:szCs w:val="24"/>
        </w:rPr>
      </w:pPr>
      <w:r>
        <w:rPr>
          <w:noProof/>
        </w:rPr>
        <w:drawing>
          <wp:inline distT="0" distB="0" distL="0" distR="0">
            <wp:extent cx="3187700" cy="30607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srcRect/>
                    <a:stretch>
                      <a:fillRect/>
                    </a:stretch>
                  </pic:blipFill>
                  <pic:spPr bwMode="auto">
                    <a:xfrm>
                      <a:off x="0" y="0"/>
                      <a:ext cx="3187700" cy="3060700"/>
                    </a:xfrm>
                    <a:prstGeom prst="rect">
                      <a:avLst/>
                    </a:prstGeom>
                    <a:noFill/>
                    <a:ln w="9525">
                      <a:noFill/>
                      <a:miter lim="800000"/>
                      <a:headEnd/>
                      <a:tailEnd/>
                    </a:ln>
                  </pic:spPr>
                </pic:pic>
              </a:graphicData>
            </a:graphic>
          </wp:inline>
        </w:drawing>
      </w:r>
    </w:p>
    <w:p w:rsidR="002B25E9" w:rsidRDefault="002B25E9">
      <w:pPr>
        <w:pStyle w:val="a5"/>
        <w:rPr>
          <w:sz w:val="24"/>
          <w:szCs w:val="24"/>
        </w:rPr>
      </w:pPr>
    </w:p>
    <w:p w:rsidR="002B25E9" w:rsidRDefault="002B25E9" w:rsidP="002B25E9">
      <w:pPr>
        <w:pStyle w:val="a5"/>
        <w:ind w:firstLine="0"/>
        <w:jc w:val="center"/>
        <w:rPr>
          <w:sz w:val="24"/>
        </w:rPr>
      </w:pPr>
      <w:r>
        <w:rPr>
          <w:sz w:val="24"/>
        </w:rPr>
        <w:t xml:space="preserve">Рисунок 4 </w:t>
      </w:r>
      <w:r w:rsidRPr="00FF1EE4">
        <w:rPr>
          <w:sz w:val="24"/>
        </w:rPr>
        <w:t xml:space="preserve">- </w:t>
      </w:r>
      <w:r>
        <w:rPr>
          <w:sz w:val="24"/>
        </w:rPr>
        <w:t xml:space="preserve">Схема подключения </w:t>
      </w:r>
      <w:r w:rsidR="00856C87">
        <w:rPr>
          <w:sz w:val="24"/>
        </w:rPr>
        <w:t>приборов  серии 3021</w:t>
      </w:r>
    </w:p>
    <w:p w:rsidR="002B25E9" w:rsidRPr="002B25E9" w:rsidRDefault="002B25E9" w:rsidP="0026575F">
      <w:pPr>
        <w:pStyle w:val="a5"/>
        <w:ind w:firstLine="0"/>
        <w:jc w:val="center"/>
        <w:rPr>
          <w:sz w:val="24"/>
          <w:szCs w:val="24"/>
        </w:rPr>
      </w:pPr>
      <w:r>
        <w:rPr>
          <w:sz w:val="24"/>
        </w:rPr>
        <w:t xml:space="preserve">при работе в трехпроводной цепи </w:t>
      </w:r>
    </w:p>
    <w:p w:rsidR="005B4C50" w:rsidRDefault="005B4C50">
      <w:pPr>
        <w:pStyle w:val="a5"/>
        <w:rPr>
          <w:b/>
          <w:sz w:val="24"/>
        </w:rPr>
      </w:pPr>
      <w:r>
        <w:br w:type="page"/>
      </w:r>
      <w:r w:rsidRPr="009D5907">
        <w:rPr>
          <w:b/>
          <w:sz w:val="24"/>
        </w:rPr>
        <w:lastRenderedPageBreak/>
        <w:t>6 Средства измерений, инструмент и принадлежности</w:t>
      </w:r>
    </w:p>
    <w:p w:rsidR="005B4C50" w:rsidRDefault="005B4C50">
      <w:pPr>
        <w:pStyle w:val="a5"/>
        <w:rPr>
          <w:b/>
          <w:sz w:val="24"/>
        </w:rPr>
      </w:pPr>
    </w:p>
    <w:p w:rsidR="005B4C50" w:rsidRDefault="005B4C50">
      <w:pPr>
        <w:pStyle w:val="a5"/>
        <w:rPr>
          <w:sz w:val="24"/>
        </w:rPr>
      </w:pPr>
      <w:r>
        <w:rPr>
          <w:sz w:val="24"/>
        </w:rPr>
        <w:t>6.1 Основные средства измерений и приспособления, используемые при п</w:t>
      </w:r>
      <w:r>
        <w:rPr>
          <w:sz w:val="24"/>
        </w:rPr>
        <w:t>о</w:t>
      </w:r>
      <w:r>
        <w:rPr>
          <w:sz w:val="24"/>
        </w:rPr>
        <w:t>верке</w:t>
      </w:r>
      <w:r w:rsidR="0042704A">
        <w:rPr>
          <w:sz w:val="24"/>
        </w:rPr>
        <w:t xml:space="preserve"> и калибровке </w:t>
      </w:r>
      <w:r w:rsidR="00856C87">
        <w:rPr>
          <w:sz w:val="24"/>
        </w:rPr>
        <w:t>приборов  серии 3021</w:t>
      </w:r>
      <w:r>
        <w:rPr>
          <w:sz w:val="24"/>
        </w:rPr>
        <w:t>, приведены в таблице 3</w:t>
      </w:r>
      <w:r w:rsidR="00AA75FA">
        <w:rPr>
          <w:sz w:val="24"/>
        </w:rPr>
        <w:t>.</w:t>
      </w:r>
    </w:p>
    <w:p w:rsidR="005B4C50" w:rsidRDefault="005B4C50">
      <w:pPr>
        <w:pStyle w:val="a5"/>
        <w:ind w:firstLine="0"/>
        <w:rPr>
          <w:sz w:val="24"/>
        </w:rPr>
      </w:pPr>
      <w:r>
        <w:rPr>
          <w:sz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5066"/>
      </w:tblGrid>
      <w:tr w:rsidR="0086552D">
        <w:tc>
          <w:tcPr>
            <w:tcW w:w="4786" w:type="dxa"/>
          </w:tcPr>
          <w:p w:rsidR="0086552D" w:rsidRPr="009D5907" w:rsidRDefault="0086552D">
            <w:pPr>
              <w:pStyle w:val="a5"/>
              <w:ind w:firstLine="0"/>
              <w:jc w:val="center"/>
              <w:rPr>
                <w:sz w:val="24"/>
              </w:rPr>
            </w:pPr>
            <w:r w:rsidRPr="009D5907">
              <w:rPr>
                <w:sz w:val="24"/>
              </w:rPr>
              <w:t>Наименование</w:t>
            </w:r>
          </w:p>
        </w:tc>
        <w:tc>
          <w:tcPr>
            <w:tcW w:w="5066" w:type="dxa"/>
          </w:tcPr>
          <w:p w:rsidR="0086552D" w:rsidRPr="009D5907" w:rsidRDefault="0086552D">
            <w:pPr>
              <w:pStyle w:val="a5"/>
              <w:ind w:firstLine="0"/>
              <w:jc w:val="center"/>
              <w:rPr>
                <w:sz w:val="24"/>
              </w:rPr>
            </w:pPr>
            <w:r w:rsidRPr="009D5907">
              <w:rPr>
                <w:sz w:val="24"/>
              </w:rPr>
              <w:t xml:space="preserve">Краткая техническая характеристика </w:t>
            </w:r>
          </w:p>
        </w:tc>
      </w:tr>
      <w:tr w:rsidR="0086552D" w:rsidRPr="0086552D">
        <w:tc>
          <w:tcPr>
            <w:tcW w:w="4786" w:type="dxa"/>
            <w:tcBorders>
              <w:bottom w:val="nil"/>
            </w:tcBorders>
          </w:tcPr>
          <w:p w:rsidR="009D5907" w:rsidRDefault="00253344" w:rsidP="00E35689">
            <w:pPr>
              <w:spacing w:line="360" w:lineRule="auto"/>
              <w:rPr>
                <w:rFonts w:ascii="Arial" w:hAnsi="Arial"/>
                <w:sz w:val="24"/>
              </w:rPr>
            </w:pPr>
            <w:r>
              <w:rPr>
                <w:rFonts w:ascii="Arial" w:hAnsi="Arial"/>
                <w:sz w:val="24"/>
              </w:rPr>
              <w:t>1</w:t>
            </w:r>
            <w:r w:rsidR="0086552D">
              <w:rPr>
                <w:rFonts w:ascii="Arial" w:hAnsi="Arial"/>
                <w:sz w:val="24"/>
              </w:rPr>
              <w:t xml:space="preserve">. Калибратор переменного тока </w:t>
            </w:r>
          </w:p>
          <w:p w:rsidR="0086552D" w:rsidRDefault="0086552D" w:rsidP="00E35689">
            <w:pPr>
              <w:spacing w:line="360" w:lineRule="auto"/>
              <w:rPr>
                <w:rFonts w:ascii="Arial" w:hAnsi="Arial"/>
                <w:sz w:val="24"/>
              </w:rPr>
            </w:pPr>
            <w:r>
              <w:rPr>
                <w:rFonts w:ascii="Arial" w:hAnsi="Arial"/>
                <w:sz w:val="24"/>
              </w:rPr>
              <w:t>«Ресурс-К2»</w:t>
            </w:r>
          </w:p>
        </w:tc>
        <w:tc>
          <w:tcPr>
            <w:tcW w:w="5066" w:type="dxa"/>
            <w:tcBorders>
              <w:bottom w:val="nil"/>
            </w:tcBorders>
          </w:tcPr>
          <w:p w:rsidR="0086552D" w:rsidRDefault="0086552D" w:rsidP="00E35689">
            <w:pPr>
              <w:spacing w:line="360" w:lineRule="auto"/>
              <w:jc w:val="both"/>
              <w:rPr>
                <w:rFonts w:ascii="Arial" w:hAnsi="Arial"/>
                <w:sz w:val="24"/>
              </w:rPr>
            </w:pPr>
            <w:r>
              <w:rPr>
                <w:rFonts w:ascii="Arial" w:hAnsi="Arial"/>
                <w:sz w:val="24"/>
              </w:rPr>
              <w:t xml:space="preserve">Действующее </w:t>
            </w:r>
            <w:r w:rsidR="00AA75FA">
              <w:rPr>
                <w:rFonts w:ascii="Arial" w:hAnsi="Arial"/>
                <w:sz w:val="24"/>
              </w:rPr>
              <w:t xml:space="preserve">  </w:t>
            </w:r>
            <w:r>
              <w:rPr>
                <w:rFonts w:ascii="Arial" w:hAnsi="Arial"/>
                <w:sz w:val="24"/>
              </w:rPr>
              <w:t>значение</w:t>
            </w:r>
            <w:r w:rsidR="00AA75FA">
              <w:rPr>
                <w:rFonts w:ascii="Arial" w:hAnsi="Arial"/>
                <w:sz w:val="24"/>
              </w:rPr>
              <w:t xml:space="preserve">  </w:t>
            </w:r>
            <w:r>
              <w:rPr>
                <w:rFonts w:ascii="Arial" w:hAnsi="Arial"/>
                <w:sz w:val="24"/>
              </w:rPr>
              <w:t xml:space="preserve"> силы </w:t>
            </w:r>
            <w:r w:rsidR="00AA75FA">
              <w:rPr>
                <w:rFonts w:ascii="Arial" w:hAnsi="Arial"/>
                <w:sz w:val="24"/>
              </w:rPr>
              <w:t xml:space="preserve">    </w:t>
            </w:r>
            <w:r>
              <w:rPr>
                <w:rFonts w:ascii="Arial" w:hAnsi="Arial"/>
                <w:sz w:val="24"/>
              </w:rPr>
              <w:t>тока 1мА – 1,5 А или 5 мА – 7,5 А. Действу</w:t>
            </w:r>
            <w:r>
              <w:rPr>
                <w:rFonts w:ascii="Arial" w:hAnsi="Arial"/>
                <w:sz w:val="24"/>
              </w:rPr>
              <w:t>ю</w:t>
            </w:r>
            <w:r>
              <w:rPr>
                <w:rFonts w:ascii="Arial" w:hAnsi="Arial"/>
                <w:sz w:val="24"/>
              </w:rPr>
              <w:t xml:space="preserve">щее </w:t>
            </w:r>
            <w:r w:rsidR="00AA75FA">
              <w:rPr>
                <w:rFonts w:ascii="Arial" w:hAnsi="Arial"/>
                <w:sz w:val="24"/>
              </w:rPr>
              <w:t xml:space="preserve">  </w:t>
            </w:r>
            <w:r>
              <w:rPr>
                <w:rFonts w:ascii="Arial" w:hAnsi="Arial"/>
                <w:sz w:val="24"/>
              </w:rPr>
              <w:t xml:space="preserve">значение </w:t>
            </w:r>
            <w:r w:rsidR="00AA75FA">
              <w:rPr>
                <w:rFonts w:ascii="Arial" w:hAnsi="Arial"/>
                <w:sz w:val="24"/>
              </w:rPr>
              <w:t xml:space="preserve">  </w:t>
            </w:r>
            <w:r>
              <w:rPr>
                <w:rFonts w:ascii="Arial" w:hAnsi="Arial"/>
                <w:sz w:val="24"/>
              </w:rPr>
              <w:t>фазного напряжения 0,577 В – 83,088 В. Действующее значение ме</w:t>
            </w:r>
            <w:r>
              <w:rPr>
                <w:rFonts w:ascii="Arial" w:hAnsi="Arial"/>
                <w:sz w:val="24"/>
              </w:rPr>
              <w:t>ж</w:t>
            </w:r>
            <w:r>
              <w:rPr>
                <w:rFonts w:ascii="Arial" w:hAnsi="Arial"/>
                <w:sz w:val="24"/>
              </w:rPr>
              <w:t>дуфазного напряжения 1 В – 144 В.</w:t>
            </w:r>
          </w:p>
          <w:p w:rsidR="0086552D" w:rsidRDefault="0086552D" w:rsidP="00E35689">
            <w:pPr>
              <w:spacing w:line="360" w:lineRule="auto"/>
              <w:jc w:val="both"/>
              <w:rPr>
                <w:rFonts w:ascii="Arial" w:hAnsi="Arial"/>
                <w:sz w:val="24"/>
              </w:rPr>
            </w:pPr>
            <w:r>
              <w:rPr>
                <w:rFonts w:ascii="Arial" w:hAnsi="Arial"/>
                <w:sz w:val="24"/>
              </w:rPr>
              <w:t>Предел основной погрешности</w:t>
            </w:r>
          </w:p>
          <w:p w:rsidR="0086552D" w:rsidRDefault="0086552D" w:rsidP="00E35689">
            <w:pPr>
              <w:spacing w:line="360" w:lineRule="auto"/>
              <w:jc w:val="both"/>
              <w:rPr>
                <w:rFonts w:ascii="Arial" w:hAnsi="Arial"/>
                <w:sz w:val="24"/>
              </w:rPr>
            </w:pPr>
            <w:r>
              <w:rPr>
                <w:rFonts w:ascii="Arial" w:hAnsi="Arial"/>
                <w:sz w:val="24"/>
              </w:rPr>
              <w:sym w:font="Symbol" w:char="F0B1"/>
            </w:r>
            <w:r w:rsidR="00F07108">
              <w:rPr>
                <w:rFonts w:ascii="Arial" w:hAnsi="Arial"/>
                <w:sz w:val="24"/>
              </w:rPr>
              <w:t xml:space="preserve"> </w:t>
            </w:r>
            <w:r>
              <w:rPr>
                <w:rFonts w:ascii="Arial" w:hAnsi="Arial"/>
                <w:sz w:val="24"/>
              </w:rPr>
              <w:t>(0,05 + 0,01</w:t>
            </w:r>
            <w:r>
              <w:rPr>
                <w:rFonts w:ascii="Arial" w:hAnsi="Arial"/>
                <w:sz w:val="24"/>
              </w:rPr>
              <w:sym w:font="Symbol" w:char="F0B4"/>
            </w:r>
            <w:r>
              <w:rPr>
                <w:rFonts w:ascii="Arial" w:hAnsi="Arial"/>
                <w:sz w:val="24"/>
              </w:rPr>
              <w:t>(|Х</w:t>
            </w:r>
            <w:r>
              <w:rPr>
                <w:rFonts w:ascii="Arial" w:hAnsi="Arial"/>
                <w:sz w:val="24"/>
                <w:vertAlign w:val="subscript"/>
              </w:rPr>
              <w:t>ном</w:t>
            </w:r>
            <w:r>
              <w:rPr>
                <w:rFonts w:ascii="Arial" w:hAnsi="Arial"/>
                <w:sz w:val="24"/>
              </w:rPr>
              <w:t>/Х-1|)</w:t>
            </w:r>
            <w:r w:rsidR="00F07108">
              <w:rPr>
                <w:rFonts w:ascii="Arial" w:hAnsi="Arial"/>
                <w:sz w:val="24"/>
              </w:rPr>
              <w:t xml:space="preserve"> </w:t>
            </w:r>
            <w:r>
              <w:rPr>
                <w:rFonts w:ascii="Arial" w:hAnsi="Arial"/>
                <w:sz w:val="24"/>
              </w:rPr>
              <w:t>%.</w:t>
            </w:r>
          </w:p>
          <w:p w:rsidR="009D5907" w:rsidRDefault="0086552D" w:rsidP="00E35689">
            <w:pPr>
              <w:spacing w:line="360" w:lineRule="auto"/>
              <w:jc w:val="both"/>
              <w:rPr>
                <w:rFonts w:ascii="Arial" w:hAnsi="Arial"/>
                <w:sz w:val="24"/>
              </w:rPr>
            </w:pPr>
            <w:r>
              <w:rPr>
                <w:rFonts w:ascii="Arial" w:hAnsi="Arial"/>
                <w:sz w:val="24"/>
              </w:rPr>
              <w:t>Диапазон значения мощностей (фикти</w:t>
            </w:r>
            <w:r>
              <w:rPr>
                <w:rFonts w:ascii="Arial" w:hAnsi="Arial"/>
                <w:sz w:val="24"/>
              </w:rPr>
              <w:t>в</w:t>
            </w:r>
            <w:r>
              <w:rPr>
                <w:rFonts w:ascii="Arial" w:hAnsi="Arial"/>
                <w:sz w:val="24"/>
              </w:rPr>
              <w:t>ных мощностей) от 0,01</w:t>
            </w:r>
            <w:r>
              <w:rPr>
                <w:rFonts w:ascii="Arial" w:hAnsi="Arial"/>
                <w:sz w:val="24"/>
                <w:vertAlign w:val="superscript"/>
              </w:rPr>
              <w:t>.</w:t>
            </w:r>
            <w:r>
              <w:rPr>
                <w:rFonts w:ascii="Arial" w:hAnsi="Arial"/>
                <w:sz w:val="24"/>
                <w:lang w:val="en-US"/>
              </w:rPr>
              <w:t>I</w:t>
            </w:r>
            <w:r>
              <w:rPr>
                <w:rFonts w:ascii="Arial" w:hAnsi="Arial"/>
                <w:sz w:val="24"/>
                <w:vertAlign w:val="subscript"/>
              </w:rPr>
              <w:t>ном</w:t>
            </w:r>
            <w:r>
              <w:rPr>
                <w:rFonts w:ascii="Arial" w:hAnsi="Arial"/>
                <w:sz w:val="24"/>
                <w:vertAlign w:val="superscript"/>
              </w:rPr>
              <w:t>.</w:t>
            </w:r>
            <w:r>
              <w:rPr>
                <w:rFonts w:ascii="Arial" w:hAnsi="Arial"/>
                <w:sz w:val="24"/>
                <w:lang w:val="en-US"/>
              </w:rPr>
              <w:t>U</w:t>
            </w:r>
            <w:r>
              <w:rPr>
                <w:rFonts w:ascii="Arial" w:hAnsi="Arial"/>
                <w:sz w:val="24"/>
                <w:vertAlign w:val="subscript"/>
              </w:rPr>
              <w:t xml:space="preserve">ном  </w:t>
            </w:r>
            <w:r>
              <w:rPr>
                <w:rFonts w:ascii="Arial" w:hAnsi="Arial"/>
                <w:sz w:val="24"/>
              </w:rPr>
              <w:t>до 1,5</w:t>
            </w:r>
            <w:r>
              <w:rPr>
                <w:rFonts w:ascii="Arial" w:hAnsi="Arial"/>
                <w:sz w:val="24"/>
                <w:vertAlign w:val="superscript"/>
              </w:rPr>
              <w:t>.</w:t>
            </w:r>
            <w:r>
              <w:rPr>
                <w:rFonts w:ascii="Arial" w:hAnsi="Arial"/>
                <w:sz w:val="24"/>
                <w:lang w:val="en-US"/>
              </w:rPr>
              <w:t>I</w:t>
            </w:r>
            <w:r>
              <w:rPr>
                <w:rFonts w:ascii="Arial" w:hAnsi="Arial"/>
                <w:sz w:val="24"/>
                <w:vertAlign w:val="subscript"/>
              </w:rPr>
              <w:t>ном</w:t>
            </w:r>
            <w:r>
              <w:rPr>
                <w:rFonts w:ascii="Arial" w:hAnsi="Arial"/>
                <w:sz w:val="24"/>
                <w:vertAlign w:val="superscript"/>
              </w:rPr>
              <w:t>.</w:t>
            </w:r>
            <w:r>
              <w:rPr>
                <w:rFonts w:ascii="Arial" w:hAnsi="Arial"/>
                <w:sz w:val="24"/>
                <w:lang w:val="en-US"/>
              </w:rPr>
              <w:t>U</w:t>
            </w:r>
            <w:r>
              <w:rPr>
                <w:rFonts w:ascii="Arial" w:hAnsi="Arial"/>
                <w:sz w:val="24"/>
                <w:vertAlign w:val="subscript"/>
              </w:rPr>
              <w:t>ном</w:t>
            </w:r>
            <w:r>
              <w:rPr>
                <w:rFonts w:ascii="Arial" w:hAnsi="Arial"/>
                <w:sz w:val="24"/>
              </w:rPr>
              <w:t xml:space="preserve"> (для каждой фазы), от 0,01</w:t>
            </w:r>
            <w:r>
              <w:rPr>
                <w:rFonts w:ascii="Arial" w:hAnsi="Arial"/>
                <w:sz w:val="24"/>
                <w:vertAlign w:val="superscript"/>
              </w:rPr>
              <w:t>.</w:t>
            </w:r>
            <w:r>
              <w:rPr>
                <w:rFonts w:ascii="Arial" w:hAnsi="Arial"/>
                <w:sz w:val="24"/>
                <w:lang w:val="en-US"/>
              </w:rPr>
              <w:t>I</w:t>
            </w:r>
            <w:r>
              <w:rPr>
                <w:rFonts w:ascii="Arial" w:hAnsi="Arial"/>
                <w:sz w:val="24"/>
                <w:vertAlign w:val="subscript"/>
              </w:rPr>
              <w:t>ном</w:t>
            </w:r>
            <w:r>
              <w:rPr>
                <w:rFonts w:ascii="Arial" w:hAnsi="Arial"/>
                <w:sz w:val="24"/>
                <w:vertAlign w:val="superscript"/>
              </w:rPr>
              <w:t>.</w:t>
            </w:r>
            <w:r>
              <w:rPr>
                <w:rFonts w:ascii="Arial" w:hAnsi="Arial"/>
                <w:sz w:val="24"/>
                <w:lang w:val="en-US"/>
              </w:rPr>
              <w:t>U</w:t>
            </w:r>
            <w:r>
              <w:rPr>
                <w:rFonts w:ascii="Arial" w:hAnsi="Arial"/>
                <w:sz w:val="24"/>
                <w:vertAlign w:val="subscript"/>
              </w:rPr>
              <w:t xml:space="preserve">ном  </w:t>
            </w:r>
            <w:r>
              <w:rPr>
                <w:rFonts w:ascii="Arial" w:hAnsi="Arial"/>
                <w:sz w:val="24"/>
              </w:rPr>
              <w:t>до 4,5</w:t>
            </w:r>
            <w:r>
              <w:rPr>
                <w:rFonts w:ascii="Arial" w:hAnsi="Arial"/>
                <w:sz w:val="24"/>
                <w:vertAlign w:val="superscript"/>
              </w:rPr>
              <w:t>.</w:t>
            </w:r>
            <w:r>
              <w:rPr>
                <w:rFonts w:ascii="Arial" w:hAnsi="Arial"/>
                <w:sz w:val="24"/>
                <w:lang w:val="en-US"/>
              </w:rPr>
              <w:t>I</w:t>
            </w:r>
            <w:r>
              <w:rPr>
                <w:rFonts w:ascii="Arial" w:hAnsi="Arial"/>
                <w:sz w:val="24"/>
                <w:vertAlign w:val="subscript"/>
              </w:rPr>
              <w:t>ном</w:t>
            </w:r>
            <w:r>
              <w:rPr>
                <w:rFonts w:ascii="Arial" w:hAnsi="Arial"/>
                <w:sz w:val="24"/>
                <w:vertAlign w:val="superscript"/>
              </w:rPr>
              <w:t>.</w:t>
            </w:r>
            <w:r>
              <w:rPr>
                <w:rFonts w:ascii="Arial" w:hAnsi="Arial"/>
                <w:sz w:val="24"/>
                <w:lang w:val="en-US"/>
              </w:rPr>
              <w:t>U</w:t>
            </w:r>
            <w:r>
              <w:rPr>
                <w:rFonts w:ascii="Arial" w:hAnsi="Arial"/>
                <w:sz w:val="24"/>
                <w:vertAlign w:val="subscript"/>
              </w:rPr>
              <w:t>ном</w:t>
            </w:r>
            <w:r>
              <w:rPr>
                <w:rFonts w:ascii="Arial" w:hAnsi="Arial"/>
                <w:sz w:val="24"/>
              </w:rPr>
              <w:t xml:space="preserve"> (для трех фаз). Предел основной погрешности  </w:t>
            </w:r>
          </w:p>
          <w:p w:rsidR="0086552D" w:rsidRDefault="0086552D" w:rsidP="00E35689">
            <w:pPr>
              <w:spacing w:line="360" w:lineRule="auto"/>
              <w:jc w:val="both"/>
              <w:rPr>
                <w:rFonts w:ascii="Arial" w:hAnsi="Arial"/>
                <w:sz w:val="24"/>
              </w:rPr>
            </w:pPr>
            <w:r>
              <w:rPr>
                <w:rFonts w:ascii="Arial" w:hAnsi="Arial"/>
                <w:sz w:val="24"/>
              </w:rPr>
              <w:t xml:space="preserve"> </w:t>
            </w:r>
            <w:r>
              <w:rPr>
                <w:rFonts w:ascii="Arial" w:hAnsi="Arial"/>
                <w:sz w:val="24"/>
              </w:rPr>
              <w:sym w:font="Symbol" w:char="F0B1"/>
            </w:r>
            <w:r w:rsidR="00F07108">
              <w:rPr>
                <w:rFonts w:ascii="Arial" w:hAnsi="Arial"/>
                <w:sz w:val="24"/>
              </w:rPr>
              <w:t xml:space="preserve"> </w:t>
            </w:r>
            <w:r>
              <w:rPr>
                <w:rFonts w:ascii="Arial" w:hAnsi="Arial"/>
                <w:sz w:val="24"/>
              </w:rPr>
              <w:t>(0,1 + 0,02</w:t>
            </w:r>
            <w:r>
              <w:rPr>
                <w:rFonts w:ascii="Arial" w:hAnsi="Arial"/>
                <w:sz w:val="24"/>
              </w:rPr>
              <w:sym w:font="Symbol" w:char="F0B4"/>
            </w:r>
            <w:r>
              <w:rPr>
                <w:rFonts w:ascii="Arial" w:hAnsi="Arial"/>
                <w:sz w:val="24"/>
              </w:rPr>
              <w:t>(</w:t>
            </w:r>
            <w:r w:rsidRPr="00A10D1C">
              <w:rPr>
                <w:rFonts w:ascii="Arial" w:hAnsi="Arial"/>
                <w:sz w:val="24"/>
              </w:rPr>
              <w:t>|</w:t>
            </w:r>
            <w:r>
              <w:rPr>
                <w:rFonts w:ascii="Arial" w:hAnsi="Arial"/>
                <w:sz w:val="24"/>
              </w:rPr>
              <w:t>Х</w:t>
            </w:r>
            <w:r>
              <w:rPr>
                <w:rFonts w:ascii="Arial" w:hAnsi="Arial"/>
                <w:sz w:val="24"/>
                <w:vertAlign w:val="subscript"/>
              </w:rPr>
              <w:t>ном</w:t>
            </w:r>
            <w:r>
              <w:rPr>
                <w:rFonts w:ascii="Arial" w:hAnsi="Arial"/>
                <w:sz w:val="24"/>
              </w:rPr>
              <w:t>/Х-1</w:t>
            </w:r>
            <w:r w:rsidRPr="00A10D1C">
              <w:rPr>
                <w:rFonts w:ascii="Arial" w:hAnsi="Arial"/>
                <w:sz w:val="24"/>
              </w:rPr>
              <w:t>|</w:t>
            </w:r>
            <w:r>
              <w:rPr>
                <w:rFonts w:ascii="Arial" w:hAnsi="Arial"/>
                <w:sz w:val="24"/>
              </w:rPr>
              <w:t>)</w:t>
            </w:r>
            <w:r w:rsidR="00F07108">
              <w:rPr>
                <w:rFonts w:ascii="Arial" w:hAnsi="Arial"/>
                <w:sz w:val="24"/>
              </w:rPr>
              <w:t xml:space="preserve"> </w:t>
            </w:r>
            <w:r>
              <w:rPr>
                <w:rFonts w:ascii="Arial" w:hAnsi="Arial"/>
                <w:sz w:val="24"/>
              </w:rPr>
              <w:t>%.</w:t>
            </w:r>
          </w:p>
          <w:p w:rsidR="0086552D" w:rsidRDefault="0086552D" w:rsidP="00E35689">
            <w:pPr>
              <w:spacing w:line="360" w:lineRule="auto"/>
              <w:jc w:val="both"/>
              <w:rPr>
                <w:rFonts w:ascii="Arial" w:hAnsi="Arial"/>
                <w:sz w:val="24"/>
              </w:rPr>
            </w:pPr>
            <w:r>
              <w:rPr>
                <w:rFonts w:ascii="Arial" w:hAnsi="Arial"/>
                <w:sz w:val="24"/>
              </w:rPr>
              <w:t>Диапазон частот 45 – 55 Гц. Предел абс</w:t>
            </w:r>
            <w:r>
              <w:rPr>
                <w:rFonts w:ascii="Arial" w:hAnsi="Arial"/>
                <w:sz w:val="24"/>
              </w:rPr>
              <w:t>о</w:t>
            </w:r>
            <w:r>
              <w:rPr>
                <w:rFonts w:ascii="Arial" w:hAnsi="Arial"/>
                <w:sz w:val="24"/>
              </w:rPr>
              <w:t xml:space="preserve">лютной погрешности </w:t>
            </w:r>
            <w:r>
              <w:rPr>
                <w:rFonts w:ascii="Arial" w:hAnsi="Arial" w:cs="Arial"/>
                <w:sz w:val="24"/>
              </w:rPr>
              <w:t>±</w:t>
            </w:r>
            <w:r w:rsidR="009D5907">
              <w:rPr>
                <w:rFonts w:ascii="Arial" w:hAnsi="Arial" w:cs="Arial"/>
                <w:sz w:val="24"/>
              </w:rPr>
              <w:t xml:space="preserve"> </w:t>
            </w:r>
            <w:r>
              <w:rPr>
                <w:rFonts w:ascii="Arial" w:hAnsi="Arial"/>
                <w:sz w:val="24"/>
              </w:rPr>
              <w:t>0,005 Гц.</w:t>
            </w:r>
          </w:p>
        </w:tc>
      </w:tr>
      <w:tr w:rsidR="0086552D" w:rsidRPr="00866254">
        <w:tc>
          <w:tcPr>
            <w:tcW w:w="4786" w:type="dxa"/>
            <w:tcBorders>
              <w:bottom w:val="nil"/>
            </w:tcBorders>
          </w:tcPr>
          <w:p w:rsidR="0086552D" w:rsidRDefault="00253344">
            <w:pPr>
              <w:spacing w:line="360" w:lineRule="auto"/>
              <w:jc w:val="both"/>
              <w:rPr>
                <w:rFonts w:ascii="Arial" w:hAnsi="Arial"/>
                <w:sz w:val="24"/>
                <w:lang w:val="en-US"/>
              </w:rPr>
            </w:pPr>
            <w:r w:rsidRPr="00253344">
              <w:rPr>
                <w:rFonts w:ascii="Arial" w:hAnsi="Arial"/>
                <w:sz w:val="24"/>
                <w:lang w:val="en-US"/>
              </w:rPr>
              <w:t>2</w:t>
            </w:r>
            <w:r w:rsidR="0086552D" w:rsidRPr="00FF1EE4">
              <w:rPr>
                <w:rFonts w:ascii="Arial" w:hAnsi="Arial"/>
                <w:sz w:val="24"/>
                <w:lang w:val="en-US"/>
              </w:rPr>
              <w:t xml:space="preserve">. </w:t>
            </w:r>
            <w:r w:rsidR="0086552D">
              <w:rPr>
                <w:rFonts w:ascii="Arial" w:hAnsi="Arial"/>
                <w:sz w:val="24"/>
              </w:rPr>
              <w:t>ПЭВМ</w:t>
            </w:r>
            <w:r w:rsidR="0086552D" w:rsidRPr="00FF1EE4">
              <w:rPr>
                <w:rFonts w:ascii="Arial" w:hAnsi="Arial"/>
                <w:sz w:val="24"/>
                <w:lang w:val="en-US"/>
              </w:rPr>
              <w:t xml:space="preserve"> </w:t>
            </w:r>
            <w:r w:rsidR="0086552D">
              <w:rPr>
                <w:rFonts w:ascii="Arial" w:hAnsi="Arial"/>
                <w:sz w:val="24"/>
              </w:rPr>
              <w:t>типа</w:t>
            </w:r>
            <w:r w:rsidR="0086552D" w:rsidRPr="00FF1EE4">
              <w:rPr>
                <w:rFonts w:ascii="Arial" w:hAnsi="Arial"/>
                <w:sz w:val="24"/>
                <w:lang w:val="en-US"/>
              </w:rPr>
              <w:t xml:space="preserve"> </w:t>
            </w:r>
            <w:r w:rsidR="0086552D">
              <w:rPr>
                <w:rFonts w:ascii="Arial" w:hAnsi="Arial"/>
                <w:sz w:val="24"/>
                <w:lang w:val="en-US"/>
              </w:rPr>
              <w:t>IBM PC AT</w:t>
            </w:r>
          </w:p>
        </w:tc>
        <w:tc>
          <w:tcPr>
            <w:tcW w:w="5066" w:type="dxa"/>
            <w:tcBorders>
              <w:bottom w:val="nil"/>
            </w:tcBorders>
          </w:tcPr>
          <w:p w:rsidR="00F7708C" w:rsidRDefault="0086552D">
            <w:pPr>
              <w:pStyle w:val="a5"/>
              <w:ind w:firstLine="0"/>
              <w:rPr>
                <w:sz w:val="24"/>
                <w:szCs w:val="24"/>
              </w:rPr>
            </w:pPr>
            <w:r w:rsidRPr="00866254">
              <w:rPr>
                <w:sz w:val="24"/>
                <w:szCs w:val="24"/>
              </w:rPr>
              <w:t xml:space="preserve">Операционная система - </w:t>
            </w:r>
            <w:r w:rsidRPr="00866254">
              <w:rPr>
                <w:sz w:val="24"/>
                <w:szCs w:val="24"/>
                <w:lang w:val="en-GB"/>
              </w:rPr>
              <w:t>WindowsXP</w:t>
            </w:r>
            <w:r w:rsidRPr="00866254">
              <w:rPr>
                <w:sz w:val="24"/>
                <w:szCs w:val="24"/>
              </w:rPr>
              <w:t xml:space="preserve">, </w:t>
            </w:r>
          </w:p>
          <w:p w:rsidR="0086552D" w:rsidRPr="00866254" w:rsidRDefault="0086552D">
            <w:pPr>
              <w:pStyle w:val="a5"/>
              <w:ind w:firstLine="0"/>
              <w:rPr>
                <w:sz w:val="24"/>
                <w:szCs w:val="24"/>
              </w:rPr>
            </w:pPr>
            <w:r w:rsidRPr="00866254">
              <w:rPr>
                <w:sz w:val="24"/>
                <w:szCs w:val="24"/>
              </w:rPr>
              <w:t xml:space="preserve">процессор – </w:t>
            </w:r>
            <w:r w:rsidRPr="00866254">
              <w:rPr>
                <w:sz w:val="24"/>
                <w:szCs w:val="24"/>
                <w:lang w:val="en-US"/>
              </w:rPr>
              <w:t>Pentium</w:t>
            </w:r>
            <w:r w:rsidRPr="00866254">
              <w:rPr>
                <w:sz w:val="24"/>
                <w:szCs w:val="24"/>
              </w:rPr>
              <w:t xml:space="preserve"> 233 и выше; </w:t>
            </w:r>
            <w:r w:rsidR="00F7708C">
              <w:rPr>
                <w:sz w:val="24"/>
                <w:szCs w:val="24"/>
              </w:rPr>
              <w:t xml:space="preserve"> </w:t>
            </w:r>
            <w:r w:rsidRPr="00866254">
              <w:rPr>
                <w:sz w:val="24"/>
                <w:szCs w:val="24"/>
              </w:rPr>
              <w:t xml:space="preserve">память -128 </w:t>
            </w:r>
            <w:r w:rsidRPr="00866254">
              <w:rPr>
                <w:sz w:val="24"/>
                <w:szCs w:val="24"/>
                <w:lang w:val="en-US"/>
              </w:rPr>
              <w:t>MB</w:t>
            </w:r>
            <w:r w:rsidRPr="00866254">
              <w:rPr>
                <w:sz w:val="24"/>
                <w:szCs w:val="24"/>
              </w:rPr>
              <w:t xml:space="preserve"> и </w:t>
            </w:r>
            <w:r w:rsidR="00F7708C">
              <w:rPr>
                <w:sz w:val="24"/>
                <w:szCs w:val="24"/>
              </w:rPr>
              <w:t xml:space="preserve">  </w:t>
            </w:r>
            <w:r w:rsidRPr="00866254">
              <w:rPr>
                <w:sz w:val="24"/>
                <w:szCs w:val="24"/>
              </w:rPr>
              <w:t>выше,</w:t>
            </w:r>
            <w:r w:rsidR="00F7708C">
              <w:rPr>
                <w:sz w:val="24"/>
                <w:szCs w:val="24"/>
              </w:rPr>
              <w:t xml:space="preserve">  </w:t>
            </w:r>
            <w:r w:rsidRPr="00866254">
              <w:rPr>
                <w:sz w:val="24"/>
                <w:szCs w:val="24"/>
              </w:rPr>
              <w:t xml:space="preserve"> порт </w:t>
            </w:r>
            <w:r w:rsidRPr="00866254">
              <w:rPr>
                <w:sz w:val="24"/>
                <w:szCs w:val="24"/>
                <w:lang w:val="en-US"/>
              </w:rPr>
              <w:t>USB</w:t>
            </w:r>
            <w:r w:rsidRPr="00866254">
              <w:rPr>
                <w:sz w:val="24"/>
                <w:szCs w:val="24"/>
              </w:rPr>
              <w:t xml:space="preserve">, </w:t>
            </w:r>
            <w:r w:rsidR="00F7708C">
              <w:rPr>
                <w:sz w:val="24"/>
                <w:szCs w:val="24"/>
              </w:rPr>
              <w:t xml:space="preserve">  </w:t>
            </w:r>
            <w:r w:rsidRPr="00866254">
              <w:rPr>
                <w:sz w:val="24"/>
                <w:szCs w:val="24"/>
              </w:rPr>
              <w:t xml:space="preserve">наличие </w:t>
            </w:r>
            <w:r w:rsidRPr="00866254">
              <w:rPr>
                <w:sz w:val="24"/>
                <w:szCs w:val="24"/>
                <w:lang w:val="en-US"/>
              </w:rPr>
              <w:t>CD</w:t>
            </w:r>
            <w:r w:rsidRPr="00866254">
              <w:rPr>
                <w:sz w:val="24"/>
                <w:szCs w:val="24"/>
              </w:rPr>
              <w:t>-</w:t>
            </w:r>
            <w:r w:rsidRPr="00866254">
              <w:rPr>
                <w:sz w:val="24"/>
                <w:szCs w:val="24"/>
                <w:lang w:val="en-US"/>
              </w:rPr>
              <w:t>ROM</w:t>
            </w:r>
          </w:p>
        </w:tc>
      </w:tr>
      <w:tr w:rsidR="0086552D">
        <w:tc>
          <w:tcPr>
            <w:tcW w:w="4786" w:type="dxa"/>
          </w:tcPr>
          <w:p w:rsidR="00B82FCB" w:rsidRDefault="00253344" w:rsidP="00B82FCB">
            <w:pPr>
              <w:spacing w:line="360" w:lineRule="auto"/>
              <w:rPr>
                <w:rFonts w:ascii="Arial" w:hAnsi="Arial"/>
                <w:sz w:val="24"/>
              </w:rPr>
            </w:pPr>
            <w:r>
              <w:rPr>
                <w:rFonts w:ascii="Arial" w:hAnsi="Arial"/>
                <w:sz w:val="24"/>
              </w:rPr>
              <w:t>3</w:t>
            </w:r>
            <w:r w:rsidR="0086552D">
              <w:rPr>
                <w:rFonts w:ascii="Arial" w:hAnsi="Arial"/>
                <w:sz w:val="24"/>
                <w:lang w:val="en-US"/>
              </w:rPr>
              <w:t>.</w:t>
            </w:r>
            <w:r w:rsidR="0086552D">
              <w:rPr>
                <w:rFonts w:ascii="Arial" w:hAnsi="Arial"/>
                <w:sz w:val="24"/>
              </w:rPr>
              <w:t xml:space="preserve"> Преобразователь интерфейсов</w:t>
            </w:r>
            <w:r w:rsidR="00B82FCB">
              <w:rPr>
                <w:rFonts w:ascii="Arial" w:hAnsi="Arial"/>
                <w:sz w:val="24"/>
                <w:lang w:val="en-US"/>
              </w:rPr>
              <w:t xml:space="preserve"> </w:t>
            </w:r>
          </w:p>
          <w:p w:rsidR="0086552D" w:rsidRPr="001B03D0" w:rsidRDefault="00B82FCB" w:rsidP="00B82FCB">
            <w:pPr>
              <w:spacing w:line="360" w:lineRule="auto"/>
              <w:rPr>
                <w:rFonts w:ascii="Arial" w:hAnsi="Arial"/>
                <w:sz w:val="24"/>
                <w:lang w:val="en-US"/>
              </w:rPr>
            </w:pPr>
            <w:r>
              <w:rPr>
                <w:rFonts w:ascii="Arial" w:hAnsi="Arial"/>
                <w:sz w:val="24"/>
                <w:lang w:val="en-US"/>
              </w:rPr>
              <w:t>USB</w:t>
            </w:r>
            <w:r w:rsidR="0086552D">
              <w:rPr>
                <w:rFonts w:ascii="Arial" w:hAnsi="Arial"/>
                <w:sz w:val="24"/>
              </w:rPr>
              <w:t xml:space="preserve"> </w:t>
            </w:r>
            <w:r w:rsidR="0086552D">
              <w:rPr>
                <w:rFonts w:ascii="Arial" w:hAnsi="Arial"/>
                <w:noProof/>
                <w:sz w:val="24"/>
              </w:rPr>
              <w:sym w:font="Wingdings" w:char="F0F3"/>
            </w:r>
            <w:r w:rsidR="0086552D" w:rsidRPr="00FF1EE4">
              <w:rPr>
                <w:rFonts w:ascii="Arial" w:hAnsi="Arial"/>
                <w:sz w:val="24"/>
              </w:rPr>
              <w:t xml:space="preserve"> </w:t>
            </w:r>
            <w:r>
              <w:rPr>
                <w:rFonts w:ascii="Arial" w:hAnsi="Arial"/>
                <w:sz w:val="24"/>
                <w:lang w:val="en-US"/>
              </w:rPr>
              <w:t>RS</w:t>
            </w:r>
            <w:r>
              <w:rPr>
                <w:rFonts w:ascii="Arial" w:hAnsi="Arial"/>
                <w:sz w:val="24"/>
              </w:rPr>
              <w:t>485</w:t>
            </w:r>
          </w:p>
        </w:tc>
        <w:tc>
          <w:tcPr>
            <w:tcW w:w="5066" w:type="dxa"/>
          </w:tcPr>
          <w:p w:rsidR="0086552D" w:rsidRDefault="0086552D">
            <w:pPr>
              <w:pStyle w:val="a5"/>
              <w:ind w:firstLine="0"/>
              <w:rPr>
                <w:sz w:val="24"/>
              </w:rPr>
            </w:pPr>
          </w:p>
        </w:tc>
      </w:tr>
    </w:tbl>
    <w:p w:rsidR="005B4C50" w:rsidRPr="00F7708C" w:rsidRDefault="005B4C50">
      <w:pPr>
        <w:pStyle w:val="a5"/>
        <w:ind w:firstLine="0"/>
        <w:rPr>
          <w:sz w:val="24"/>
          <w:szCs w:val="24"/>
        </w:rPr>
      </w:pPr>
      <w:r>
        <w:t xml:space="preserve"> </w:t>
      </w:r>
    </w:p>
    <w:p w:rsidR="005B4C50" w:rsidRDefault="0086552D" w:rsidP="0086552D">
      <w:pPr>
        <w:pStyle w:val="a5"/>
        <w:rPr>
          <w:b/>
          <w:sz w:val="24"/>
        </w:rPr>
      </w:pPr>
      <w:r>
        <w:br w:type="page"/>
      </w:r>
      <w:r w:rsidR="005B4C50">
        <w:rPr>
          <w:b/>
          <w:sz w:val="24"/>
        </w:rPr>
        <w:lastRenderedPageBreak/>
        <w:t>7 Порядок работы</w:t>
      </w:r>
    </w:p>
    <w:p w:rsidR="005B4C50" w:rsidRDefault="005B4C50">
      <w:pPr>
        <w:pStyle w:val="a5"/>
        <w:rPr>
          <w:b/>
          <w:sz w:val="24"/>
        </w:rPr>
      </w:pPr>
    </w:p>
    <w:p w:rsidR="005B4C50" w:rsidRDefault="005B4C50">
      <w:pPr>
        <w:pStyle w:val="a5"/>
        <w:rPr>
          <w:sz w:val="24"/>
        </w:rPr>
      </w:pPr>
      <w:r>
        <w:rPr>
          <w:sz w:val="24"/>
        </w:rPr>
        <w:t xml:space="preserve">7.1 При включении питания </w:t>
      </w:r>
      <w:r w:rsidR="006D0198">
        <w:rPr>
          <w:sz w:val="24"/>
        </w:rPr>
        <w:t xml:space="preserve">прибора </w:t>
      </w:r>
      <w:r w:rsidR="00331FEA">
        <w:rPr>
          <w:sz w:val="24"/>
        </w:rPr>
        <w:t xml:space="preserve">серии </w:t>
      </w:r>
      <w:r w:rsidR="005E74C2">
        <w:rPr>
          <w:sz w:val="24"/>
        </w:rPr>
        <w:t>3021</w:t>
      </w:r>
      <w:r>
        <w:rPr>
          <w:sz w:val="24"/>
        </w:rPr>
        <w:t xml:space="preserve"> на индикатор с интервалом 1с выводится служебная информация в следующей последовател</w:t>
      </w:r>
      <w:r>
        <w:rPr>
          <w:sz w:val="24"/>
        </w:rPr>
        <w:t>ь</w:t>
      </w:r>
      <w:r>
        <w:rPr>
          <w:sz w:val="24"/>
        </w:rPr>
        <w:t>ности:</w:t>
      </w:r>
    </w:p>
    <w:p w:rsidR="00A940E5" w:rsidRPr="00E00D2B" w:rsidRDefault="00A940E5" w:rsidP="00A940E5">
      <w:pPr>
        <w:pStyle w:val="a5"/>
        <w:ind w:firstLine="709"/>
        <w:rPr>
          <w:sz w:val="24"/>
        </w:rPr>
      </w:pPr>
      <w:r w:rsidRPr="00E00D2B">
        <w:rPr>
          <w:sz w:val="24"/>
        </w:rPr>
        <w:t xml:space="preserve">- </w:t>
      </w:r>
      <w:r>
        <w:rPr>
          <w:sz w:val="24"/>
        </w:rPr>
        <w:t>контрольная сумма в виде ХХХХ</w:t>
      </w:r>
      <w:r w:rsidRPr="00887334">
        <w:rPr>
          <w:sz w:val="24"/>
        </w:rPr>
        <w:t xml:space="preserve"> </w:t>
      </w:r>
      <w:r w:rsidRPr="00E00D2B">
        <w:rPr>
          <w:sz w:val="24"/>
        </w:rPr>
        <w:t>(</w:t>
      </w:r>
      <w:r>
        <w:rPr>
          <w:sz w:val="24"/>
        </w:rPr>
        <w:t>Х – шестнадцатеричное значение 0-9</w:t>
      </w:r>
      <w:r w:rsidRPr="00887334">
        <w:rPr>
          <w:sz w:val="24"/>
        </w:rPr>
        <w:t>,</w:t>
      </w:r>
      <w:r>
        <w:rPr>
          <w:sz w:val="24"/>
        </w:rPr>
        <w:t xml:space="preserve"> </w:t>
      </w:r>
      <w:r>
        <w:rPr>
          <w:sz w:val="24"/>
          <w:lang w:val="en-US"/>
        </w:rPr>
        <w:t>A</w:t>
      </w:r>
      <w:r w:rsidRPr="00E00D2B">
        <w:rPr>
          <w:sz w:val="24"/>
        </w:rPr>
        <w:t>-</w:t>
      </w:r>
      <w:r>
        <w:rPr>
          <w:sz w:val="24"/>
          <w:lang w:val="en-US"/>
        </w:rPr>
        <w:t>F</w:t>
      </w:r>
      <w:r>
        <w:rPr>
          <w:sz w:val="24"/>
        </w:rPr>
        <w:t>)</w:t>
      </w:r>
      <w:r w:rsidRPr="00E00D2B">
        <w:rPr>
          <w:sz w:val="24"/>
        </w:rPr>
        <w:t>;</w:t>
      </w:r>
    </w:p>
    <w:p w:rsidR="00E57EA4" w:rsidRPr="00B834E8" w:rsidRDefault="00E57EA4" w:rsidP="001F7B06">
      <w:pPr>
        <w:pStyle w:val="a5"/>
        <w:rPr>
          <w:sz w:val="24"/>
        </w:rPr>
      </w:pPr>
      <w:r w:rsidRPr="00B834E8">
        <w:rPr>
          <w:sz w:val="24"/>
        </w:rPr>
        <w:t xml:space="preserve">- </w:t>
      </w:r>
      <w:r>
        <w:rPr>
          <w:sz w:val="24"/>
        </w:rPr>
        <w:t>протокол в формате</w:t>
      </w:r>
      <w:r w:rsidR="00B834E8" w:rsidRPr="00B834E8">
        <w:rPr>
          <w:sz w:val="24"/>
        </w:rPr>
        <w:t xml:space="preserve"> </w:t>
      </w:r>
      <w:r w:rsidR="00B834E8">
        <w:rPr>
          <w:sz w:val="24"/>
          <w:lang w:val="en-US"/>
        </w:rPr>
        <w:t>P</w:t>
      </w:r>
      <w:r w:rsidR="00B834E8" w:rsidRPr="00B834E8">
        <w:rPr>
          <w:sz w:val="24"/>
        </w:rPr>
        <w:t>00</w:t>
      </w:r>
      <w:r w:rsidR="00B834E8">
        <w:rPr>
          <w:sz w:val="24"/>
          <w:lang w:val="en-US"/>
        </w:rPr>
        <w:t>X</w:t>
      </w:r>
      <w:r w:rsidR="00B834E8">
        <w:rPr>
          <w:sz w:val="24"/>
        </w:rPr>
        <w:t xml:space="preserve"> (Х=0 протокол </w:t>
      </w:r>
      <w:r w:rsidR="00B834E8">
        <w:rPr>
          <w:sz w:val="24"/>
          <w:lang w:val="en-US"/>
        </w:rPr>
        <w:t>FT</w:t>
      </w:r>
      <w:r w:rsidR="00B834E8" w:rsidRPr="00B834E8">
        <w:rPr>
          <w:sz w:val="24"/>
        </w:rPr>
        <w:t>1.2</w:t>
      </w:r>
      <w:r w:rsidR="00B834E8">
        <w:rPr>
          <w:sz w:val="24"/>
        </w:rPr>
        <w:t xml:space="preserve">, X=1 протокол </w:t>
      </w:r>
      <w:r w:rsidR="00B834E8">
        <w:rPr>
          <w:sz w:val="24"/>
          <w:lang w:val="en-US"/>
        </w:rPr>
        <w:t>M</w:t>
      </w:r>
      <w:r w:rsidR="000C06AA">
        <w:rPr>
          <w:sz w:val="24"/>
          <w:lang w:val="en-US"/>
        </w:rPr>
        <w:t>OD</w:t>
      </w:r>
      <w:r w:rsidR="00B834E8">
        <w:rPr>
          <w:sz w:val="24"/>
          <w:lang w:val="en-US"/>
        </w:rPr>
        <w:t>B</w:t>
      </w:r>
      <w:r w:rsidR="000C06AA">
        <w:rPr>
          <w:sz w:val="24"/>
          <w:lang w:val="en-US"/>
        </w:rPr>
        <w:t>US</w:t>
      </w:r>
      <w:r w:rsidR="00FE5C41">
        <w:rPr>
          <w:sz w:val="24"/>
        </w:rPr>
        <w:t xml:space="preserve"> </w:t>
      </w:r>
      <w:r w:rsidR="00FE5C41">
        <w:rPr>
          <w:sz w:val="24"/>
          <w:lang w:val="en-US"/>
        </w:rPr>
        <w:t>RTU</w:t>
      </w:r>
      <w:r w:rsidR="00B834E8">
        <w:rPr>
          <w:sz w:val="24"/>
        </w:rPr>
        <w:t>)</w:t>
      </w:r>
    </w:p>
    <w:p w:rsidR="005B4C50" w:rsidRDefault="005B4C50" w:rsidP="001F7B06">
      <w:pPr>
        <w:pStyle w:val="a5"/>
        <w:rPr>
          <w:sz w:val="24"/>
        </w:rPr>
      </w:pPr>
      <w:r>
        <w:rPr>
          <w:sz w:val="24"/>
        </w:rPr>
        <w:t xml:space="preserve">- адрес </w:t>
      </w:r>
      <w:r w:rsidR="006D0198">
        <w:rPr>
          <w:sz w:val="24"/>
        </w:rPr>
        <w:t xml:space="preserve">прибора </w:t>
      </w:r>
      <w:r w:rsidR="00331FEA">
        <w:rPr>
          <w:sz w:val="24"/>
        </w:rPr>
        <w:t xml:space="preserve">серии </w:t>
      </w:r>
      <w:r w:rsidR="005E74C2">
        <w:rPr>
          <w:sz w:val="24"/>
        </w:rPr>
        <w:t>3021</w:t>
      </w:r>
      <w:r>
        <w:rPr>
          <w:sz w:val="24"/>
        </w:rPr>
        <w:t xml:space="preserve"> в формате «АХХХ» (ХХХ – десятичный адрес от 000 до 255);</w:t>
      </w:r>
    </w:p>
    <w:p w:rsidR="005B4C50" w:rsidRDefault="005B4C50">
      <w:pPr>
        <w:pStyle w:val="a5"/>
        <w:ind w:left="720" w:firstLine="0"/>
        <w:rPr>
          <w:sz w:val="24"/>
        </w:rPr>
      </w:pPr>
      <w:r>
        <w:rPr>
          <w:sz w:val="24"/>
        </w:rPr>
        <w:t>- скорость обмена</w:t>
      </w:r>
      <w:r w:rsidRPr="00FF1EE4">
        <w:rPr>
          <w:sz w:val="24"/>
        </w:rPr>
        <w:t>;</w:t>
      </w:r>
    </w:p>
    <w:p w:rsidR="005B4C50" w:rsidRDefault="005B4C50">
      <w:pPr>
        <w:pStyle w:val="a5"/>
        <w:ind w:left="720" w:firstLine="0"/>
        <w:rPr>
          <w:sz w:val="24"/>
        </w:rPr>
      </w:pPr>
      <w:r>
        <w:rPr>
          <w:sz w:val="24"/>
        </w:rPr>
        <w:t>- значение К</w:t>
      </w:r>
      <w:r>
        <w:rPr>
          <w:sz w:val="24"/>
          <w:vertAlign w:val="subscript"/>
        </w:rPr>
        <w:t>Н</w:t>
      </w:r>
      <w:r>
        <w:rPr>
          <w:sz w:val="24"/>
        </w:rPr>
        <w:t>;</w:t>
      </w:r>
    </w:p>
    <w:p w:rsidR="005B4C50" w:rsidRDefault="005B4C50">
      <w:pPr>
        <w:pStyle w:val="a5"/>
        <w:ind w:left="720" w:firstLine="0"/>
        <w:rPr>
          <w:sz w:val="24"/>
        </w:rPr>
      </w:pPr>
      <w:r>
        <w:rPr>
          <w:sz w:val="24"/>
        </w:rPr>
        <w:t>- значение К</w:t>
      </w:r>
      <w:r>
        <w:rPr>
          <w:sz w:val="24"/>
          <w:vertAlign w:val="subscript"/>
        </w:rPr>
        <w:t>Т</w:t>
      </w:r>
      <w:r>
        <w:rPr>
          <w:sz w:val="24"/>
        </w:rPr>
        <w:t>;</w:t>
      </w:r>
    </w:p>
    <w:p w:rsidR="005B4C50" w:rsidRDefault="005B4C50" w:rsidP="001F7B06">
      <w:pPr>
        <w:pStyle w:val="a5"/>
        <w:ind w:firstLine="709"/>
        <w:rPr>
          <w:sz w:val="24"/>
        </w:rPr>
      </w:pPr>
      <w:r>
        <w:rPr>
          <w:sz w:val="24"/>
        </w:rPr>
        <w:t>-</w:t>
      </w:r>
      <w:r w:rsidR="00331FEA">
        <w:rPr>
          <w:sz w:val="24"/>
        </w:rPr>
        <w:t xml:space="preserve"> </w:t>
      </w:r>
      <w:r>
        <w:rPr>
          <w:sz w:val="24"/>
        </w:rPr>
        <w:t xml:space="preserve">значение уставки </w:t>
      </w:r>
      <w:r w:rsidR="00C035CC">
        <w:rPr>
          <w:sz w:val="24"/>
        </w:rPr>
        <w:t>минимального</w:t>
      </w:r>
      <w:r>
        <w:rPr>
          <w:color w:val="000000"/>
          <w:sz w:val="24"/>
        </w:rPr>
        <w:t xml:space="preserve"> </w:t>
      </w:r>
      <w:r w:rsidR="00F07108">
        <w:rPr>
          <w:color w:val="000000"/>
          <w:sz w:val="24"/>
        </w:rPr>
        <w:t xml:space="preserve">и максимального </w:t>
      </w:r>
      <w:r>
        <w:rPr>
          <w:color w:val="000000"/>
          <w:sz w:val="24"/>
        </w:rPr>
        <w:t xml:space="preserve">допускаемого значения измеряемой </w:t>
      </w:r>
      <w:r>
        <w:rPr>
          <w:sz w:val="24"/>
        </w:rPr>
        <w:t>активной</w:t>
      </w:r>
      <w:r w:rsidR="00C035CC">
        <w:rPr>
          <w:sz w:val="24"/>
        </w:rPr>
        <w:t xml:space="preserve"> или реактивной мощности;</w:t>
      </w:r>
    </w:p>
    <w:p w:rsidR="005B4C50" w:rsidRPr="001E6E03" w:rsidRDefault="005B4C50">
      <w:pPr>
        <w:pStyle w:val="a5"/>
        <w:rPr>
          <w:sz w:val="24"/>
        </w:rPr>
      </w:pPr>
      <w:r>
        <w:rPr>
          <w:sz w:val="24"/>
        </w:rPr>
        <w:t xml:space="preserve">7.2 После индикации служебной информации </w:t>
      </w:r>
      <w:r w:rsidR="003D7E16">
        <w:rPr>
          <w:sz w:val="24"/>
        </w:rPr>
        <w:t>приборы  серии 3021</w:t>
      </w:r>
      <w:r>
        <w:rPr>
          <w:sz w:val="24"/>
        </w:rPr>
        <w:t xml:space="preserve"> автомат</w:t>
      </w:r>
      <w:r>
        <w:rPr>
          <w:sz w:val="24"/>
        </w:rPr>
        <w:t>и</w:t>
      </w:r>
      <w:r>
        <w:rPr>
          <w:sz w:val="24"/>
        </w:rPr>
        <w:t>чески переходят в режим измерения и индицируют измеренное знач</w:t>
      </w:r>
      <w:r>
        <w:rPr>
          <w:sz w:val="24"/>
        </w:rPr>
        <w:t>е</w:t>
      </w:r>
      <w:r>
        <w:rPr>
          <w:sz w:val="24"/>
        </w:rPr>
        <w:t xml:space="preserve">ние активной </w:t>
      </w:r>
      <w:r w:rsidR="00F07108">
        <w:rPr>
          <w:sz w:val="24"/>
        </w:rPr>
        <w:t>и</w:t>
      </w:r>
      <w:r w:rsidR="00F07108" w:rsidRPr="00F07108">
        <w:rPr>
          <w:sz w:val="24"/>
        </w:rPr>
        <w:t xml:space="preserve">, </w:t>
      </w:r>
      <w:r w:rsidR="00F07108">
        <w:rPr>
          <w:sz w:val="24"/>
        </w:rPr>
        <w:t xml:space="preserve">или реактивной </w:t>
      </w:r>
      <w:r>
        <w:rPr>
          <w:sz w:val="24"/>
        </w:rPr>
        <w:t>мощности с учетом К</w:t>
      </w:r>
      <w:r>
        <w:rPr>
          <w:sz w:val="24"/>
          <w:vertAlign w:val="subscript"/>
        </w:rPr>
        <w:t xml:space="preserve">Н </w:t>
      </w:r>
      <w:r>
        <w:rPr>
          <w:sz w:val="24"/>
        </w:rPr>
        <w:t>и К</w:t>
      </w:r>
      <w:r>
        <w:rPr>
          <w:sz w:val="24"/>
          <w:vertAlign w:val="subscript"/>
        </w:rPr>
        <w:t>Т</w:t>
      </w:r>
      <w:r>
        <w:rPr>
          <w:sz w:val="24"/>
        </w:rPr>
        <w:t xml:space="preserve">. Цикл измерения </w:t>
      </w:r>
      <w:r w:rsidR="00856C87">
        <w:rPr>
          <w:sz w:val="24"/>
        </w:rPr>
        <w:t>приборов  серии 3021</w:t>
      </w:r>
      <w:r>
        <w:rPr>
          <w:sz w:val="24"/>
        </w:rPr>
        <w:t xml:space="preserve"> равен </w:t>
      </w:r>
      <w:r w:rsidR="00F07108">
        <w:rPr>
          <w:sz w:val="24"/>
        </w:rPr>
        <w:t>0</w:t>
      </w:r>
      <w:r w:rsidRPr="00AA75FA">
        <w:rPr>
          <w:sz w:val="24"/>
        </w:rPr>
        <w:t>,</w:t>
      </w:r>
      <w:r w:rsidR="00F07108">
        <w:rPr>
          <w:sz w:val="24"/>
        </w:rPr>
        <w:t>9</w:t>
      </w:r>
      <w:r w:rsidRPr="00AA75FA">
        <w:rPr>
          <w:sz w:val="24"/>
        </w:rPr>
        <w:t xml:space="preserve"> с</w:t>
      </w:r>
      <w:r>
        <w:rPr>
          <w:sz w:val="24"/>
        </w:rPr>
        <w:t>.</w:t>
      </w:r>
      <w:r w:rsidR="00F07108">
        <w:rPr>
          <w:sz w:val="24"/>
        </w:rPr>
        <w:t xml:space="preserve"> </w:t>
      </w:r>
      <w:r w:rsidR="00F07108" w:rsidRPr="001E6E03">
        <w:rPr>
          <w:sz w:val="24"/>
        </w:rPr>
        <w:t>(</w:t>
      </w:r>
      <w:r w:rsidR="00F07108">
        <w:rPr>
          <w:sz w:val="24"/>
        </w:rPr>
        <w:t>п.4.4.2.1</w:t>
      </w:r>
      <w:r w:rsidR="00F07108" w:rsidRPr="001E6E03">
        <w:rPr>
          <w:sz w:val="24"/>
        </w:rPr>
        <w:t>)</w:t>
      </w:r>
    </w:p>
    <w:p w:rsidR="005B4C50" w:rsidRDefault="005B4C50">
      <w:pPr>
        <w:pStyle w:val="a5"/>
        <w:rPr>
          <w:sz w:val="24"/>
        </w:rPr>
      </w:pPr>
      <w:r>
        <w:rPr>
          <w:sz w:val="24"/>
        </w:rPr>
        <w:t>7.</w:t>
      </w:r>
      <w:r w:rsidRPr="00FF1EE4">
        <w:rPr>
          <w:sz w:val="24"/>
        </w:rPr>
        <w:t>3</w:t>
      </w:r>
      <w:r>
        <w:rPr>
          <w:sz w:val="24"/>
        </w:rPr>
        <w:t xml:space="preserve"> В процессе работы на индикатор </w:t>
      </w:r>
      <w:r w:rsidR="00856C87">
        <w:rPr>
          <w:sz w:val="24"/>
        </w:rPr>
        <w:t>приборов  серии 3021</w:t>
      </w:r>
      <w:r>
        <w:rPr>
          <w:sz w:val="24"/>
        </w:rPr>
        <w:t xml:space="preserve"> могут выдаваться следующие сообщения:</w:t>
      </w:r>
    </w:p>
    <w:p w:rsidR="005B4C50" w:rsidRDefault="005B4C50">
      <w:pPr>
        <w:pStyle w:val="a5"/>
        <w:ind w:left="720" w:firstLine="0"/>
        <w:rPr>
          <w:sz w:val="24"/>
        </w:rPr>
      </w:pPr>
      <w:r>
        <w:rPr>
          <w:sz w:val="24"/>
        </w:rPr>
        <w:t>- «</w:t>
      </w:r>
      <w:r>
        <w:rPr>
          <w:sz w:val="24"/>
          <w:lang w:val="en-US"/>
        </w:rPr>
        <w:t>Err</w:t>
      </w:r>
      <w:r w:rsidRPr="00FF1EE4">
        <w:rPr>
          <w:sz w:val="24"/>
        </w:rPr>
        <w:t>1</w:t>
      </w:r>
      <w:r>
        <w:rPr>
          <w:sz w:val="24"/>
        </w:rPr>
        <w:t>» при сбое в работе процессора;</w:t>
      </w:r>
    </w:p>
    <w:p w:rsidR="005B4C50" w:rsidRDefault="005B4C50">
      <w:pPr>
        <w:pStyle w:val="a5"/>
        <w:ind w:left="720" w:firstLine="0"/>
        <w:rPr>
          <w:sz w:val="24"/>
        </w:rPr>
      </w:pPr>
      <w:r>
        <w:rPr>
          <w:sz w:val="24"/>
        </w:rPr>
        <w:t>-</w:t>
      </w:r>
      <w:r w:rsidR="00CD2030">
        <w:rPr>
          <w:sz w:val="24"/>
        </w:rPr>
        <w:t xml:space="preserve"> </w:t>
      </w:r>
      <w:r>
        <w:rPr>
          <w:sz w:val="24"/>
        </w:rPr>
        <w:t>«</w:t>
      </w:r>
      <w:r>
        <w:rPr>
          <w:sz w:val="24"/>
          <w:lang w:val="en-US"/>
        </w:rPr>
        <w:t>Err</w:t>
      </w:r>
      <w:r>
        <w:rPr>
          <w:sz w:val="24"/>
        </w:rPr>
        <w:t xml:space="preserve">2» при сбое в </w:t>
      </w:r>
      <w:r>
        <w:rPr>
          <w:sz w:val="24"/>
          <w:lang w:val="en-US"/>
        </w:rPr>
        <w:t>EEPROM</w:t>
      </w:r>
      <w:r>
        <w:rPr>
          <w:sz w:val="24"/>
        </w:rPr>
        <w:t>;</w:t>
      </w:r>
    </w:p>
    <w:p w:rsidR="005B4C50" w:rsidRDefault="005B4C50">
      <w:pPr>
        <w:pStyle w:val="a5"/>
        <w:ind w:left="720" w:firstLine="0"/>
        <w:rPr>
          <w:sz w:val="24"/>
        </w:rPr>
      </w:pPr>
      <w:r>
        <w:rPr>
          <w:sz w:val="24"/>
        </w:rPr>
        <w:t>- «</w:t>
      </w:r>
      <w:r>
        <w:rPr>
          <w:sz w:val="24"/>
          <w:lang w:val="en-US"/>
        </w:rPr>
        <w:t>Err</w:t>
      </w:r>
      <w:r>
        <w:rPr>
          <w:sz w:val="24"/>
        </w:rPr>
        <w:t xml:space="preserve">3» при сбое </w:t>
      </w:r>
      <w:r w:rsidR="00CB22D0">
        <w:rPr>
          <w:sz w:val="24"/>
        </w:rPr>
        <w:t>опорного напряжения</w:t>
      </w:r>
      <w:r>
        <w:rPr>
          <w:sz w:val="24"/>
        </w:rPr>
        <w:t>;</w:t>
      </w:r>
    </w:p>
    <w:p w:rsidR="005B4C50" w:rsidRDefault="005B4C50">
      <w:pPr>
        <w:pStyle w:val="a5"/>
        <w:ind w:left="720" w:firstLine="0"/>
        <w:rPr>
          <w:sz w:val="24"/>
        </w:rPr>
      </w:pPr>
      <w:r>
        <w:rPr>
          <w:sz w:val="24"/>
        </w:rPr>
        <w:t>- «</w:t>
      </w:r>
      <w:r>
        <w:rPr>
          <w:sz w:val="24"/>
          <w:lang w:val="en-US"/>
        </w:rPr>
        <w:t>Err</w:t>
      </w:r>
      <w:r>
        <w:rPr>
          <w:sz w:val="24"/>
        </w:rPr>
        <w:t>4» при сбое в работе тактового генератора</w:t>
      </w:r>
      <w:r w:rsidRPr="00FF1EE4">
        <w:rPr>
          <w:sz w:val="24"/>
        </w:rPr>
        <w:t>;</w:t>
      </w:r>
    </w:p>
    <w:p w:rsidR="005B4C50" w:rsidRDefault="005B4C50">
      <w:pPr>
        <w:pStyle w:val="a5"/>
        <w:ind w:left="720" w:firstLine="0"/>
        <w:rPr>
          <w:sz w:val="24"/>
        </w:rPr>
      </w:pPr>
      <w:r w:rsidRPr="00FF1EE4">
        <w:rPr>
          <w:sz w:val="24"/>
        </w:rPr>
        <w:t xml:space="preserve">- </w:t>
      </w:r>
      <w:r>
        <w:rPr>
          <w:sz w:val="24"/>
          <w:lang w:val="en-US"/>
        </w:rPr>
        <w:t>OVER</w:t>
      </w:r>
      <w:r w:rsidRPr="00FF1EE4">
        <w:rPr>
          <w:sz w:val="24"/>
        </w:rPr>
        <w:t xml:space="preserve"> </w:t>
      </w:r>
      <w:r>
        <w:rPr>
          <w:sz w:val="24"/>
        </w:rPr>
        <w:t xml:space="preserve">при переполнении АЦП или индикатора. </w:t>
      </w:r>
    </w:p>
    <w:p w:rsidR="005B4C50" w:rsidRDefault="005B4C50">
      <w:pPr>
        <w:pStyle w:val="a5"/>
        <w:rPr>
          <w:sz w:val="24"/>
        </w:rPr>
      </w:pPr>
      <w:r>
        <w:rPr>
          <w:sz w:val="24"/>
        </w:rPr>
        <w:t>7.</w:t>
      </w:r>
      <w:r w:rsidRPr="00FF1EE4">
        <w:rPr>
          <w:sz w:val="24"/>
        </w:rPr>
        <w:t>4</w:t>
      </w:r>
      <w:r>
        <w:rPr>
          <w:sz w:val="24"/>
        </w:rPr>
        <w:t xml:space="preserve"> При работе </w:t>
      </w:r>
      <w:r w:rsidR="00856C87">
        <w:rPr>
          <w:sz w:val="24"/>
        </w:rPr>
        <w:t>приборов  серии 3021</w:t>
      </w:r>
      <w:r>
        <w:rPr>
          <w:sz w:val="24"/>
        </w:rPr>
        <w:t xml:space="preserve"> в составе телемеханич</w:t>
      </w:r>
      <w:r>
        <w:rPr>
          <w:sz w:val="24"/>
        </w:rPr>
        <w:t>е</w:t>
      </w:r>
      <w:r>
        <w:rPr>
          <w:sz w:val="24"/>
        </w:rPr>
        <w:t>ского комплекса обмен информацией должен быть обеспечен в соответствии с пр</w:t>
      </w:r>
      <w:r>
        <w:rPr>
          <w:sz w:val="24"/>
        </w:rPr>
        <w:t>о</w:t>
      </w:r>
      <w:r>
        <w:rPr>
          <w:sz w:val="24"/>
        </w:rPr>
        <w:t>токолом обмена, приведенном в Приложении Г.</w:t>
      </w:r>
    </w:p>
    <w:p w:rsidR="005B4C50" w:rsidRDefault="005B4C50">
      <w:pPr>
        <w:pStyle w:val="a5"/>
        <w:rPr>
          <w:b/>
          <w:sz w:val="24"/>
        </w:rPr>
      </w:pPr>
      <w:r>
        <w:rPr>
          <w:sz w:val="24"/>
        </w:rPr>
        <w:br w:type="page"/>
      </w:r>
      <w:r w:rsidRPr="00AA75FA">
        <w:rPr>
          <w:b/>
          <w:sz w:val="24"/>
        </w:rPr>
        <w:lastRenderedPageBreak/>
        <w:t xml:space="preserve">8 Поверка </w:t>
      </w:r>
      <w:r w:rsidR="00372EC8">
        <w:rPr>
          <w:b/>
          <w:sz w:val="24"/>
        </w:rPr>
        <w:t>ваттметров</w:t>
      </w:r>
      <w:r w:rsidR="00372EC8" w:rsidRPr="00FE07E2">
        <w:rPr>
          <w:b/>
          <w:sz w:val="24"/>
        </w:rPr>
        <w:t xml:space="preserve">, </w:t>
      </w:r>
      <w:r w:rsidR="00372EC8">
        <w:rPr>
          <w:b/>
          <w:sz w:val="24"/>
        </w:rPr>
        <w:t>варметров и ваттварметров</w:t>
      </w:r>
      <w:r w:rsidR="00856C87">
        <w:rPr>
          <w:b/>
          <w:sz w:val="24"/>
        </w:rPr>
        <w:t xml:space="preserve">  серии 3021</w:t>
      </w:r>
    </w:p>
    <w:p w:rsidR="005B4C50" w:rsidRPr="00F7708C" w:rsidRDefault="005B4C50">
      <w:pPr>
        <w:pStyle w:val="a5"/>
        <w:rPr>
          <w:sz w:val="24"/>
        </w:rPr>
      </w:pPr>
    </w:p>
    <w:p w:rsidR="00A97C3E" w:rsidRPr="00A05DBD" w:rsidRDefault="005B4C50" w:rsidP="00A97C3E">
      <w:pPr>
        <w:pStyle w:val="a5"/>
        <w:rPr>
          <w:sz w:val="24"/>
        </w:rPr>
      </w:pPr>
      <w:r>
        <w:rPr>
          <w:sz w:val="24"/>
        </w:rPr>
        <w:t>8.1 Настоящий раздел устанавливает методы и средства первичной и пери</w:t>
      </w:r>
      <w:r>
        <w:rPr>
          <w:sz w:val="24"/>
        </w:rPr>
        <w:t>о</w:t>
      </w:r>
      <w:r>
        <w:rPr>
          <w:sz w:val="24"/>
        </w:rPr>
        <w:t xml:space="preserve">дических поверок </w:t>
      </w:r>
      <w:r w:rsidR="00856C87">
        <w:rPr>
          <w:sz w:val="24"/>
        </w:rPr>
        <w:t>приборов  серии 3021</w:t>
      </w:r>
      <w:r>
        <w:rPr>
          <w:sz w:val="24"/>
        </w:rPr>
        <w:t>. Поверк</w:t>
      </w:r>
      <w:r w:rsidR="00A97C3E">
        <w:rPr>
          <w:sz w:val="24"/>
        </w:rPr>
        <w:t>у</w:t>
      </w:r>
      <w:r>
        <w:rPr>
          <w:sz w:val="24"/>
        </w:rPr>
        <w:t xml:space="preserve"> </w:t>
      </w:r>
      <w:r w:rsidR="00856C87">
        <w:rPr>
          <w:sz w:val="24"/>
        </w:rPr>
        <w:t>приборов  серии 3021</w:t>
      </w:r>
      <w:r>
        <w:rPr>
          <w:sz w:val="24"/>
        </w:rPr>
        <w:t xml:space="preserve"> </w:t>
      </w:r>
      <w:r w:rsidR="00A97C3E">
        <w:rPr>
          <w:sz w:val="24"/>
        </w:rPr>
        <w:t>осущест</w:t>
      </w:r>
      <w:r w:rsidR="00A97C3E">
        <w:rPr>
          <w:sz w:val="24"/>
        </w:rPr>
        <w:t>в</w:t>
      </w:r>
      <w:r w:rsidR="00A97C3E">
        <w:rPr>
          <w:sz w:val="24"/>
        </w:rPr>
        <w:t xml:space="preserve">ляют аккредитованные в области обеспечения единства измерений </w:t>
      </w:r>
      <w:r w:rsidR="002810E6">
        <w:rPr>
          <w:sz w:val="24"/>
        </w:rPr>
        <w:t>ю</w:t>
      </w:r>
      <w:r w:rsidR="00A97C3E">
        <w:rPr>
          <w:sz w:val="24"/>
        </w:rPr>
        <w:t>ридические лица или индивидуальные предприниматели.</w:t>
      </w:r>
      <w:r w:rsidR="00A05DBD" w:rsidRPr="00A05DBD">
        <w:rPr>
          <w:sz w:val="24"/>
        </w:rPr>
        <w:t xml:space="preserve"> </w:t>
      </w:r>
      <w:r w:rsidR="00A05DBD">
        <w:rPr>
          <w:sz w:val="24"/>
        </w:rPr>
        <w:t>Допускается проведения поверки пр</w:t>
      </w:r>
      <w:r w:rsidR="00A05DBD">
        <w:rPr>
          <w:sz w:val="24"/>
        </w:rPr>
        <w:t>и</w:t>
      </w:r>
      <w:r w:rsidR="00A05DBD">
        <w:rPr>
          <w:sz w:val="24"/>
        </w:rPr>
        <w:t>боров серии 3021 для меньшего числа измеряемых величин или на меньшем числе пределов измерений.</w:t>
      </w:r>
    </w:p>
    <w:p w:rsidR="00A97C3E" w:rsidRDefault="00A97C3E" w:rsidP="00A97C3E">
      <w:pPr>
        <w:pStyle w:val="a5"/>
        <w:rPr>
          <w:sz w:val="24"/>
        </w:rPr>
      </w:pPr>
      <w:r>
        <w:rPr>
          <w:sz w:val="24"/>
        </w:rPr>
        <w:t>Интервал  между поверками – 6 лет.</w:t>
      </w:r>
    </w:p>
    <w:p w:rsidR="005B4C50" w:rsidRDefault="005B4C50">
      <w:pPr>
        <w:pStyle w:val="a5"/>
        <w:rPr>
          <w:sz w:val="24"/>
        </w:rPr>
      </w:pPr>
      <w:r>
        <w:rPr>
          <w:sz w:val="24"/>
        </w:rPr>
        <w:t>8.2 Опер</w:t>
      </w:r>
      <w:r>
        <w:rPr>
          <w:sz w:val="24"/>
        </w:rPr>
        <w:t>а</w:t>
      </w:r>
      <w:r>
        <w:rPr>
          <w:sz w:val="24"/>
        </w:rPr>
        <w:t>ции и средства поверки</w:t>
      </w:r>
    </w:p>
    <w:p w:rsidR="005B4C50" w:rsidRPr="009279E2" w:rsidRDefault="005B4C50" w:rsidP="009279E2">
      <w:pPr>
        <w:spacing w:line="360" w:lineRule="auto"/>
        <w:ind w:firstLine="720"/>
        <w:rPr>
          <w:rFonts w:ascii="Arial" w:hAnsi="Arial" w:cs="Arial"/>
          <w:sz w:val="24"/>
        </w:rPr>
      </w:pPr>
      <w:r w:rsidRPr="00301156">
        <w:rPr>
          <w:rFonts w:ascii="Arial" w:hAnsi="Arial" w:cs="Arial"/>
          <w:sz w:val="24"/>
        </w:rPr>
        <w:t xml:space="preserve">8.2.1 </w:t>
      </w:r>
      <w:r w:rsidRPr="009279E2">
        <w:rPr>
          <w:rFonts w:ascii="Arial" w:hAnsi="Arial" w:cs="Arial"/>
          <w:sz w:val="24"/>
        </w:rPr>
        <w:t>При проведении поверки должны выполняться операции и применяться средства поверки, указанные в таблице 4.</w:t>
      </w:r>
    </w:p>
    <w:p w:rsidR="005B4C50" w:rsidRDefault="005B4C50">
      <w:pPr>
        <w:pStyle w:val="a5"/>
        <w:rPr>
          <w:sz w:val="24"/>
        </w:rPr>
      </w:pPr>
      <w:r>
        <w:rPr>
          <w:sz w:val="24"/>
        </w:rPr>
        <w:t>Допускается использовать другие средства поверки с характеристиками, удовлетворяющими требованиям, указанным в таблице 4.</w:t>
      </w:r>
    </w:p>
    <w:p w:rsidR="005B4C50" w:rsidRDefault="005B4C50">
      <w:pPr>
        <w:pStyle w:val="a5"/>
        <w:ind w:firstLine="0"/>
        <w:rPr>
          <w:sz w:val="24"/>
        </w:rPr>
      </w:pPr>
      <w:r>
        <w:rPr>
          <w:sz w:val="24"/>
        </w:rPr>
        <w:t>Таблица 4</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1002"/>
        <w:gridCol w:w="3843"/>
        <w:gridCol w:w="997"/>
        <w:gridCol w:w="1101"/>
      </w:tblGrid>
      <w:tr w:rsidR="005B4C50" w:rsidTr="009149D0">
        <w:trPr>
          <w:cantSplit/>
          <w:trHeight w:val="815"/>
        </w:trPr>
        <w:tc>
          <w:tcPr>
            <w:tcW w:w="2958" w:type="dxa"/>
            <w:vMerge w:val="restart"/>
            <w:vAlign w:val="center"/>
          </w:tcPr>
          <w:p w:rsidR="005B4C50" w:rsidRDefault="005B4C50" w:rsidP="009D5907">
            <w:pPr>
              <w:spacing w:line="360" w:lineRule="auto"/>
              <w:jc w:val="center"/>
              <w:rPr>
                <w:rFonts w:ascii="Arial" w:hAnsi="Arial"/>
                <w:sz w:val="24"/>
              </w:rPr>
            </w:pPr>
            <w:r>
              <w:rPr>
                <w:rFonts w:ascii="Arial" w:hAnsi="Arial"/>
                <w:sz w:val="24"/>
              </w:rPr>
              <w:t>Наименование</w:t>
            </w:r>
          </w:p>
          <w:p w:rsidR="005B4C50" w:rsidRDefault="005B4C50" w:rsidP="009D5907">
            <w:pPr>
              <w:spacing w:line="360" w:lineRule="auto"/>
              <w:jc w:val="center"/>
              <w:rPr>
                <w:rFonts w:ascii="Arial" w:hAnsi="Arial"/>
                <w:sz w:val="24"/>
              </w:rPr>
            </w:pPr>
            <w:r>
              <w:rPr>
                <w:rFonts w:ascii="Arial" w:hAnsi="Arial"/>
                <w:sz w:val="24"/>
              </w:rPr>
              <w:t>операции</w:t>
            </w:r>
          </w:p>
        </w:tc>
        <w:tc>
          <w:tcPr>
            <w:tcW w:w="1002" w:type="dxa"/>
            <w:vMerge w:val="restart"/>
            <w:vAlign w:val="center"/>
          </w:tcPr>
          <w:p w:rsidR="005B4C50" w:rsidRDefault="005B4C50" w:rsidP="009D5907">
            <w:pPr>
              <w:spacing w:line="360" w:lineRule="auto"/>
              <w:jc w:val="center"/>
              <w:rPr>
                <w:rFonts w:ascii="Arial" w:hAnsi="Arial"/>
                <w:sz w:val="24"/>
              </w:rPr>
            </w:pPr>
            <w:r>
              <w:rPr>
                <w:rFonts w:ascii="Arial" w:hAnsi="Arial"/>
                <w:sz w:val="24"/>
              </w:rPr>
              <w:t>Номер</w:t>
            </w:r>
          </w:p>
          <w:p w:rsidR="005B4C50" w:rsidRDefault="005B4C50" w:rsidP="009D5907">
            <w:pPr>
              <w:spacing w:line="360" w:lineRule="auto"/>
              <w:jc w:val="center"/>
              <w:rPr>
                <w:rFonts w:ascii="Arial" w:hAnsi="Arial"/>
                <w:sz w:val="24"/>
              </w:rPr>
            </w:pPr>
            <w:r>
              <w:rPr>
                <w:rFonts w:ascii="Arial" w:hAnsi="Arial"/>
                <w:sz w:val="24"/>
              </w:rPr>
              <w:t>пункта</w:t>
            </w:r>
          </w:p>
        </w:tc>
        <w:tc>
          <w:tcPr>
            <w:tcW w:w="3843" w:type="dxa"/>
            <w:vMerge w:val="restart"/>
            <w:vAlign w:val="center"/>
          </w:tcPr>
          <w:p w:rsidR="005B4C50" w:rsidRDefault="005B4C50" w:rsidP="009D5907">
            <w:pPr>
              <w:spacing w:line="360" w:lineRule="auto"/>
              <w:jc w:val="center"/>
              <w:rPr>
                <w:rFonts w:ascii="Arial" w:hAnsi="Arial"/>
                <w:sz w:val="24"/>
              </w:rPr>
            </w:pPr>
            <w:r>
              <w:rPr>
                <w:rFonts w:ascii="Arial" w:hAnsi="Arial"/>
                <w:sz w:val="24"/>
              </w:rPr>
              <w:t>Наименование образцового средства измерения или</w:t>
            </w:r>
          </w:p>
          <w:p w:rsidR="005B4C50" w:rsidRDefault="005B4C50" w:rsidP="009D5907">
            <w:pPr>
              <w:spacing w:line="360" w:lineRule="auto"/>
              <w:jc w:val="center"/>
              <w:rPr>
                <w:rFonts w:ascii="Arial" w:hAnsi="Arial"/>
                <w:sz w:val="24"/>
              </w:rPr>
            </w:pPr>
            <w:r>
              <w:rPr>
                <w:rFonts w:ascii="Arial" w:hAnsi="Arial"/>
                <w:sz w:val="24"/>
              </w:rPr>
              <w:t>вспомогательного средства</w:t>
            </w:r>
          </w:p>
          <w:p w:rsidR="005B4C50" w:rsidRDefault="005B4C50" w:rsidP="009D5907">
            <w:pPr>
              <w:spacing w:line="360" w:lineRule="auto"/>
              <w:jc w:val="center"/>
              <w:rPr>
                <w:rFonts w:ascii="Arial" w:hAnsi="Arial"/>
                <w:sz w:val="24"/>
              </w:rPr>
            </w:pPr>
            <w:r>
              <w:rPr>
                <w:rFonts w:ascii="Arial" w:hAnsi="Arial"/>
                <w:sz w:val="24"/>
              </w:rPr>
              <w:t>поверки; метрологические и</w:t>
            </w:r>
          </w:p>
          <w:p w:rsidR="005B4C50" w:rsidRDefault="005B4C50" w:rsidP="009D5907">
            <w:pPr>
              <w:spacing w:line="360" w:lineRule="auto"/>
              <w:jc w:val="center"/>
              <w:rPr>
                <w:rFonts w:ascii="Arial" w:hAnsi="Arial"/>
                <w:sz w:val="24"/>
              </w:rPr>
            </w:pPr>
            <w:r>
              <w:rPr>
                <w:rFonts w:ascii="Arial" w:hAnsi="Arial"/>
                <w:sz w:val="24"/>
              </w:rPr>
              <w:t>основные технические</w:t>
            </w:r>
          </w:p>
          <w:p w:rsidR="005B4C50" w:rsidRDefault="005B4C50" w:rsidP="009D5907">
            <w:pPr>
              <w:spacing w:line="360" w:lineRule="auto"/>
              <w:jc w:val="center"/>
              <w:rPr>
                <w:rFonts w:ascii="Arial" w:hAnsi="Arial"/>
                <w:sz w:val="24"/>
              </w:rPr>
            </w:pPr>
            <w:r>
              <w:rPr>
                <w:rFonts w:ascii="Arial" w:hAnsi="Arial"/>
                <w:sz w:val="24"/>
              </w:rPr>
              <w:t>характеристики</w:t>
            </w:r>
          </w:p>
        </w:tc>
        <w:tc>
          <w:tcPr>
            <w:tcW w:w="2098" w:type="dxa"/>
            <w:gridSpan w:val="2"/>
          </w:tcPr>
          <w:p w:rsidR="005B4C50" w:rsidRDefault="005B4C50">
            <w:pPr>
              <w:spacing w:line="360" w:lineRule="auto"/>
              <w:jc w:val="center"/>
              <w:rPr>
                <w:rFonts w:ascii="Arial" w:hAnsi="Arial"/>
                <w:sz w:val="24"/>
              </w:rPr>
            </w:pPr>
            <w:r>
              <w:rPr>
                <w:rFonts w:ascii="Arial" w:hAnsi="Arial"/>
                <w:sz w:val="24"/>
              </w:rPr>
              <w:t>Проведение операций при</w:t>
            </w:r>
          </w:p>
        </w:tc>
      </w:tr>
      <w:tr w:rsidR="005B4C50" w:rsidTr="009149D0">
        <w:trPr>
          <w:cantSplit/>
          <w:trHeight w:val="143"/>
        </w:trPr>
        <w:tc>
          <w:tcPr>
            <w:tcW w:w="2958" w:type="dxa"/>
            <w:vMerge/>
          </w:tcPr>
          <w:p w:rsidR="005B4C50" w:rsidRDefault="005B4C50">
            <w:pPr>
              <w:spacing w:line="360" w:lineRule="auto"/>
              <w:jc w:val="center"/>
              <w:rPr>
                <w:rFonts w:ascii="Arial" w:hAnsi="Arial"/>
                <w:sz w:val="24"/>
              </w:rPr>
            </w:pPr>
          </w:p>
        </w:tc>
        <w:tc>
          <w:tcPr>
            <w:tcW w:w="1002" w:type="dxa"/>
            <w:vMerge/>
          </w:tcPr>
          <w:p w:rsidR="005B4C50" w:rsidRDefault="005B4C50">
            <w:pPr>
              <w:spacing w:line="360" w:lineRule="auto"/>
              <w:jc w:val="center"/>
              <w:rPr>
                <w:rFonts w:ascii="Arial" w:hAnsi="Arial"/>
                <w:sz w:val="24"/>
              </w:rPr>
            </w:pPr>
          </w:p>
        </w:tc>
        <w:tc>
          <w:tcPr>
            <w:tcW w:w="3843" w:type="dxa"/>
            <w:vMerge/>
          </w:tcPr>
          <w:p w:rsidR="005B4C50" w:rsidRDefault="005B4C50">
            <w:pPr>
              <w:spacing w:line="360" w:lineRule="auto"/>
              <w:jc w:val="center"/>
              <w:rPr>
                <w:rFonts w:ascii="Arial" w:hAnsi="Arial"/>
                <w:sz w:val="24"/>
              </w:rPr>
            </w:pPr>
          </w:p>
        </w:tc>
        <w:tc>
          <w:tcPr>
            <w:tcW w:w="997" w:type="dxa"/>
          </w:tcPr>
          <w:p w:rsidR="005B4C50" w:rsidRDefault="005B4C50">
            <w:pPr>
              <w:spacing w:line="360" w:lineRule="auto"/>
              <w:jc w:val="center"/>
              <w:rPr>
                <w:rFonts w:ascii="Arial" w:hAnsi="Arial"/>
                <w:sz w:val="24"/>
              </w:rPr>
            </w:pPr>
            <w:r>
              <w:rPr>
                <w:rFonts w:ascii="Arial" w:hAnsi="Arial"/>
                <w:sz w:val="24"/>
              </w:rPr>
              <w:t>пе</w:t>
            </w:r>
            <w:r>
              <w:rPr>
                <w:rFonts w:ascii="Arial" w:hAnsi="Arial"/>
                <w:sz w:val="24"/>
              </w:rPr>
              <w:t>р</w:t>
            </w:r>
            <w:r>
              <w:rPr>
                <w:rFonts w:ascii="Arial" w:hAnsi="Arial"/>
                <w:sz w:val="24"/>
              </w:rPr>
              <w:t>ви</w:t>
            </w:r>
            <w:r>
              <w:rPr>
                <w:rFonts w:ascii="Arial" w:hAnsi="Arial"/>
                <w:sz w:val="24"/>
              </w:rPr>
              <w:t>ч</w:t>
            </w:r>
            <w:r>
              <w:rPr>
                <w:rFonts w:ascii="Arial" w:hAnsi="Arial"/>
                <w:sz w:val="24"/>
              </w:rPr>
              <w:t>ной пове</w:t>
            </w:r>
            <w:r>
              <w:rPr>
                <w:rFonts w:ascii="Arial" w:hAnsi="Arial"/>
                <w:sz w:val="24"/>
              </w:rPr>
              <w:t>р</w:t>
            </w:r>
            <w:r>
              <w:rPr>
                <w:rFonts w:ascii="Arial" w:hAnsi="Arial"/>
                <w:sz w:val="24"/>
              </w:rPr>
              <w:t>ке</w:t>
            </w:r>
          </w:p>
        </w:tc>
        <w:tc>
          <w:tcPr>
            <w:tcW w:w="1101" w:type="dxa"/>
          </w:tcPr>
          <w:p w:rsidR="005B4C50" w:rsidRDefault="005B4C50">
            <w:pPr>
              <w:spacing w:line="360" w:lineRule="auto"/>
              <w:jc w:val="center"/>
              <w:rPr>
                <w:rFonts w:ascii="Arial" w:hAnsi="Arial"/>
                <w:sz w:val="24"/>
              </w:rPr>
            </w:pPr>
            <w:r>
              <w:rPr>
                <w:rFonts w:ascii="Arial" w:hAnsi="Arial"/>
                <w:sz w:val="24"/>
              </w:rPr>
              <w:t>пери</w:t>
            </w:r>
            <w:r>
              <w:rPr>
                <w:rFonts w:ascii="Arial" w:hAnsi="Arial"/>
                <w:sz w:val="24"/>
              </w:rPr>
              <w:t>о</w:t>
            </w:r>
            <w:r>
              <w:rPr>
                <w:rFonts w:ascii="Arial" w:hAnsi="Arial"/>
                <w:sz w:val="24"/>
              </w:rPr>
              <w:t>дич</w:t>
            </w:r>
            <w:r>
              <w:rPr>
                <w:rFonts w:ascii="Arial" w:hAnsi="Arial"/>
                <w:sz w:val="24"/>
              </w:rPr>
              <w:t>е</w:t>
            </w:r>
            <w:r>
              <w:rPr>
                <w:rFonts w:ascii="Arial" w:hAnsi="Arial"/>
                <w:sz w:val="24"/>
              </w:rPr>
              <w:t>ской пове</w:t>
            </w:r>
            <w:r>
              <w:rPr>
                <w:rFonts w:ascii="Arial" w:hAnsi="Arial"/>
                <w:sz w:val="24"/>
              </w:rPr>
              <w:t>р</w:t>
            </w:r>
            <w:r>
              <w:rPr>
                <w:rFonts w:ascii="Arial" w:hAnsi="Arial"/>
                <w:sz w:val="24"/>
              </w:rPr>
              <w:t>ке</w:t>
            </w:r>
          </w:p>
        </w:tc>
      </w:tr>
      <w:tr w:rsidR="009149D0" w:rsidTr="009149D0">
        <w:trPr>
          <w:trHeight w:val="417"/>
        </w:trPr>
        <w:tc>
          <w:tcPr>
            <w:tcW w:w="2958" w:type="dxa"/>
          </w:tcPr>
          <w:p w:rsidR="009149D0" w:rsidRPr="009149D0" w:rsidRDefault="009149D0" w:rsidP="009149D0">
            <w:pPr>
              <w:pStyle w:val="a5"/>
              <w:ind w:firstLine="0"/>
              <w:jc w:val="center"/>
              <w:rPr>
                <w:sz w:val="24"/>
                <w:lang w:val="en-US"/>
              </w:rPr>
            </w:pPr>
            <w:r>
              <w:rPr>
                <w:sz w:val="24"/>
                <w:lang w:val="en-US"/>
              </w:rPr>
              <w:t>1</w:t>
            </w:r>
          </w:p>
        </w:tc>
        <w:tc>
          <w:tcPr>
            <w:tcW w:w="1002" w:type="dxa"/>
          </w:tcPr>
          <w:p w:rsidR="009149D0" w:rsidRPr="009149D0" w:rsidRDefault="009149D0" w:rsidP="009149D0">
            <w:pPr>
              <w:spacing w:line="360" w:lineRule="auto"/>
              <w:jc w:val="center"/>
              <w:rPr>
                <w:rFonts w:ascii="Arial" w:hAnsi="Arial"/>
                <w:sz w:val="24"/>
                <w:lang w:val="en-US"/>
              </w:rPr>
            </w:pPr>
            <w:r>
              <w:rPr>
                <w:rFonts w:ascii="Arial" w:hAnsi="Arial"/>
                <w:sz w:val="24"/>
                <w:lang w:val="en-US"/>
              </w:rPr>
              <w:t>2</w:t>
            </w:r>
          </w:p>
        </w:tc>
        <w:tc>
          <w:tcPr>
            <w:tcW w:w="3843" w:type="dxa"/>
          </w:tcPr>
          <w:p w:rsidR="009149D0" w:rsidRDefault="009149D0" w:rsidP="009149D0">
            <w:pPr>
              <w:spacing w:line="360" w:lineRule="auto"/>
              <w:jc w:val="center"/>
              <w:rPr>
                <w:rFonts w:ascii="Arial" w:hAnsi="Arial"/>
                <w:sz w:val="24"/>
                <w:lang w:val="en-US"/>
              </w:rPr>
            </w:pPr>
            <w:r>
              <w:rPr>
                <w:rFonts w:ascii="Arial" w:hAnsi="Arial"/>
                <w:sz w:val="24"/>
                <w:lang w:val="en-US"/>
              </w:rPr>
              <w:t>3</w:t>
            </w:r>
          </w:p>
        </w:tc>
        <w:tc>
          <w:tcPr>
            <w:tcW w:w="997" w:type="dxa"/>
          </w:tcPr>
          <w:p w:rsidR="009149D0" w:rsidRPr="009149D0" w:rsidRDefault="009149D0" w:rsidP="009149D0">
            <w:pPr>
              <w:pStyle w:val="1"/>
              <w:spacing w:line="360" w:lineRule="auto"/>
              <w:rPr>
                <w:rFonts w:ascii="Arial" w:hAnsi="Arial"/>
                <w:sz w:val="24"/>
                <w:lang w:val="en-US"/>
              </w:rPr>
            </w:pPr>
            <w:r>
              <w:rPr>
                <w:rFonts w:ascii="Arial" w:hAnsi="Arial"/>
                <w:sz w:val="24"/>
                <w:lang w:val="en-US"/>
              </w:rPr>
              <w:t>4</w:t>
            </w:r>
          </w:p>
        </w:tc>
        <w:tc>
          <w:tcPr>
            <w:tcW w:w="1101" w:type="dxa"/>
          </w:tcPr>
          <w:p w:rsidR="009149D0" w:rsidRPr="009149D0" w:rsidRDefault="009149D0" w:rsidP="009149D0">
            <w:pPr>
              <w:pStyle w:val="1"/>
              <w:spacing w:line="360" w:lineRule="auto"/>
              <w:rPr>
                <w:rFonts w:ascii="Arial" w:hAnsi="Arial"/>
                <w:sz w:val="24"/>
                <w:lang w:val="en-US"/>
              </w:rPr>
            </w:pPr>
            <w:r>
              <w:rPr>
                <w:rFonts w:ascii="Arial" w:hAnsi="Arial"/>
                <w:sz w:val="24"/>
                <w:lang w:val="en-US"/>
              </w:rPr>
              <w:t>5</w:t>
            </w:r>
          </w:p>
        </w:tc>
      </w:tr>
      <w:tr w:rsidR="005B4C50" w:rsidTr="009149D0">
        <w:trPr>
          <w:trHeight w:val="417"/>
        </w:trPr>
        <w:tc>
          <w:tcPr>
            <w:tcW w:w="2958" w:type="dxa"/>
          </w:tcPr>
          <w:p w:rsidR="005B4C50" w:rsidRDefault="005B4C50">
            <w:pPr>
              <w:pStyle w:val="a5"/>
              <w:ind w:firstLine="0"/>
              <w:rPr>
                <w:sz w:val="24"/>
              </w:rPr>
            </w:pPr>
            <w:r>
              <w:rPr>
                <w:sz w:val="24"/>
              </w:rPr>
              <w:t>1. Внешний осмотр</w:t>
            </w:r>
          </w:p>
        </w:tc>
        <w:tc>
          <w:tcPr>
            <w:tcW w:w="1002" w:type="dxa"/>
          </w:tcPr>
          <w:p w:rsidR="005B4C50" w:rsidRDefault="005B4C50">
            <w:pPr>
              <w:spacing w:line="360" w:lineRule="auto"/>
              <w:jc w:val="center"/>
              <w:rPr>
                <w:rFonts w:ascii="Arial" w:hAnsi="Arial"/>
                <w:sz w:val="24"/>
              </w:rPr>
            </w:pPr>
            <w:r>
              <w:rPr>
                <w:rFonts w:ascii="Arial" w:hAnsi="Arial"/>
                <w:sz w:val="24"/>
              </w:rPr>
              <w:t>8.6.1</w:t>
            </w:r>
          </w:p>
        </w:tc>
        <w:tc>
          <w:tcPr>
            <w:tcW w:w="3843" w:type="dxa"/>
          </w:tcPr>
          <w:p w:rsidR="005B4C50" w:rsidRDefault="005B4C50">
            <w:pPr>
              <w:spacing w:line="360" w:lineRule="auto"/>
              <w:jc w:val="both"/>
              <w:rPr>
                <w:rFonts w:ascii="Arial" w:hAnsi="Arial"/>
                <w:sz w:val="24"/>
                <w:lang w:val="en-US"/>
              </w:rPr>
            </w:pPr>
            <w:r>
              <w:rPr>
                <w:rFonts w:ascii="Arial" w:hAnsi="Arial"/>
                <w:sz w:val="24"/>
                <w:lang w:val="en-US"/>
              </w:rPr>
              <w:t xml:space="preserve">                        </w:t>
            </w:r>
            <w:r>
              <w:rPr>
                <w:rFonts w:ascii="Arial" w:hAnsi="Arial"/>
                <w:sz w:val="24"/>
              </w:rPr>
              <w:t>–</w:t>
            </w:r>
          </w:p>
        </w:tc>
        <w:tc>
          <w:tcPr>
            <w:tcW w:w="997" w:type="dxa"/>
          </w:tcPr>
          <w:p w:rsidR="005B4C50" w:rsidRDefault="005B4C50">
            <w:pPr>
              <w:pStyle w:val="1"/>
              <w:spacing w:line="360" w:lineRule="auto"/>
              <w:rPr>
                <w:rFonts w:ascii="Arial" w:hAnsi="Arial"/>
                <w:sz w:val="24"/>
              </w:rPr>
            </w:pPr>
            <w:r>
              <w:rPr>
                <w:rFonts w:ascii="Arial" w:hAnsi="Arial"/>
                <w:sz w:val="24"/>
              </w:rPr>
              <w:t>Да</w:t>
            </w:r>
          </w:p>
        </w:tc>
        <w:tc>
          <w:tcPr>
            <w:tcW w:w="1101" w:type="dxa"/>
          </w:tcPr>
          <w:p w:rsidR="005B4C50" w:rsidRDefault="005B4C50">
            <w:pPr>
              <w:pStyle w:val="1"/>
              <w:spacing w:line="360" w:lineRule="auto"/>
              <w:rPr>
                <w:rFonts w:ascii="Arial" w:hAnsi="Arial"/>
                <w:sz w:val="24"/>
              </w:rPr>
            </w:pPr>
            <w:r>
              <w:rPr>
                <w:rFonts w:ascii="Arial" w:hAnsi="Arial"/>
                <w:sz w:val="24"/>
              </w:rPr>
              <w:t>Да</w:t>
            </w:r>
          </w:p>
        </w:tc>
      </w:tr>
      <w:tr w:rsidR="005B4C50" w:rsidTr="009149D0">
        <w:trPr>
          <w:trHeight w:val="1231"/>
        </w:trPr>
        <w:tc>
          <w:tcPr>
            <w:tcW w:w="2958" w:type="dxa"/>
            <w:tcBorders>
              <w:bottom w:val="nil"/>
            </w:tcBorders>
            <w:vAlign w:val="center"/>
          </w:tcPr>
          <w:p w:rsidR="005B4C50" w:rsidRDefault="005B4C50" w:rsidP="009D5907">
            <w:pPr>
              <w:pStyle w:val="a5"/>
              <w:ind w:firstLine="0"/>
              <w:jc w:val="left"/>
              <w:rPr>
                <w:sz w:val="24"/>
              </w:rPr>
            </w:pPr>
            <w:r>
              <w:rPr>
                <w:sz w:val="24"/>
              </w:rPr>
              <w:t>2. Опробование</w:t>
            </w:r>
          </w:p>
        </w:tc>
        <w:tc>
          <w:tcPr>
            <w:tcW w:w="1002" w:type="dxa"/>
            <w:tcBorders>
              <w:bottom w:val="nil"/>
            </w:tcBorders>
            <w:vAlign w:val="center"/>
          </w:tcPr>
          <w:p w:rsidR="005B4C50" w:rsidRDefault="005B4C50" w:rsidP="009D5907">
            <w:pPr>
              <w:spacing w:line="360" w:lineRule="auto"/>
              <w:jc w:val="center"/>
              <w:rPr>
                <w:rFonts w:ascii="Arial" w:hAnsi="Arial"/>
                <w:sz w:val="24"/>
              </w:rPr>
            </w:pPr>
            <w:r>
              <w:rPr>
                <w:rFonts w:ascii="Arial" w:hAnsi="Arial"/>
                <w:sz w:val="24"/>
              </w:rPr>
              <w:t>8.6.2</w:t>
            </w:r>
          </w:p>
        </w:tc>
        <w:tc>
          <w:tcPr>
            <w:tcW w:w="3843" w:type="dxa"/>
            <w:tcBorders>
              <w:bottom w:val="nil"/>
            </w:tcBorders>
          </w:tcPr>
          <w:p w:rsidR="005B4C50" w:rsidRDefault="002132CD">
            <w:pPr>
              <w:spacing w:line="360" w:lineRule="auto"/>
              <w:jc w:val="both"/>
              <w:rPr>
                <w:rFonts w:ascii="Arial" w:hAnsi="Arial"/>
                <w:sz w:val="24"/>
              </w:rPr>
            </w:pPr>
            <w:r>
              <w:rPr>
                <w:rFonts w:ascii="Arial" w:hAnsi="Arial"/>
                <w:sz w:val="24"/>
              </w:rPr>
              <w:t xml:space="preserve">1. </w:t>
            </w:r>
            <w:r w:rsidR="005B4C50" w:rsidRPr="002132CD">
              <w:rPr>
                <w:rFonts w:ascii="Arial" w:hAnsi="Arial"/>
                <w:sz w:val="24"/>
              </w:rPr>
              <w:t xml:space="preserve">ПЭВМ типа </w:t>
            </w:r>
            <w:r w:rsidR="005B4C50">
              <w:rPr>
                <w:rFonts w:ascii="Arial" w:hAnsi="Arial"/>
                <w:sz w:val="24"/>
                <w:lang w:val="en-US"/>
              </w:rPr>
              <w:t>IBM</w:t>
            </w:r>
            <w:r w:rsidR="005B4C50" w:rsidRPr="002132CD">
              <w:rPr>
                <w:rFonts w:ascii="Arial" w:hAnsi="Arial"/>
                <w:sz w:val="24"/>
              </w:rPr>
              <w:t xml:space="preserve"> </w:t>
            </w:r>
            <w:r w:rsidR="005B4C50">
              <w:rPr>
                <w:rFonts w:ascii="Arial" w:hAnsi="Arial"/>
                <w:sz w:val="24"/>
                <w:lang w:val="en-US"/>
              </w:rPr>
              <w:t>PC</w:t>
            </w:r>
            <w:r w:rsidR="005B4C50" w:rsidRPr="002132CD">
              <w:rPr>
                <w:rFonts w:ascii="Arial" w:hAnsi="Arial"/>
                <w:sz w:val="24"/>
              </w:rPr>
              <w:t xml:space="preserve"> </w:t>
            </w:r>
            <w:r w:rsidR="005B4C50">
              <w:rPr>
                <w:rFonts w:ascii="Arial" w:hAnsi="Arial"/>
                <w:sz w:val="24"/>
                <w:lang w:val="en-US"/>
              </w:rPr>
              <w:t>AT</w:t>
            </w:r>
          </w:p>
          <w:p w:rsidR="002132CD" w:rsidRPr="002132CD" w:rsidRDefault="002132CD" w:rsidP="009E1308">
            <w:pPr>
              <w:spacing w:line="360" w:lineRule="auto"/>
              <w:jc w:val="both"/>
              <w:rPr>
                <w:rFonts w:ascii="Arial" w:hAnsi="Arial"/>
                <w:sz w:val="24"/>
              </w:rPr>
            </w:pPr>
            <w:r>
              <w:rPr>
                <w:rFonts w:ascii="Arial" w:hAnsi="Arial"/>
                <w:sz w:val="24"/>
              </w:rPr>
              <w:t>2. Преобразователь интерфе</w:t>
            </w:r>
            <w:r>
              <w:rPr>
                <w:rFonts w:ascii="Arial" w:hAnsi="Arial"/>
                <w:sz w:val="24"/>
              </w:rPr>
              <w:t>й</w:t>
            </w:r>
            <w:r>
              <w:rPr>
                <w:rFonts w:ascii="Arial" w:hAnsi="Arial"/>
                <w:sz w:val="24"/>
              </w:rPr>
              <w:t>сов</w:t>
            </w:r>
            <w:r w:rsidRPr="0065716D">
              <w:rPr>
                <w:rFonts w:ascii="Arial" w:hAnsi="Arial"/>
                <w:sz w:val="24"/>
              </w:rPr>
              <w:t xml:space="preserve"> </w:t>
            </w:r>
            <w:r w:rsidR="009E1308">
              <w:rPr>
                <w:rFonts w:ascii="Arial" w:hAnsi="Arial"/>
                <w:sz w:val="24"/>
                <w:lang w:val="en-US"/>
              </w:rPr>
              <w:t>USB</w:t>
            </w:r>
            <w:r w:rsidRPr="00FF1EE4">
              <w:rPr>
                <w:rFonts w:ascii="Arial" w:hAnsi="Arial"/>
                <w:sz w:val="24"/>
              </w:rPr>
              <w:t xml:space="preserve"> </w:t>
            </w:r>
            <w:r>
              <w:rPr>
                <w:rFonts w:ascii="Arial" w:hAnsi="Arial"/>
                <w:noProof/>
                <w:sz w:val="24"/>
              </w:rPr>
              <w:sym w:font="Wingdings" w:char="F0F3"/>
            </w:r>
            <w:r w:rsidRPr="00FF1EE4">
              <w:rPr>
                <w:rFonts w:ascii="Arial" w:hAnsi="Arial"/>
                <w:sz w:val="24"/>
              </w:rPr>
              <w:t xml:space="preserve"> </w:t>
            </w:r>
            <w:r>
              <w:rPr>
                <w:rFonts w:ascii="Arial" w:hAnsi="Arial"/>
                <w:sz w:val="24"/>
                <w:lang w:val="en-US"/>
              </w:rPr>
              <w:t>RS</w:t>
            </w:r>
            <w:r>
              <w:rPr>
                <w:rFonts w:ascii="Arial" w:hAnsi="Arial"/>
                <w:sz w:val="24"/>
              </w:rPr>
              <w:t>485</w:t>
            </w:r>
          </w:p>
        </w:tc>
        <w:tc>
          <w:tcPr>
            <w:tcW w:w="997" w:type="dxa"/>
            <w:tcBorders>
              <w:bottom w:val="nil"/>
            </w:tcBorders>
            <w:vAlign w:val="center"/>
          </w:tcPr>
          <w:p w:rsidR="005B4C50" w:rsidRDefault="005B4C50" w:rsidP="009D5907">
            <w:pPr>
              <w:pStyle w:val="1"/>
              <w:spacing w:line="360" w:lineRule="auto"/>
              <w:rPr>
                <w:rFonts w:ascii="Arial" w:hAnsi="Arial"/>
                <w:sz w:val="24"/>
              </w:rPr>
            </w:pPr>
            <w:r>
              <w:rPr>
                <w:rFonts w:ascii="Arial" w:hAnsi="Arial"/>
                <w:sz w:val="24"/>
              </w:rPr>
              <w:t>Да</w:t>
            </w:r>
          </w:p>
        </w:tc>
        <w:tc>
          <w:tcPr>
            <w:tcW w:w="1101" w:type="dxa"/>
            <w:tcBorders>
              <w:bottom w:val="nil"/>
            </w:tcBorders>
            <w:vAlign w:val="center"/>
          </w:tcPr>
          <w:p w:rsidR="005B4C50" w:rsidRDefault="005B4C50" w:rsidP="009D5907">
            <w:pPr>
              <w:pStyle w:val="1"/>
              <w:spacing w:line="360" w:lineRule="auto"/>
              <w:rPr>
                <w:rFonts w:ascii="Arial" w:hAnsi="Arial"/>
                <w:sz w:val="24"/>
              </w:rPr>
            </w:pPr>
            <w:r>
              <w:rPr>
                <w:rFonts w:ascii="Arial" w:hAnsi="Arial"/>
                <w:sz w:val="24"/>
              </w:rPr>
              <w:t>Да</w:t>
            </w:r>
          </w:p>
        </w:tc>
      </w:tr>
      <w:tr w:rsidR="005B4C50" w:rsidTr="009149D0">
        <w:trPr>
          <w:trHeight w:val="1231"/>
        </w:trPr>
        <w:tc>
          <w:tcPr>
            <w:tcW w:w="2958" w:type="dxa"/>
            <w:tcBorders>
              <w:bottom w:val="nil"/>
            </w:tcBorders>
            <w:vAlign w:val="center"/>
          </w:tcPr>
          <w:p w:rsidR="005B4C50" w:rsidRDefault="00522088" w:rsidP="009D5907">
            <w:pPr>
              <w:pStyle w:val="a5"/>
              <w:ind w:firstLine="0"/>
              <w:jc w:val="left"/>
              <w:rPr>
                <w:sz w:val="24"/>
              </w:rPr>
            </w:pPr>
            <w:r>
              <w:rPr>
                <w:sz w:val="24"/>
              </w:rPr>
              <w:t xml:space="preserve">3. </w:t>
            </w:r>
            <w:r w:rsidR="007202A1">
              <w:rPr>
                <w:sz w:val="24"/>
              </w:rPr>
              <w:t>Проверка идентиф</w:t>
            </w:r>
            <w:r w:rsidR="007202A1">
              <w:rPr>
                <w:sz w:val="24"/>
              </w:rPr>
              <w:t>и</w:t>
            </w:r>
            <w:r w:rsidR="007202A1">
              <w:rPr>
                <w:sz w:val="24"/>
              </w:rPr>
              <w:t>кационных данных пр</w:t>
            </w:r>
            <w:r w:rsidR="007202A1">
              <w:rPr>
                <w:sz w:val="24"/>
              </w:rPr>
              <w:t>о</w:t>
            </w:r>
            <w:r w:rsidR="007202A1">
              <w:rPr>
                <w:sz w:val="24"/>
              </w:rPr>
              <w:t>граммного обеспечения</w:t>
            </w:r>
          </w:p>
        </w:tc>
        <w:tc>
          <w:tcPr>
            <w:tcW w:w="1002" w:type="dxa"/>
            <w:tcBorders>
              <w:bottom w:val="nil"/>
            </w:tcBorders>
            <w:vAlign w:val="center"/>
          </w:tcPr>
          <w:p w:rsidR="005B4C50" w:rsidRDefault="005B4C50" w:rsidP="009D5907">
            <w:pPr>
              <w:spacing w:line="360" w:lineRule="auto"/>
              <w:jc w:val="center"/>
              <w:rPr>
                <w:rFonts w:ascii="Arial" w:hAnsi="Arial"/>
                <w:sz w:val="24"/>
              </w:rPr>
            </w:pPr>
            <w:r>
              <w:rPr>
                <w:rFonts w:ascii="Arial" w:hAnsi="Arial"/>
                <w:sz w:val="24"/>
              </w:rPr>
              <w:t>8.6.3</w:t>
            </w:r>
          </w:p>
          <w:p w:rsidR="00EA0BC0" w:rsidRDefault="00EA0BC0" w:rsidP="009D5907">
            <w:pPr>
              <w:spacing w:line="360" w:lineRule="auto"/>
              <w:jc w:val="center"/>
              <w:rPr>
                <w:rFonts w:ascii="Arial" w:hAnsi="Arial"/>
                <w:sz w:val="24"/>
              </w:rPr>
            </w:pPr>
          </w:p>
        </w:tc>
        <w:tc>
          <w:tcPr>
            <w:tcW w:w="3843" w:type="dxa"/>
            <w:tcBorders>
              <w:bottom w:val="nil"/>
            </w:tcBorders>
          </w:tcPr>
          <w:p w:rsidR="005B4C50" w:rsidRDefault="007202A1" w:rsidP="007202A1">
            <w:pPr>
              <w:spacing w:line="360" w:lineRule="auto"/>
              <w:jc w:val="center"/>
              <w:rPr>
                <w:rFonts w:ascii="Arial" w:hAnsi="Arial"/>
                <w:sz w:val="24"/>
              </w:rPr>
            </w:pPr>
            <w:r>
              <w:rPr>
                <w:rFonts w:ascii="Arial" w:hAnsi="Arial"/>
                <w:sz w:val="24"/>
                <w:lang w:val="en-US"/>
              </w:rPr>
              <w:t>-</w:t>
            </w:r>
          </w:p>
        </w:tc>
        <w:tc>
          <w:tcPr>
            <w:tcW w:w="997" w:type="dxa"/>
            <w:tcBorders>
              <w:bottom w:val="nil"/>
            </w:tcBorders>
            <w:vAlign w:val="center"/>
          </w:tcPr>
          <w:p w:rsidR="005B4C50" w:rsidRDefault="005B4C50" w:rsidP="009D5907">
            <w:pPr>
              <w:pStyle w:val="1"/>
              <w:spacing w:line="360" w:lineRule="auto"/>
              <w:rPr>
                <w:rFonts w:ascii="Arial" w:hAnsi="Arial"/>
                <w:sz w:val="24"/>
              </w:rPr>
            </w:pPr>
            <w:r>
              <w:rPr>
                <w:rFonts w:ascii="Arial" w:hAnsi="Arial"/>
                <w:sz w:val="24"/>
              </w:rPr>
              <w:t>Да</w:t>
            </w:r>
          </w:p>
        </w:tc>
        <w:tc>
          <w:tcPr>
            <w:tcW w:w="1101" w:type="dxa"/>
            <w:tcBorders>
              <w:bottom w:val="nil"/>
            </w:tcBorders>
            <w:vAlign w:val="center"/>
          </w:tcPr>
          <w:p w:rsidR="005B4C50" w:rsidRDefault="005B4C50" w:rsidP="009D5907">
            <w:pPr>
              <w:pStyle w:val="1"/>
              <w:spacing w:line="360" w:lineRule="auto"/>
              <w:rPr>
                <w:rFonts w:ascii="Arial" w:hAnsi="Arial"/>
                <w:sz w:val="24"/>
              </w:rPr>
            </w:pPr>
            <w:r>
              <w:rPr>
                <w:rFonts w:ascii="Arial" w:hAnsi="Arial"/>
                <w:sz w:val="24"/>
              </w:rPr>
              <w:t>Да</w:t>
            </w:r>
          </w:p>
        </w:tc>
      </w:tr>
      <w:tr w:rsidR="005B4C50" w:rsidTr="009149D0">
        <w:trPr>
          <w:cantSplit/>
          <w:trHeight w:val="87"/>
        </w:trPr>
        <w:tc>
          <w:tcPr>
            <w:tcW w:w="9901" w:type="dxa"/>
            <w:gridSpan w:val="5"/>
            <w:tcBorders>
              <w:top w:val="nil"/>
              <w:left w:val="nil"/>
              <w:bottom w:val="nil"/>
              <w:right w:val="nil"/>
            </w:tcBorders>
          </w:tcPr>
          <w:p w:rsidR="00EA79BD" w:rsidRDefault="00EA79BD" w:rsidP="00EA79BD">
            <w:pPr>
              <w:rPr>
                <w:lang w:val="en-US"/>
              </w:rPr>
            </w:pPr>
          </w:p>
          <w:p w:rsidR="00EA79BD" w:rsidRPr="00EA79BD" w:rsidRDefault="00EA79BD" w:rsidP="00EA79BD">
            <w:pPr>
              <w:rPr>
                <w:lang w:val="en-US"/>
              </w:rPr>
            </w:pPr>
          </w:p>
          <w:p w:rsidR="005B4C50" w:rsidRDefault="005B4C50">
            <w:pPr>
              <w:pStyle w:val="1"/>
              <w:spacing w:line="360" w:lineRule="auto"/>
              <w:jc w:val="both"/>
              <w:rPr>
                <w:rFonts w:ascii="Arial" w:hAnsi="Arial"/>
                <w:i/>
                <w:sz w:val="24"/>
              </w:rPr>
            </w:pPr>
          </w:p>
        </w:tc>
      </w:tr>
    </w:tbl>
    <w:p w:rsidR="009149D0" w:rsidRDefault="009149D0">
      <w:pPr>
        <w:rPr>
          <w:rFonts w:ascii="Arial" w:hAnsi="Arial"/>
          <w:i/>
          <w:sz w:val="24"/>
          <w:lang w:val="en-US"/>
        </w:rPr>
      </w:pPr>
    </w:p>
    <w:p w:rsidR="00EA79BD" w:rsidRDefault="009149D0">
      <w:r>
        <w:rPr>
          <w:rFonts w:ascii="Arial" w:hAnsi="Arial"/>
          <w:i/>
          <w:sz w:val="24"/>
        </w:rPr>
        <w:t>Окончание таблицы 4</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97"/>
        <w:gridCol w:w="3823"/>
        <w:gridCol w:w="992"/>
        <w:gridCol w:w="1099"/>
      </w:tblGrid>
      <w:tr w:rsidR="009149D0" w:rsidTr="002F64CF">
        <w:trPr>
          <w:cantSplit/>
          <w:trHeight w:val="668"/>
        </w:trPr>
        <w:tc>
          <w:tcPr>
            <w:tcW w:w="2943" w:type="dxa"/>
            <w:tcBorders>
              <w:top w:val="single" w:sz="4" w:space="0" w:color="auto"/>
              <w:bottom w:val="nil"/>
            </w:tcBorders>
            <w:vAlign w:val="center"/>
          </w:tcPr>
          <w:p w:rsidR="009149D0" w:rsidRPr="009149D0" w:rsidRDefault="009149D0" w:rsidP="009149D0">
            <w:pPr>
              <w:spacing w:line="360" w:lineRule="auto"/>
              <w:jc w:val="center"/>
              <w:rPr>
                <w:rFonts w:ascii="Arial" w:hAnsi="Arial"/>
                <w:sz w:val="24"/>
                <w:lang w:val="en-US"/>
              </w:rPr>
            </w:pPr>
            <w:r>
              <w:rPr>
                <w:rFonts w:ascii="Arial" w:hAnsi="Arial"/>
                <w:sz w:val="24"/>
                <w:lang w:val="en-US"/>
              </w:rPr>
              <w:t>1</w:t>
            </w:r>
          </w:p>
        </w:tc>
        <w:tc>
          <w:tcPr>
            <w:tcW w:w="997" w:type="dxa"/>
            <w:tcBorders>
              <w:top w:val="single" w:sz="4" w:space="0" w:color="auto"/>
              <w:bottom w:val="nil"/>
            </w:tcBorders>
            <w:vAlign w:val="center"/>
          </w:tcPr>
          <w:p w:rsidR="009149D0" w:rsidRPr="009149D0" w:rsidRDefault="009149D0" w:rsidP="009149D0">
            <w:pPr>
              <w:spacing w:line="360" w:lineRule="auto"/>
              <w:jc w:val="center"/>
              <w:rPr>
                <w:rFonts w:ascii="Arial" w:hAnsi="Arial"/>
                <w:sz w:val="24"/>
                <w:lang w:val="en-US"/>
              </w:rPr>
            </w:pPr>
            <w:r>
              <w:rPr>
                <w:rFonts w:ascii="Arial" w:hAnsi="Arial"/>
                <w:sz w:val="24"/>
                <w:lang w:val="en-US"/>
              </w:rPr>
              <w:t>2</w:t>
            </w:r>
          </w:p>
        </w:tc>
        <w:tc>
          <w:tcPr>
            <w:tcW w:w="3823" w:type="dxa"/>
            <w:tcBorders>
              <w:top w:val="single" w:sz="4" w:space="0" w:color="auto"/>
              <w:bottom w:val="nil"/>
            </w:tcBorders>
            <w:vAlign w:val="center"/>
          </w:tcPr>
          <w:p w:rsidR="009149D0" w:rsidRPr="009149D0" w:rsidRDefault="009149D0" w:rsidP="009149D0">
            <w:pPr>
              <w:spacing w:line="360" w:lineRule="auto"/>
              <w:jc w:val="center"/>
              <w:rPr>
                <w:rFonts w:ascii="Arial" w:hAnsi="Arial"/>
                <w:sz w:val="24"/>
                <w:lang w:val="en-US"/>
              </w:rPr>
            </w:pPr>
            <w:r>
              <w:rPr>
                <w:rFonts w:ascii="Arial" w:hAnsi="Arial"/>
                <w:sz w:val="24"/>
                <w:lang w:val="en-US"/>
              </w:rPr>
              <w:t>3</w:t>
            </w:r>
          </w:p>
        </w:tc>
        <w:tc>
          <w:tcPr>
            <w:tcW w:w="992" w:type="dxa"/>
            <w:tcBorders>
              <w:top w:val="single" w:sz="4" w:space="0" w:color="auto"/>
            </w:tcBorders>
            <w:vAlign w:val="center"/>
          </w:tcPr>
          <w:p w:rsidR="009149D0" w:rsidRDefault="009149D0" w:rsidP="002F64CF">
            <w:pPr>
              <w:spacing w:line="360" w:lineRule="auto"/>
              <w:jc w:val="center"/>
              <w:rPr>
                <w:rFonts w:ascii="Arial" w:hAnsi="Arial"/>
                <w:sz w:val="24"/>
              </w:rPr>
            </w:pPr>
            <w:r>
              <w:rPr>
                <w:rFonts w:ascii="Arial" w:hAnsi="Arial"/>
                <w:sz w:val="24"/>
                <w:lang w:val="en-US"/>
              </w:rPr>
              <w:t>4</w:t>
            </w:r>
          </w:p>
        </w:tc>
        <w:tc>
          <w:tcPr>
            <w:tcW w:w="1099" w:type="dxa"/>
            <w:tcBorders>
              <w:top w:val="single" w:sz="4" w:space="0" w:color="auto"/>
            </w:tcBorders>
            <w:vAlign w:val="center"/>
          </w:tcPr>
          <w:p w:rsidR="009149D0" w:rsidRPr="002F64CF" w:rsidRDefault="002F64CF" w:rsidP="002F64CF">
            <w:pPr>
              <w:spacing w:line="360" w:lineRule="auto"/>
              <w:jc w:val="center"/>
              <w:rPr>
                <w:rFonts w:ascii="Arial" w:hAnsi="Arial"/>
                <w:sz w:val="24"/>
                <w:lang w:val="en-US"/>
              </w:rPr>
            </w:pPr>
            <w:r>
              <w:rPr>
                <w:rFonts w:ascii="Arial" w:hAnsi="Arial"/>
                <w:sz w:val="24"/>
                <w:lang w:val="en-US"/>
              </w:rPr>
              <w:t>5</w:t>
            </w:r>
          </w:p>
        </w:tc>
      </w:tr>
      <w:tr w:rsidR="005B4C50" w:rsidTr="009149D0">
        <w:tc>
          <w:tcPr>
            <w:tcW w:w="2943" w:type="dxa"/>
            <w:tcBorders>
              <w:bottom w:val="single" w:sz="4" w:space="0" w:color="auto"/>
            </w:tcBorders>
          </w:tcPr>
          <w:p w:rsidR="005B4C50" w:rsidRDefault="007202A1">
            <w:pPr>
              <w:pStyle w:val="a5"/>
              <w:ind w:firstLine="0"/>
              <w:rPr>
                <w:sz w:val="24"/>
              </w:rPr>
            </w:pPr>
            <w:r w:rsidRPr="007202A1">
              <w:rPr>
                <w:sz w:val="24"/>
              </w:rPr>
              <w:t>4</w:t>
            </w:r>
            <w:r>
              <w:rPr>
                <w:sz w:val="24"/>
              </w:rPr>
              <w:t>. Определение осно</w:t>
            </w:r>
            <w:r>
              <w:rPr>
                <w:sz w:val="24"/>
              </w:rPr>
              <w:t>в</w:t>
            </w:r>
            <w:r>
              <w:rPr>
                <w:sz w:val="24"/>
              </w:rPr>
              <w:t>ной приведенной  п</w:t>
            </w:r>
            <w:r>
              <w:rPr>
                <w:sz w:val="24"/>
              </w:rPr>
              <w:t>о</w:t>
            </w:r>
            <w:r>
              <w:rPr>
                <w:sz w:val="24"/>
              </w:rPr>
              <w:t>грешности измерений</w:t>
            </w:r>
          </w:p>
        </w:tc>
        <w:tc>
          <w:tcPr>
            <w:tcW w:w="997" w:type="dxa"/>
            <w:tcBorders>
              <w:bottom w:val="single" w:sz="4" w:space="0" w:color="auto"/>
            </w:tcBorders>
          </w:tcPr>
          <w:p w:rsidR="007202A1" w:rsidRPr="007202A1" w:rsidRDefault="007202A1" w:rsidP="007202A1">
            <w:pPr>
              <w:spacing w:line="360" w:lineRule="auto"/>
              <w:jc w:val="center"/>
              <w:rPr>
                <w:rFonts w:ascii="Arial" w:hAnsi="Arial"/>
                <w:sz w:val="24"/>
                <w:lang w:val="en-US"/>
              </w:rPr>
            </w:pPr>
            <w:r>
              <w:rPr>
                <w:rFonts w:ascii="Arial" w:hAnsi="Arial"/>
                <w:sz w:val="24"/>
              </w:rPr>
              <w:t>8.6.</w:t>
            </w:r>
            <w:r>
              <w:rPr>
                <w:rFonts w:ascii="Arial" w:hAnsi="Arial"/>
                <w:sz w:val="24"/>
                <w:lang w:val="en-US"/>
              </w:rPr>
              <w:t>4</w:t>
            </w:r>
          </w:p>
          <w:p w:rsidR="005B4C50" w:rsidRDefault="005B4C50">
            <w:pPr>
              <w:spacing w:line="360" w:lineRule="auto"/>
              <w:jc w:val="center"/>
              <w:rPr>
                <w:rFonts w:ascii="Arial" w:hAnsi="Arial"/>
                <w:sz w:val="24"/>
              </w:rPr>
            </w:pPr>
          </w:p>
        </w:tc>
        <w:tc>
          <w:tcPr>
            <w:tcW w:w="3823" w:type="dxa"/>
            <w:tcBorders>
              <w:bottom w:val="single" w:sz="4" w:space="0" w:color="auto"/>
            </w:tcBorders>
          </w:tcPr>
          <w:p w:rsidR="007202A1" w:rsidRDefault="007202A1" w:rsidP="007202A1">
            <w:pPr>
              <w:spacing w:line="360" w:lineRule="auto"/>
              <w:rPr>
                <w:rFonts w:ascii="Arial" w:hAnsi="Arial"/>
                <w:sz w:val="24"/>
              </w:rPr>
            </w:pPr>
            <w:r>
              <w:rPr>
                <w:rFonts w:ascii="Arial" w:hAnsi="Arial"/>
                <w:sz w:val="24"/>
              </w:rPr>
              <w:t>1. Калибратор переменного т</w:t>
            </w:r>
            <w:r>
              <w:rPr>
                <w:rFonts w:ascii="Arial" w:hAnsi="Arial"/>
                <w:sz w:val="24"/>
              </w:rPr>
              <w:t>о</w:t>
            </w:r>
            <w:r>
              <w:rPr>
                <w:rFonts w:ascii="Arial" w:hAnsi="Arial"/>
                <w:sz w:val="24"/>
              </w:rPr>
              <w:t>ка «Ресурс-К2»</w:t>
            </w:r>
          </w:p>
          <w:p w:rsidR="007202A1" w:rsidRDefault="007202A1" w:rsidP="007202A1">
            <w:pPr>
              <w:spacing w:line="360" w:lineRule="auto"/>
              <w:jc w:val="both"/>
              <w:rPr>
                <w:rFonts w:ascii="Arial" w:hAnsi="Arial"/>
                <w:sz w:val="24"/>
              </w:rPr>
            </w:pPr>
            <w:r>
              <w:rPr>
                <w:rFonts w:ascii="Arial" w:hAnsi="Arial"/>
                <w:sz w:val="24"/>
              </w:rPr>
              <w:t xml:space="preserve"> Действующее значение силы тока 1мА – 1,5 А или </w:t>
            </w:r>
          </w:p>
          <w:p w:rsidR="007202A1" w:rsidRDefault="007202A1" w:rsidP="007202A1">
            <w:pPr>
              <w:spacing w:line="360" w:lineRule="auto"/>
              <w:jc w:val="both"/>
              <w:rPr>
                <w:rFonts w:ascii="Arial" w:hAnsi="Arial"/>
                <w:sz w:val="24"/>
              </w:rPr>
            </w:pPr>
            <w:r>
              <w:rPr>
                <w:rFonts w:ascii="Arial" w:hAnsi="Arial"/>
                <w:sz w:val="24"/>
              </w:rPr>
              <w:t xml:space="preserve">5 мА –   7,5 А. </w:t>
            </w:r>
          </w:p>
          <w:p w:rsidR="007202A1" w:rsidRPr="007202A1" w:rsidRDefault="007202A1" w:rsidP="007202A1">
            <w:pPr>
              <w:spacing w:line="360" w:lineRule="auto"/>
              <w:jc w:val="both"/>
              <w:rPr>
                <w:rFonts w:ascii="Arial" w:hAnsi="Arial"/>
                <w:sz w:val="24"/>
              </w:rPr>
            </w:pPr>
            <w:r>
              <w:rPr>
                <w:rFonts w:ascii="Arial" w:hAnsi="Arial"/>
                <w:sz w:val="24"/>
              </w:rPr>
              <w:t>Действующее значение фазн</w:t>
            </w:r>
            <w:r>
              <w:rPr>
                <w:rFonts w:ascii="Arial" w:hAnsi="Arial"/>
                <w:sz w:val="24"/>
              </w:rPr>
              <w:t>о</w:t>
            </w:r>
            <w:r>
              <w:rPr>
                <w:rFonts w:ascii="Arial" w:hAnsi="Arial"/>
                <w:sz w:val="24"/>
              </w:rPr>
              <w:t xml:space="preserve">го напряжения 0,577 – 83,088 В. </w:t>
            </w:r>
            <w:r w:rsidR="005B4C50">
              <w:rPr>
                <w:rFonts w:ascii="Arial" w:hAnsi="Arial"/>
                <w:sz w:val="24"/>
              </w:rPr>
              <w:t xml:space="preserve"> </w:t>
            </w:r>
          </w:p>
          <w:p w:rsidR="005915C0" w:rsidRDefault="009279E2" w:rsidP="009279E2">
            <w:pPr>
              <w:spacing w:line="360" w:lineRule="auto"/>
              <w:jc w:val="both"/>
              <w:rPr>
                <w:rFonts w:ascii="Arial" w:hAnsi="Arial"/>
                <w:sz w:val="24"/>
              </w:rPr>
            </w:pPr>
            <w:r>
              <w:rPr>
                <w:rFonts w:ascii="Arial" w:hAnsi="Arial"/>
                <w:sz w:val="24"/>
              </w:rPr>
              <w:t>Действующее значение</w:t>
            </w:r>
          </w:p>
          <w:p w:rsidR="009279E2" w:rsidRDefault="009279E2" w:rsidP="009279E2">
            <w:pPr>
              <w:spacing w:line="360" w:lineRule="auto"/>
              <w:jc w:val="both"/>
              <w:rPr>
                <w:rFonts w:ascii="Arial" w:hAnsi="Arial"/>
                <w:sz w:val="24"/>
              </w:rPr>
            </w:pPr>
            <w:r>
              <w:rPr>
                <w:rFonts w:ascii="Arial" w:hAnsi="Arial"/>
                <w:sz w:val="24"/>
              </w:rPr>
              <w:t xml:space="preserve"> ме</w:t>
            </w:r>
            <w:r>
              <w:rPr>
                <w:rFonts w:ascii="Arial" w:hAnsi="Arial"/>
                <w:sz w:val="24"/>
              </w:rPr>
              <w:t>ж</w:t>
            </w:r>
            <w:r>
              <w:rPr>
                <w:rFonts w:ascii="Arial" w:hAnsi="Arial"/>
                <w:sz w:val="24"/>
              </w:rPr>
              <w:t xml:space="preserve">дуфазного напряжения </w:t>
            </w:r>
          </w:p>
          <w:p w:rsidR="009279E2" w:rsidRDefault="009279E2" w:rsidP="009279E2">
            <w:pPr>
              <w:spacing w:line="360" w:lineRule="auto"/>
              <w:jc w:val="both"/>
              <w:rPr>
                <w:rFonts w:ascii="Arial" w:hAnsi="Arial"/>
                <w:sz w:val="24"/>
              </w:rPr>
            </w:pPr>
            <w:r>
              <w:rPr>
                <w:rFonts w:ascii="Arial" w:hAnsi="Arial"/>
                <w:sz w:val="24"/>
              </w:rPr>
              <w:t>1 –</w:t>
            </w:r>
            <w:r w:rsidR="00D73F57">
              <w:rPr>
                <w:rFonts w:ascii="Arial" w:hAnsi="Arial"/>
                <w:sz w:val="24"/>
              </w:rPr>
              <w:t xml:space="preserve"> </w:t>
            </w:r>
            <w:r>
              <w:rPr>
                <w:rFonts w:ascii="Arial" w:hAnsi="Arial"/>
                <w:sz w:val="24"/>
              </w:rPr>
              <w:t>144 В.</w:t>
            </w:r>
          </w:p>
          <w:p w:rsidR="006B1CC5" w:rsidRDefault="006B1CC5" w:rsidP="006B1CC5">
            <w:pPr>
              <w:spacing w:line="360" w:lineRule="auto"/>
              <w:jc w:val="both"/>
              <w:rPr>
                <w:rFonts w:ascii="Arial" w:hAnsi="Arial"/>
                <w:sz w:val="24"/>
              </w:rPr>
            </w:pPr>
            <w:r>
              <w:rPr>
                <w:rFonts w:ascii="Arial" w:hAnsi="Arial"/>
                <w:sz w:val="24"/>
              </w:rPr>
              <w:t>Предел основной погрешности</w:t>
            </w:r>
          </w:p>
          <w:p w:rsidR="006B1CC5" w:rsidRDefault="006B1CC5" w:rsidP="006B1CC5">
            <w:pPr>
              <w:spacing w:line="360" w:lineRule="auto"/>
              <w:jc w:val="both"/>
              <w:rPr>
                <w:rFonts w:ascii="Arial" w:hAnsi="Arial"/>
                <w:sz w:val="24"/>
              </w:rPr>
            </w:pPr>
            <w:r>
              <w:rPr>
                <w:rFonts w:ascii="Arial" w:hAnsi="Arial"/>
                <w:sz w:val="24"/>
              </w:rPr>
              <w:sym w:font="Symbol" w:char="F0B1"/>
            </w:r>
            <w:r w:rsidR="005915C0">
              <w:rPr>
                <w:rFonts w:ascii="Arial" w:hAnsi="Arial"/>
                <w:sz w:val="24"/>
              </w:rPr>
              <w:t xml:space="preserve"> </w:t>
            </w:r>
            <w:r>
              <w:rPr>
                <w:rFonts w:ascii="Arial" w:hAnsi="Arial"/>
                <w:sz w:val="24"/>
              </w:rPr>
              <w:t>(0,05 + 0,01</w:t>
            </w:r>
            <w:r>
              <w:rPr>
                <w:rFonts w:ascii="Arial" w:hAnsi="Arial"/>
                <w:sz w:val="24"/>
              </w:rPr>
              <w:sym w:font="Symbol" w:char="F0B4"/>
            </w:r>
            <w:r>
              <w:rPr>
                <w:rFonts w:ascii="Arial" w:hAnsi="Arial"/>
                <w:sz w:val="24"/>
              </w:rPr>
              <w:t>(|Х</w:t>
            </w:r>
            <w:r>
              <w:rPr>
                <w:rFonts w:ascii="Arial" w:hAnsi="Arial"/>
                <w:sz w:val="24"/>
                <w:vertAlign w:val="subscript"/>
              </w:rPr>
              <w:t>ном</w:t>
            </w:r>
            <w:r>
              <w:rPr>
                <w:rFonts w:ascii="Arial" w:hAnsi="Arial"/>
                <w:sz w:val="24"/>
              </w:rPr>
              <w:t>/Х-1|)</w:t>
            </w:r>
            <w:r w:rsidR="005915C0">
              <w:rPr>
                <w:rFonts w:ascii="Arial" w:hAnsi="Arial"/>
                <w:sz w:val="24"/>
              </w:rPr>
              <w:t xml:space="preserve"> </w:t>
            </w:r>
            <w:r>
              <w:rPr>
                <w:rFonts w:ascii="Arial" w:hAnsi="Arial"/>
                <w:sz w:val="24"/>
              </w:rPr>
              <w:t>%.</w:t>
            </w:r>
          </w:p>
          <w:p w:rsidR="006B1CC5" w:rsidRPr="005E7211" w:rsidRDefault="006B1CC5" w:rsidP="006B1CC5">
            <w:pPr>
              <w:spacing w:line="360" w:lineRule="auto"/>
              <w:jc w:val="both"/>
              <w:rPr>
                <w:rFonts w:ascii="Arial" w:hAnsi="Arial"/>
                <w:sz w:val="24"/>
              </w:rPr>
            </w:pPr>
            <w:r>
              <w:rPr>
                <w:rFonts w:ascii="Arial" w:hAnsi="Arial"/>
                <w:sz w:val="24"/>
              </w:rPr>
              <w:t>Диапазон значения мощностей (фиктивных мощностей) от 0,01</w:t>
            </w:r>
            <w:r>
              <w:rPr>
                <w:rFonts w:ascii="Arial" w:hAnsi="Arial"/>
                <w:sz w:val="24"/>
                <w:vertAlign w:val="superscript"/>
              </w:rPr>
              <w:t>.</w:t>
            </w:r>
            <w:r>
              <w:rPr>
                <w:rFonts w:ascii="Arial" w:hAnsi="Arial"/>
                <w:sz w:val="24"/>
                <w:lang w:val="en-US"/>
              </w:rPr>
              <w:t>I</w:t>
            </w:r>
            <w:r>
              <w:rPr>
                <w:rFonts w:ascii="Arial" w:hAnsi="Arial"/>
                <w:sz w:val="24"/>
                <w:vertAlign w:val="subscript"/>
              </w:rPr>
              <w:t>ном</w:t>
            </w:r>
            <w:r>
              <w:rPr>
                <w:rFonts w:ascii="Arial" w:hAnsi="Arial"/>
                <w:sz w:val="24"/>
                <w:vertAlign w:val="superscript"/>
              </w:rPr>
              <w:t>.</w:t>
            </w:r>
            <w:r>
              <w:rPr>
                <w:rFonts w:ascii="Arial" w:hAnsi="Arial"/>
                <w:sz w:val="24"/>
                <w:lang w:val="en-US"/>
              </w:rPr>
              <w:t>U</w:t>
            </w:r>
            <w:r>
              <w:rPr>
                <w:rFonts w:ascii="Arial" w:hAnsi="Arial"/>
                <w:sz w:val="24"/>
                <w:vertAlign w:val="subscript"/>
              </w:rPr>
              <w:t xml:space="preserve">ном  </w:t>
            </w:r>
            <w:r>
              <w:rPr>
                <w:rFonts w:ascii="Arial" w:hAnsi="Arial"/>
                <w:sz w:val="24"/>
              </w:rPr>
              <w:t>до 1,5</w:t>
            </w:r>
            <w:r>
              <w:rPr>
                <w:rFonts w:ascii="Arial" w:hAnsi="Arial"/>
                <w:sz w:val="24"/>
                <w:vertAlign w:val="superscript"/>
              </w:rPr>
              <w:t>.</w:t>
            </w:r>
            <w:r>
              <w:rPr>
                <w:rFonts w:ascii="Arial" w:hAnsi="Arial"/>
                <w:sz w:val="24"/>
                <w:lang w:val="en-US"/>
              </w:rPr>
              <w:t>I</w:t>
            </w:r>
            <w:r>
              <w:rPr>
                <w:rFonts w:ascii="Arial" w:hAnsi="Arial"/>
                <w:sz w:val="24"/>
                <w:vertAlign w:val="subscript"/>
              </w:rPr>
              <w:t>ном</w:t>
            </w:r>
            <w:r>
              <w:rPr>
                <w:rFonts w:ascii="Arial" w:hAnsi="Arial"/>
                <w:sz w:val="24"/>
                <w:vertAlign w:val="superscript"/>
              </w:rPr>
              <w:t>.</w:t>
            </w:r>
            <w:r>
              <w:rPr>
                <w:rFonts w:ascii="Arial" w:hAnsi="Arial"/>
                <w:sz w:val="24"/>
                <w:lang w:val="en-US"/>
              </w:rPr>
              <w:t>U</w:t>
            </w:r>
            <w:r>
              <w:rPr>
                <w:rFonts w:ascii="Arial" w:hAnsi="Arial"/>
                <w:sz w:val="24"/>
                <w:vertAlign w:val="subscript"/>
              </w:rPr>
              <w:t>ном</w:t>
            </w:r>
            <w:r>
              <w:rPr>
                <w:rFonts w:ascii="Arial" w:hAnsi="Arial"/>
                <w:sz w:val="24"/>
              </w:rPr>
              <w:t xml:space="preserve"> (для каждой фазы), от 0,01</w:t>
            </w:r>
            <w:r>
              <w:rPr>
                <w:rFonts w:ascii="Arial" w:hAnsi="Arial"/>
                <w:sz w:val="24"/>
                <w:vertAlign w:val="superscript"/>
              </w:rPr>
              <w:t>.</w:t>
            </w:r>
            <w:r>
              <w:rPr>
                <w:rFonts w:ascii="Arial" w:hAnsi="Arial"/>
                <w:sz w:val="24"/>
                <w:lang w:val="en-US"/>
              </w:rPr>
              <w:t>I</w:t>
            </w:r>
            <w:r>
              <w:rPr>
                <w:rFonts w:ascii="Arial" w:hAnsi="Arial"/>
                <w:sz w:val="24"/>
                <w:vertAlign w:val="subscript"/>
              </w:rPr>
              <w:t>ном</w:t>
            </w:r>
            <w:r>
              <w:rPr>
                <w:rFonts w:ascii="Arial" w:hAnsi="Arial"/>
                <w:sz w:val="24"/>
                <w:vertAlign w:val="superscript"/>
              </w:rPr>
              <w:t>.</w:t>
            </w:r>
            <w:r>
              <w:rPr>
                <w:rFonts w:ascii="Arial" w:hAnsi="Arial"/>
                <w:sz w:val="24"/>
                <w:lang w:val="en-US"/>
              </w:rPr>
              <w:t>U</w:t>
            </w:r>
            <w:r>
              <w:rPr>
                <w:rFonts w:ascii="Arial" w:hAnsi="Arial"/>
                <w:sz w:val="24"/>
                <w:vertAlign w:val="subscript"/>
              </w:rPr>
              <w:t xml:space="preserve">ном  </w:t>
            </w:r>
            <w:r>
              <w:rPr>
                <w:rFonts w:ascii="Arial" w:hAnsi="Arial"/>
                <w:sz w:val="24"/>
              </w:rPr>
              <w:t>до 4,5</w:t>
            </w:r>
            <w:r>
              <w:rPr>
                <w:rFonts w:ascii="Arial" w:hAnsi="Arial"/>
                <w:sz w:val="24"/>
                <w:vertAlign w:val="superscript"/>
              </w:rPr>
              <w:t>.</w:t>
            </w:r>
            <w:r>
              <w:rPr>
                <w:rFonts w:ascii="Arial" w:hAnsi="Arial"/>
                <w:sz w:val="24"/>
                <w:lang w:val="en-US"/>
              </w:rPr>
              <w:t>I</w:t>
            </w:r>
            <w:r>
              <w:rPr>
                <w:rFonts w:ascii="Arial" w:hAnsi="Arial"/>
                <w:sz w:val="24"/>
                <w:vertAlign w:val="subscript"/>
              </w:rPr>
              <w:t>ном</w:t>
            </w:r>
            <w:r>
              <w:rPr>
                <w:rFonts w:ascii="Arial" w:hAnsi="Arial"/>
                <w:sz w:val="24"/>
                <w:vertAlign w:val="superscript"/>
              </w:rPr>
              <w:t>.</w:t>
            </w:r>
            <w:r>
              <w:rPr>
                <w:rFonts w:ascii="Arial" w:hAnsi="Arial"/>
                <w:sz w:val="24"/>
                <w:lang w:val="en-US"/>
              </w:rPr>
              <w:t>U</w:t>
            </w:r>
            <w:r>
              <w:rPr>
                <w:rFonts w:ascii="Arial" w:hAnsi="Arial"/>
                <w:sz w:val="24"/>
                <w:vertAlign w:val="subscript"/>
              </w:rPr>
              <w:t>ном</w:t>
            </w:r>
            <w:r>
              <w:rPr>
                <w:rFonts w:ascii="Arial" w:hAnsi="Arial"/>
                <w:sz w:val="24"/>
              </w:rPr>
              <w:t xml:space="preserve"> (для трех фаз). Предел основной погрешн</w:t>
            </w:r>
            <w:r>
              <w:rPr>
                <w:rFonts w:ascii="Arial" w:hAnsi="Arial"/>
                <w:sz w:val="24"/>
              </w:rPr>
              <w:t>о</w:t>
            </w:r>
            <w:r>
              <w:rPr>
                <w:rFonts w:ascii="Arial" w:hAnsi="Arial"/>
                <w:sz w:val="24"/>
              </w:rPr>
              <w:t>сти</w:t>
            </w:r>
            <w:r w:rsidR="005915C0">
              <w:rPr>
                <w:rFonts w:ascii="Arial" w:hAnsi="Arial"/>
                <w:sz w:val="24"/>
              </w:rPr>
              <w:t xml:space="preserve"> </w:t>
            </w:r>
            <w:r w:rsidRPr="005E7211">
              <w:rPr>
                <w:rFonts w:ascii="Arial" w:hAnsi="Arial"/>
                <w:sz w:val="24"/>
              </w:rPr>
              <w:sym w:font="Symbol" w:char="F0B1"/>
            </w:r>
            <w:r w:rsidR="005915C0">
              <w:rPr>
                <w:rFonts w:ascii="Arial" w:hAnsi="Arial"/>
                <w:sz w:val="24"/>
              </w:rPr>
              <w:t xml:space="preserve"> </w:t>
            </w:r>
            <w:r w:rsidRPr="005E7211">
              <w:rPr>
                <w:rFonts w:ascii="Arial" w:hAnsi="Arial"/>
                <w:sz w:val="24"/>
              </w:rPr>
              <w:t>(0,1 + 0,02</w:t>
            </w:r>
            <w:r w:rsidRPr="005E7211">
              <w:rPr>
                <w:rFonts w:ascii="Arial" w:hAnsi="Arial"/>
                <w:sz w:val="24"/>
              </w:rPr>
              <w:sym w:font="Symbol" w:char="F0B4"/>
            </w:r>
            <w:r w:rsidRPr="005E7211">
              <w:rPr>
                <w:rFonts w:ascii="Arial" w:hAnsi="Arial"/>
                <w:sz w:val="24"/>
              </w:rPr>
              <w:t>(|Х</w:t>
            </w:r>
            <w:r w:rsidRPr="005E7211">
              <w:rPr>
                <w:rFonts w:ascii="Arial" w:hAnsi="Arial"/>
                <w:sz w:val="24"/>
                <w:vertAlign w:val="subscript"/>
              </w:rPr>
              <w:t>ном</w:t>
            </w:r>
            <w:r w:rsidRPr="005E7211">
              <w:rPr>
                <w:rFonts w:ascii="Arial" w:hAnsi="Arial"/>
                <w:sz w:val="24"/>
              </w:rPr>
              <w:t>/Х-1|)</w:t>
            </w:r>
            <w:r w:rsidR="005915C0">
              <w:rPr>
                <w:rFonts w:ascii="Arial" w:hAnsi="Arial"/>
                <w:sz w:val="24"/>
              </w:rPr>
              <w:t xml:space="preserve"> </w:t>
            </w:r>
            <w:r w:rsidRPr="005E7211">
              <w:rPr>
                <w:rFonts w:ascii="Arial" w:hAnsi="Arial"/>
                <w:sz w:val="24"/>
              </w:rPr>
              <w:t>%.</w:t>
            </w:r>
          </w:p>
          <w:p w:rsidR="006B1CC5" w:rsidRDefault="006B1CC5" w:rsidP="006B1CC5">
            <w:pPr>
              <w:spacing w:line="360" w:lineRule="auto"/>
              <w:jc w:val="both"/>
              <w:rPr>
                <w:rFonts w:ascii="Arial" w:hAnsi="Arial"/>
                <w:sz w:val="24"/>
              </w:rPr>
            </w:pPr>
            <w:r w:rsidRPr="005E7211">
              <w:rPr>
                <w:rFonts w:ascii="Arial" w:hAnsi="Arial"/>
                <w:sz w:val="24"/>
              </w:rPr>
              <w:t>Диапазон частот 45 – 55 Гц. Предел абсолютной</w:t>
            </w:r>
            <w:r>
              <w:rPr>
                <w:rFonts w:ascii="Arial" w:hAnsi="Arial"/>
                <w:sz w:val="24"/>
              </w:rPr>
              <w:t xml:space="preserve"> погрешн</w:t>
            </w:r>
            <w:r>
              <w:rPr>
                <w:rFonts w:ascii="Arial" w:hAnsi="Arial"/>
                <w:sz w:val="24"/>
              </w:rPr>
              <w:t>о</w:t>
            </w:r>
            <w:r>
              <w:rPr>
                <w:rFonts w:ascii="Arial" w:hAnsi="Arial"/>
                <w:sz w:val="24"/>
              </w:rPr>
              <w:t xml:space="preserve">сти </w:t>
            </w:r>
            <w:r>
              <w:rPr>
                <w:rFonts w:ascii="Arial" w:hAnsi="Arial" w:cs="Arial"/>
                <w:sz w:val="24"/>
              </w:rPr>
              <w:t xml:space="preserve">± </w:t>
            </w:r>
            <w:r>
              <w:rPr>
                <w:rFonts w:ascii="Arial" w:hAnsi="Arial"/>
                <w:sz w:val="24"/>
              </w:rPr>
              <w:t>0,005 Гц.</w:t>
            </w:r>
          </w:p>
          <w:p w:rsidR="005B4C50" w:rsidRPr="00FF1EE4" w:rsidRDefault="00D73F57" w:rsidP="006B1CC5">
            <w:pPr>
              <w:spacing w:line="360" w:lineRule="auto"/>
              <w:jc w:val="both"/>
              <w:rPr>
                <w:rFonts w:ascii="Arial" w:hAnsi="Arial"/>
                <w:sz w:val="24"/>
              </w:rPr>
            </w:pPr>
            <w:r>
              <w:rPr>
                <w:rFonts w:ascii="Arial" w:hAnsi="Arial"/>
                <w:sz w:val="24"/>
              </w:rPr>
              <w:t>2</w:t>
            </w:r>
            <w:r w:rsidR="006B1CC5" w:rsidRPr="00FF1EE4">
              <w:rPr>
                <w:rFonts w:ascii="Arial" w:hAnsi="Arial"/>
                <w:sz w:val="24"/>
              </w:rPr>
              <w:t xml:space="preserve">. ПЭВМ типа </w:t>
            </w:r>
            <w:r w:rsidR="006B1CC5">
              <w:rPr>
                <w:rFonts w:ascii="Arial" w:hAnsi="Arial"/>
                <w:sz w:val="24"/>
                <w:lang w:val="en-US"/>
              </w:rPr>
              <w:t>IBM</w:t>
            </w:r>
            <w:r w:rsidR="006B1CC5" w:rsidRPr="00FF1EE4">
              <w:rPr>
                <w:rFonts w:ascii="Arial" w:hAnsi="Arial"/>
                <w:sz w:val="24"/>
              </w:rPr>
              <w:t xml:space="preserve"> </w:t>
            </w:r>
            <w:r w:rsidR="006B1CC5">
              <w:rPr>
                <w:rFonts w:ascii="Arial" w:hAnsi="Arial"/>
                <w:sz w:val="24"/>
                <w:lang w:val="en-US"/>
              </w:rPr>
              <w:t>PC</w:t>
            </w:r>
          </w:p>
        </w:tc>
        <w:tc>
          <w:tcPr>
            <w:tcW w:w="992" w:type="dxa"/>
            <w:tcBorders>
              <w:bottom w:val="single" w:sz="4" w:space="0" w:color="auto"/>
            </w:tcBorders>
          </w:tcPr>
          <w:p w:rsidR="005B4C50" w:rsidRDefault="007202A1">
            <w:pPr>
              <w:pStyle w:val="1"/>
              <w:spacing w:line="360" w:lineRule="auto"/>
              <w:rPr>
                <w:rFonts w:ascii="Arial" w:hAnsi="Arial"/>
                <w:sz w:val="24"/>
              </w:rPr>
            </w:pPr>
            <w:r>
              <w:rPr>
                <w:rFonts w:ascii="Arial" w:hAnsi="Arial"/>
                <w:sz w:val="24"/>
              </w:rPr>
              <w:t>Да</w:t>
            </w:r>
          </w:p>
        </w:tc>
        <w:tc>
          <w:tcPr>
            <w:tcW w:w="1099" w:type="dxa"/>
            <w:tcBorders>
              <w:bottom w:val="single" w:sz="4" w:space="0" w:color="auto"/>
            </w:tcBorders>
          </w:tcPr>
          <w:p w:rsidR="005B4C50" w:rsidRDefault="007202A1">
            <w:pPr>
              <w:pStyle w:val="1"/>
              <w:spacing w:line="360" w:lineRule="auto"/>
              <w:rPr>
                <w:rFonts w:ascii="Arial" w:hAnsi="Arial"/>
                <w:sz w:val="24"/>
              </w:rPr>
            </w:pPr>
            <w:r>
              <w:rPr>
                <w:rFonts w:ascii="Arial" w:hAnsi="Arial"/>
                <w:sz w:val="24"/>
              </w:rPr>
              <w:t>Да</w:t>
            </w:r>
          </w:p>
        </w:tc>
      </w:tr>
    </w:tbl>
    <w:p w:rsidR="003E2E1A" w:rsidRDefault="003E2E1A" w:rsidP="003E2E1A">
      <w:pPr>
        <w:pStyle w:val="a5"/>
        <w:ind w:left="1069" w:firstLine="0"/>
        <w:jc w:val="left"/>
        <w:rPr>
          <w:sz w:val="24"/>
          <w:lang w:val="en-US"/>
        </w:rPr>
      </w:pPr>
    </w:p>
    <w:p w:rsidR="009149D0" w:rsidRDefault="009149D0" w:rsidP="003E2E1A">
      <w:pPr>
        <w:pStyle w:val="a5"/>
        <w:ind w:left="1069" w:firstLine="0"/>
        <w:jc w:val="left"/>
        <w:rPr>
          <w:sz w:val="24"/>
          <w:lang w:val="en-US"/>
        </w:rPr>
      </w:pPr>
    </w:p>
    <w:p w:rsidR="005B4C50" w:rsidRPr="00840F7C" w:rsidRDefault="00840F7C">
      <w:pPr>
        <w:pStyle w:val="a5"/>
        <w:numPr>
          <w:ilvl w:val="1"/>
          <w:numId w:val="3"/>
        </w:numPr>
        <w:jc w:val="left"/>
        <w:rPr>
          <w:sz w:val="24"/>
          <w:lang w:val="en-US"/>
        </w:rPr>
      </w:pPr>
      <w:r>
        <w:rPr>
          <w:sz w:val="24"/>
        </w:rPr>
        <w:t xml:space="preserve"> Требования безопасности</w:t>
      </w:r>
    </w:p>
    <w:p w:rsidR="00840F7C" w:rsidRPr="00840F7C" w:rsidRDefault="00840F7C" w:rsidP="00464836">
      <w:pPr>
        <w:pStyle w:val="ab"/>
        <w:tabs>
          <w:tab w:val="clear" w:pos="1701"/>
          <w:tab w:val="clear" w:pos="1843"/>
        </w:tabs>
        <w:spacing w:line="360" w:lineRule="auto"/>
        <w:ind w:left="0" w:firstLine="709"/>
        <w:rPr>
          <w:rFonts w:ascii="Arial" w:hAnsi="Arial" w:cs="Arial"/>
          <w:sz w:val="24"/>
          <w:szCs w:val="24"/>
        </w:rPr>
      </w:pPr>
      <w:r>
        <w:rPr>
          <w:rFonts w:ascii="Arial" w:hAnsi="Arial" w:cs="Arial"/>
          <w:sz w:val="24"/>
          <w:szCs w:val="24"/>
        </w:rPr>
        <w:t xml:space="preserve">8.3.1 </w:t>
      </w:r>
      <w:r w:rsidRPr="00840F7C">
        <w:rPr>
          <w:rFonts w:ascii="Arial" w:hAnsi="Arial" w:cs="Arial"/>
          <w:sz w:val="24"/>
          <w:szCs w:val="24"/>
        </w:rPr>
        <w:t>При работе с приборами необходимо пользоваться только исправным</w:t>
      </w:r>
      <w:r>
        <w:rPr>
          <w:rFonts w:ascii="Arial" w:hAnsi="Arial" w:cs="Arial"/>
          <w:sz w:val="24"/>
          <w:szCs w:val="24"/>
        </w:rPr>
        <w:t xml:space="preserve"> </w:t>
      </w:r>
      <w:r w:rsidRPr="00840F7C">
        <w:rPr>
          <w:rFonts w:ascii="Arial" w:hAnsi="Arial" w:cs="Arial"/>
          <w:sz w:val="24"/>
          <w:szCs w:val="24"/>
        </w:rPr>
        <w:t xml:space="preserve"> и</w:t>
      </w:r>
      <w:r>
        <w:rPr>
          <w:rFonts w:ascii="Arial" w:hAnsi="Arial" w:cs="Arial"/>
          <w:sz w:val="24"/>
          <w:szCs w:val="24"/>
        </w:rPr>
        <w:t>н</w:t>
      </w:r>
      <w:r w:rsidRPr="00840F7C">
        <w:rPr>
          <w:rFonts w:ascii="Arial" w:hAnsi="Arial" w:cs="Arial"/>
          <w:sz w:val="24"/>
          <w:szCs w:val="24"/>
        </w:rPr>
        <w:t>с</w:t>
      </w:r>
      <w:r w:rsidRPr="00840F7C">
        <w:rPr>
          <w:rFonts w:ascii="Arial" w:hAnsi="Arial" w:cs="Arial"/>
          <w:sz w:val="24"/>
          <w:szCs w:val="24"/>
        </w:rPr>
        <w:t>т</w:t>
      </w:r>
      <w:r w:rsidRPr="00840F7C">
        <w:rPr>
          <w:rFonts w:ascii="Arial" w:hAnsi="Arial" w:cs="Arial"/>
          <w:sz w:val="24"/>
          <w:szCs w:val="24"/>
        </w:rPr>
        <w:t>рументом и оборудованием.</w:t>
      </w:r>
    </w:p>
    <w:p w:rsidR="005B2E5C" w:rsidRDefault="00840F7C" w:rsidP="005B2E5C">
      <w:pPr>
        <w:pStyle w:val="a5"/>
        <w:ind w:firstLine="709"/>
        <w:rPr>
          <w:sz w:val="24"/>
        </w:rPr>
      </w:pPr>
      <w:r>
        <w:rPr>
          <w:sz w:val="24"/>
        </w:rPr>
        <w:lastRenderedPageBreak/>
        <w:t>8.3.2</w:t>
      </w:r>
      <w:r w:rsidR="005B4C50">
        <w:rPr>
          <w:sz w:val="24"/>
        </w:rPr>
        <w:t xml:space="preserve"> При проведении поверки </w:t>
      </w:r>
      <w:r w:rsidR="005B2E5C">
        <w:rPr>
          <w:sz w:val="24"/>
        </w:rPr>
        <w:t xml:space="preserve">подключение и отключение </w:t>
      </w:r>
      <w:r w:rsidR="00856C87">
        <w:rPr>
          <w:sz w:val="24"/>
        </w:rPr>
        <w:t>приборов  серии 3021</w:t>
      </w:r>
      <w:r w:rsidR="005B2E5C">
        <w:rPr>
          <w:sz w:val="24"/>
        </w:rPr>
        <w:t xml:space="preserve"> необходимо выполнять только при отключении силовых цепей, приняв меры против случайного включения.</w:t>
      </w:r>
    </w:p>
    <w:p w:rsidR="005B4C50" w:rsidRPr="00FF1EE4" w:rsidRDefault="005B4C50">
      <w:pPr>
        <w:pStyle w:val="a5"/>
        <w:numPr>
          <w:ilvl w:val="12"/>
          <w:numId w:val="0"/>
        </w:numPr>
        <w:ind w:firstLine="709"/>
        <w:rPr>
          <w:sz w:val="24"/>
        </w:rPr>
      </w:pPr>
      <w:r>
        <w:rPr>
          <w:sz w:val="24"/>
        </w:rPr>
        <w:t>8.4 Условия поверки</w:t>
      </w:r>
    </w:p>
    <w:p w:rsidR="005B4C50" w:rsidRDefault="005B4C50">
      <w:pPr>
        <w:spacing w:line="360" w:lineRule="auto"/>
        <w:ind w:firstLine="708"/>
        <w:rPr>
          <w:rFonts w:ascii="Arial" w:hAnsi="Arial"/>
          <w:sz w:val="24"/>
        </w:rPr>
      </w:pPr>
      <w:r w:rsidRPr="00FF1EE4">
        <w:rPr>
          <w:rFonts w:ascii="Arial" w:hAnsi="Arial"/>
          <w:sz w:val="24"/>
        </w:rPr>
        <w:t>8</w:t>
      </w:r>
      <w:r>
        <w:rPr>
          <w:rFonts w:ascii="Arial" w:hAnsi="Arial"/>
          <w:sz w:val="24"/>
        </w:rPr>
        <w:t>.4.1 При проведении поверки должны соблюдаться следующие условия:</w:t>
      </w:r>
    </w:p>
    <w:p w:rsidR="005B4C50" w:rsidRDefault="005B4C50">
      <w:pPr>
        <w:spacing w:line="360" w:lineRule="auto"/>
        <w:ind w:firstLine="709"/>
        <w:rPr>
          <w:rFonts w:ascii="Arial" w:hAnsi="Arial"/>
          <w:sz w:val="24"/>
        </w:rPr>
      </w:pPr>
      <w:r>
        <w:rPr>
          <w:rFonts w:ascii="Arial" w:hAnsi="Arial"/>
          <w:sz w:val="24"/>
        </w:rPr>
        <w:t xml:space="preserve">- температура окружающего воздуха,    </w:t>
      </w:r>
      <w:r>
        <w:rPr>
          <w:rFonts w:ascii="Arial" w:hAnsi="Arial"/>
          <w:sz w:val="24"/>
          <w:vertAlign w:val="superscript"/>
        </w:rPr>
        <w:t>о</w:t>
      </w:r>
      <w:r>
        <w:rPr>
          <w:rFonts w:ascii="Arial" w:hAnsi="Arial"/>
          <w:sz w:val="24"/>
        </w:rPr>
        <w:t>С                           от 18 до 22;</w:t>
      </w:r>
    </w:p>
    <w:p w:rsidR="005B4C50" w:rsidRDefault="005B4C50">
      <w:pPr>
        <w:spacing w:line="360" w:lineRule="auto"/>
        <w:ind w:firstLine="709"/>
        <w:rPr>
          <w:rFonts w:ascii="Arial" w:hAnsi="Arial"/>
          <w:sz w:val="24"/>
        </w:rPr>
      </w:pPr>
      <w:r>
        <w:rPr>
          <w:rFonts w:ascii="Arial" w:hAnsi="Arial"/>
          <w:sz w:val="24"/>
        </w:rPr>
        <w:t>- относительная влажность, %                                               от 30 до 80;</w:t>
      </w:r>
    </w:p>
    <w:p w:rsidR="005B4C50" w:rsidRDefault="005B4C50">
      <w:pPr>
        <w:spacing w:line="360" w:lineRule="auto"/>
        <w:ind w:firstLine="709"/>
        <w:rPr>
          <w:rFonts w:ascii="Arial" w:hAnsi="Arial"/>
          <w:sz w:val="24"/>
        </w:rPr>
      </w:pPr>
      <w:r>
        <w:rPr>
          <w:rFonts w:ascii="Arial" w:hAnsi="Arial"/>
          <w:sz w:val="24"/>
        </w:rPr>
        <w:t xml:space="preserve"> - атмосферное давление, кПа (мм</w:t>
      </w:r>
      <w:r w:rsidRPr="00FF1EE4">
        <w:rPr>
          <w:rFonts w:ascii="Arial" w:hAnsi="Arial"/>
          <w:sz w:val="24"/>
        </w:rPr>
        <w:t xml:space="preserve"> рт. ст.</w:t>
      </w:r>
      <w:r>
        <w:rPr>
          <w:rFonts w:ascii="Arial" w:hAnsi="Arial"/>
          <w:sz w:val="24"/>
        </w:rPr>
        <w:t xml:space="preserve">)  </w:t>
      </w:r>
      <w:r w:rsidR="00817DCF">
        <w:rPr>
          <w:rFonts w:ascii="Arial" w:hAnsi="Arial"/>
          <w:sz w:val="24"/>
        </w:rPr>
        <w:t xml:space="preserve">    </w:t>
      </w:r>
      <w:r>
        <w:rPr>
          <w:rFonts w:ascii="Arial" w:hAnsi="Arial"/>
          <w:sz w:val="24"/>
        </w:rPr>
        <w:t xml:space="preserve">  от </w:t>
      </w:r>
      <w:r w:rsidR="00817DCF">
        <w:rPr>
          <w:rFonts w:ascii="Arial" w:hAnsi="Arial"/>
          <w:sz w:val="24"/>
        </w:rPr>
        <w:t>84</w:t>
      </w:r>
      <w:r>
        <w:rPr>
          <w:rFonts w:ascii="Arial" w:hAnsi="Arial"/>
          <w:sz w:val="24"/>
        </w:rPr>
        <w:t xml:space="preserve"> (</w:t>
      </w:r>
      <w:r w:rsidR="00817DCF">
        <w:rPr>
          <w:rFonts w:ascii="Arial" w:hAnsi="Arial"/>
          <w:sz w:val="24"/>
        </w:rPr>
        <w:t>63</w:t>
      </w:r>
      <w:r>
        <w:rPr>
          <w:rFonts w:ascii="Arial" w:hAnsi="Arial"/>
          <w:sz w:val="24"/>
        </w:rPr>
        <w:t>0) до 106 (</w:t>
      </w:r>
      <w:r w:rsidR="00817DCF">
        <w:rPr>
          <w:rFonts w:ascii="Arial" w:hAnsi="Arial"/>
          <w:sz w:val="24"/>
        </w:rPr>
        <w:t>795</w:t>
      </w:r>
      <w:r>
        <w:rPr>
          <w:rFonts w:ascii="Arial" w:hAnsi="Arial"/>
          <w:sz w:val="24"/>
        </w:rPr>
        <w:t>).</w:t>
      </w:r>
    </w:p>
    <w:p w:rsidR="005B4C50" w:rsidRDefault="005B4C50">
      <w:pPr>
        <w:spacing w:line="360" w:lineRule="auto"/>
        <w:ind w:left="709"/>
        <w:rPr>
          <w:rFonts w:ascii="Arial" w:hAnsi="Arial"/>
          <w:sz w:val="24"/>
        </w:rPr>
      </w:pPr>
      <w:r>
        <w:rPr>
          <w:rFonts w:ascii="Arial" w:hAnsi="Arial"/>
          <w:sz w:val="24"/>
        </w:rPr>
        <w:t>8.5 Подготовка к поверке</w:t>
      </w:r>
    </w:p>
    <w:p w:rsidR="005B4C50" w:rsidRDefault="005B4C50">
      <w:pPr>
        <w:pStyle w:val="32"/>
      </w:pPr>
      <w:r>
        <w:t xml:space="preserve">8.5.1 Подготовка к работе </w:t>
      </w:r>
      <w:r w:rsidR="00856C87">
        <w:t>приборов  серии 3021</w:t>
      </w:r>
      <w:r>
        <w:t>, необходимых для поверки приборов и оборудования производится в соответствии с их эксплуатационной док</w:t>
      </w:r>
      <w:r>
        <w:t>у</w:t>
      </w:r>
      <w:r>
        <w:t>ментацией.</w:t>
      </w:r>
    </w:p>
    <w:p w:rsidR="005B4C50" w:rsidRDefault="005B4C50">
      <w:pPr>
        <w:numPr>
          <w:ilvl w:val="12"/>
          <w:numId w:val="0"/>
        </w:numPr>
        <w:spacing w:line="360" w:lineRule="auto"/>
        <w:ind w:firstLine="720"/>
        <w:rPr>
          <w:rFonts w:ascii="Arial" w:hAnsi="Arial"/>
          <w:sz w:val="24"/>
        </w:rPr>
      </w:pPr>
      <w:r>
        <w:rPr>
          <w:rFonts w:ascii="Arial" w:hAnsi="Arial"/>
          <w:sz w:val="24"/>
        </w:rPr>
        <w:t>8.6 Проведение поверки</w:t>
      </w:r>
    </w:p>
    <w:p w:rsidR="005B4C50" w:rsidRDefault="005B4C50">
      <w:pPr>
        <w:numPr>
          <w:ilvl w:val="12"/>
          <w:numId w:val="0"/>
        </w:numPr>
        <w:spacing w:line="360" w:lineRule="auto"/>
        <w:ind w:firstLine="709"/>
        <w:rPr>
          <w:rFonts w:ascii="Arial" w:hAnsi="Arial"/>
          <w:sz w:val="24"/>
        </w:rPr>
      </w:pPr>
      <w:r>
        <w:rPr>
          <w:rFonts w:ascii="Arial" w:hAnsi="Arial"/>
          <w:sz w:val="24"/>
        </w:rPr>
        <w:t>8.6.1 Внешний осмотр</w:t>
      </w:r>
    </w:p>
    <w:p w:rsidR="005B4C50" w:rsidRDefault="005B4C50">
      <w:pPr>
        <w:spacing w:line="360" w:lineRule="auto"/>
        <w:ind w:left="704"/>
        <w:rPr>
          <w:rFonts w:ascii="Arial" w:hAnsi="Arial"/>
          <w:sz w:val="24"/>
        </w:rPr>
      </w:pPr>
      <w:r>
        <w:rPr>
          <w:rFonts w:ascii="Arial" w:hAnsi="Arial"/>
          <w:sz w:val="24"/>
        </w:rPr>
        <w:t>8.6.1.1 При внешнем осмотре должны быть установлены:</w:t>
      </w:r>
    </w:p>
    <w:p w:rsidR="005B4C50" w:rsidRDefault="005B4C50">
      <w:pPr>
        <w:spacing w:line="360" w:lineRule="auto"/>
        <w:ind w:left="720"/>
        <w:rPr>
          <w:rFonts w:ascii="Arial" w:hAnsi="Arial"/>
          <w:sz w:val="24"/>
        </w:rPr>
      </w:pPr>
      <w:r>
        <w:rPr>
          <w:rFonts w:ascii="Arial" w:hAnsi="Arial"/>
          <w:sz w:val="24"/>
        </w:rPr>
        <w:t>- отсутствие механических повреждений;</w:t>
      </w:r>
    </w:p>
    <w:p w:rsidR="005B4C50" w:rsidRDefault="005B4C50">
      <w:pPr>
        <w:spacing w:line="360" w:lineRule="auto"/>
        <w:ind w:left="720"/>
        <w:rPr>
          <w:rFonts w:ascii="Arial" w:hAnsi="Arial"/>
          <w:sz w:val="24"/>
        </w:rPr>
      </w:pPr>
      <w:r>
        <w:rPr>
          <w:rFonts w:ascii="Arial" w:hAnsi="Arial"/>
          <w:sz w:val="24"/>
        </w:rPr>
        <w:t xml:space="preserve">- исправность </w:t>
      </w:r>
      <w:r w:rsidR="00840F7C">
        <w:rPr>
          <w:rFonts w:ascii="Arial" w:hAnsi="Arial"/>
          <w:sz w:val="24"/>
        </w:rPr>
        <w:t>клемм</w:t>
      </w:r>
      <w:r>
        <w:rPr>
          <w:rFonts w:ascii="Arial" w:hAnsi="Arial"/>
          <w:sz w:val="24"/>
        </w:rPr>
        <w:t>;</w:t>
      </w:r>
    </w:p>
    <w:p w:rsidR="005B4C50" w:rsidRDefault="005B4C50">
      <w:pPr>
        <w:spacing w:line="360" w:lineRule="auto"/>
        <w:ind w:left="720"/>
        <w:rPr>
          <w:rFonts w:ascii="Arial" w:hAnsi="Arial"/>
          <w:sz w:val="24"/>
        </w:rPr>
      </w:pPr>
      <w:r>
        <w:rPr>
          <w:rFonts w:ascii="Arial" w:hAnsi="Arial"/>
          <w:sz w:val="24"/>
        </w:rPr>
        <w:t>- четкость маркировки.</w:t>
      </w:r>
    </w:p>
    <w:p w:rsidR="005B4C50" w:rsidRDefault="005B4C50">
      <w:pPr>
        <w:spacing w:line="360" w:lineRule="auto"/>
        <w:ind w:left="720"/>
        <w:rPr>
          <w:rFonts w:ascii="Arial" w:hAnsi="Arial"/>
          <w:sz w:val="24"/>
        </w:rPr>
      </w:pPr>
      <w:r>
        <w:rPr>
          <w:rFonts w:ascii="Arial" w:hAnsi="Arial"/>
          <w:sz w:val="24"/>
        </w:rPr>
        <w:t>8.6.2 Опробование</w:t>
      </w:r>
    </w:p>
    <w:p w:rsidR="005B4C50" w:rsidRDefault="005B4C50">
      <w:pPr>
        <w:pStyle w:val="a5"/>
        <w:ind w:firstLine="709"/>
        <w:rPr>
          <w:sz w:val="24"/>
        </w:rPr>
      </w:pPr>
      <w:r>
        <w:rPr>
          <w:sz w:val="24"/>
        </w:rPr>
        <w:t xml:space="preserve">8.6.2.1 </w:t>
      </w:r>
      <w:r w:rsidR="00840F7C">
        <w:rPr>
          <w:sz w:val="24"/>
        </w:rPr>
        <w:t xml:space="preserve">Соединить приборы </w:t>
      </w:r>
      <w:r w:rsidR="006A23E3">
        <w:rPr>
          <w:sz w:val="24"/>
        </w:rPr>
        <w:t xml:space="preserve"> серии 3021 </w:t>
      </w:r>
      <w:r w:rsidR="00840F7C">
        <w:rPr>
          <w:sz w:val="24"/>
        </w:rPr>
        <w:t xml:space="preserve">и ПЭВМ по схеме рисунка </w:t>
      </w:r>
      <w:r w:rsidR="00621AEB">
        <w:rPr>
          <w:sz w:val="24"/>
        </w:rPr>
        <w:t>5</w:t>
      </w:r>
      <w:r w:rsidR="00840F7C" w:rsidRPr="00621AEB">
        <w:rPr>
          <w:sz w:val="24"/>
        </w:rPr>
        <w:t>.</w:t>
      </w:r>
    </w:p>
    <w:p w:rsidR="002032C0" w:rsidRDefault="002032C0" w:rsidP="002032C0">
      <w:pPr>
        <w:pStyle w:val="a5"/>
        <w:rPr>
          <w:sz w:val="24"/>
        </w:rPr>
      </w:pPr>
      <w:r>
        <w:rPr>
          <w:sz w:val="24"/>
        </w:rPr>
        <w:t xml:space="preserve">8.6.2.2 Включить питание </w:t>
      </w:r>
      <w:r w:rsidR="006A23E3">
        <w:rPr>
          <w:sz w:val="24"/>
        </w:rPr>
        <w:t xml:space="preserve">прибора </w:t>
      </w:r>
      <w:r w:rsidR="00621AEB">
        <w:rPr>
          <w:sz w:val="24"/>
        </w:rPr>
        <w:t xml:space="preserve">серии </w:t>
      </w:r>
      <w:r>
        <w:rPr>
          <w:sz w:val="24"/>
        </w:rPr>
        <w:t xml:space="preserve">3021 тумблером </w:t>
      </w:r>
      <w:r>
        <w:rPr>
          <w:sz w:val="24"/>
          <w:lang w:val="en-US"/>
        </w:rPr>
        <w:t>S</w:t>
      </w:r>
      <w:r w:rsidRPr="00FF1EE4">
        <w:rPr>
          <w:sz w:val="24"/>
        </w:rPr>
        <w:t>1</w:t>
      </w:r>
      <w:r>
        <w:rPr>
          <w:sz w:val="24"/>
        </w:rPr>
        <w:t>, при этом на и</w:t>
      </w:r>
      <w:r>
        <w:rPr>
          <w:sz w:val="24"/>
        </w:rPr>
        <w:t>н</w:t>
      </w:r>
      <w:r>
        <w:rPr>
          <w:sz w:val="24"/>
        </w:rPr>
        <w:t>дикаторе должна последовательно появляться следующая информ</w:t>
      </w:r>
      <w:r>
        <w:rPr>
          <w:sz w:val="24"/>
        </w:rPr>
        <w:t>а</w:t>
      </w:r>
      <w:r>
        <w:rPr>
          <w:sz w:val="24"/>
        </w:rPr>
        <w:t>ция:</w:t>
      </w:r>
    </w:p>
    <w:p w:rsidR="00383B19" w:rsidRPr="00383B19" w:rsidRDefault="00383B19" w:rsidP="002032C0">
      <w:pPr>
        <w:pStyle w:val="a5"/>
        <w:ind w:left="720" w:firstLine="0"/>
        <w:rPr>
          <w:sz w:val="24"/>
          <w:lang w:val="en-US"/>
        </w:rPr>
      </w:pPr>
      <w:r>
        <w:rPr>
          <w:sz w:val="24"/>
        </w:rPr>
        <w:t>- контрольная сумма</w:t>
      </w:r>
      <w:r>
        <w:rPr>
          <w:sz w:val="24"/>
          <w:lang w:val="en-US"/>
        </w:rPr>
        <w:t>;</w:t>
      </w:r>
    </w:p>
    <w:p w:rsidR="00FE5C41" w:rsidRPr="00B56262" w:rsidRDefault="004C1645" w:rsidP="002032C0">
      <w:pPr>
        <w:pStyle w:val="a5"/>
        <w:ind w:left="720" w:firstLine="0"/>
        <w:rPr>
          <w:sz w:val="24"/>
          <w:lang w:val="en-US"/>
        </w:rPr>
      </w:pPr>
      <w:r w:rsidRPr="00271FEF">
        <w:rPr>
          <w:sz w:val="24"/>
        </w:rPr>
        <w:t>- протокол</w:t>
      </w:r>
      <w:r w:rsidR="00FE5C41" w:rsidRPr="00383B19">
        <w:rPr>
          <w:sz w:val="24"/>
        </w:rPr>
        <w:t xml:space="preserve"> </w:t>
      </w:r>
      <w:r w:rsidR="00FE5C41" w:rsidRPr="00271FEF">
        <w:rPr>
          <w:sz w:val="24"/>
        </w:rPr>
        <w:t>обмена</w:t>
      </w:r>
      <w:r w:rsidR="00B56262">
        <w:rPr>
          <w:sz w:val="24"/>
          <w:lang w:val="en-US"/>
        </w:rPr>
        <w:t>;</w:t>
      </w:r>
    </w:p>
    <w:p w:rsidR="002032C0" w:rsidRPr="00271FEF" w:rsidRDefault="002032C0" w:rsidP="002032C0">
      <w:pPr>
        <w:pStyle w:val="a5"/>
        <w:ind w:left="720" w:firstLine="0"/>
        <w:rPr>
          <w:sz w:val="24"/>
        </w:rPr>
      </w:pPr>
      <w:r w:rsidRPr="00271FEF">
        <w:rPr>
          <w:sz w:val="24"/>
        </w:rPr>
        <w:t xml:space="preserve">- адрес </w:t>
      </w:r>
      <w:r w:rsidR="006A23E3" w:rsidRPr="00271FEF">
        <w:rPr>
          <w:sz w:val="24"/>
        </w:rPr>
        <w:t xml:space="preserve">прибора </w:t>
      </w:r>
      <w:r w:rsidR="00621AEB" w:rsidRPr="00271FEF">
        <w:rPr>
          <w:sz w:val="24"/>
        </w:rPr>
        <w:t xml:space="preserve">серии </w:t>
      </w:r>
      <w:r w:rsidRPr="00271FEF">
        <w:rPr>
          <w:sz w:val="24"/>
        </w:rPr>
        <w:t>3021;</w:t>
      </w:r>
    </w:p>
    <w:p w:rsidR="00F07108" w:rsidRPr="00271FEF" w:rsidRDefault="00F07108" w:rsidP="002032C0">
      <w:pPr>
        <w:pStyle w:val="a5"/>
        <w:ind w:left="720" w:firstLine="0"/>
        <w:rPr>
          <w:sz w:val="24"/>
        </w:rPr>
      </w:pPr>
      <w:r w:rsidRPr="00271FEF">
        <w:rPr>
          <w:sz w:val="24"/>
        </w:rPr>
        <w:t>- скорость обмена;</w:t>
      </w:r>
    </w:p>
    <w:p w:rsidR="002032C0" w:rsidRPr="00271FEF" w:rsidRDefault="002032C0" w:rsidP="002032C0">
      <w:pPr>
        <w:pStyle w:val="a5"/>
        <w:ind w:left="720" w:firstLine="0"/>
        <w:rPr>
          <w:sz w:val="24"/>
        </w:rPr>
      </w:pPr>
      <w:r w:rsidRPr="00271FEF">
        <w:rPr>
          <w:sz w:val="24"/>
        </w:rPr>
        <w:t>- значение К</w:t>
      </w:r>
      <w:r w:rsidRPr="00271FEF">
        <w:rPr>
          <w:sz w:val="24"/>
          <w:vertAlign w:val="subscript"/>
        </w:rPr>
        <w:t>Н</w:t>
      </w:r>
      <w:r w:rsidRPr="00271FEF">
        <w:rPr>
          <w:sz w:val="24"/>
        </w:rPr>
        <w:t>;</w:t>
      </w:r>
    </w:p>
    <w:p w:rsidR="002032C0" w:rsidRPr="00271FEF" w:rsidRDefault="002032C0" w:rsidP="002032C0">
      <w:pPr>
        <w:pStyle w:val="a5"/>
        <w:ind w:left="720" w:firstLine="0"/>
        <w:rPr>
          <w:sz w:val="24"/>
        </w:rPr>
      </w:pPr>
      <w:r w:rsidRPr="00271FEF">
        <w:rPr>
          <w:sz w:val="24"/>
        </w:rPr>
        <w:t>- значение К</w:t>
      </w:r>
      <w:r w:rsidRPr="00271FEF">
        <w:rPr>
          <w:sz w:val="24"/>
          <w:vertAlign w:val="subscript"/>
        </w:rPr>
        <w:t>Т</w:t>
      </w:r>
      <w:r w:rsidRPr="00271FEF">
        <w:rPr>
          <w:sz w:val="24"/>
        </w:rPr>
        <w:t>;</w:t>
      </w:r>
    </w:p>
    <w:p w:rsidR="002032C0" w:rsidRPr="00271FEF" w:rsidRDefault="002032C0" w:rsidP="002032C0">
      <w:pPr>
        <w:pStyle w:val="a5"/>
        <w:ind w:firstLine="709"/>
        <w:rPr>
          <w:sz w:val="24"/>
        </w:rPr>
      </w:pPr>
      <w:r w:rsidRPr="00271FEF">
        <w:rPr>
          <w:sz w:val="24"/>
        </w:rPr>
        <w:t xml:space="preserve">- значение уставки </w:t>
      </w:r>
      <w:r w:rsidR="00F07108" w:rsidRPr="00271FEF">
        <w:rPr>
          <w:sz w:val="24"/>
        </w:rPr>
        <w:t>минимального и максимального</w:t>
      </w:r>
      <w:r w:rsidRPr="00271FEF">
        <w:rPr>
          <w:color w:val="000000"/>
          <w:sz w:val="24"/>
        </w:rPr>
        <w:t xml:space="preserve"> допускаемого значения измеряемой </w:t>
      </w:r>
      <w:r w:rsidRPr="00271FEF">
        <w:rPr>
          <w:sz w:val="24"/>
        </w:rPr>
        <w:t xml:space="preserve">активной </w:t>
      </w:r>
      <w:r w:rsidR="00F07108" w:rsidRPr="00271FEF">
        <w:rPr>
          <w:sz w:val="24"/>
        </w:rPr>
        <w:t>или реактивной мощности.</w:t>
      </w:r>
    </w:p>
    <w:p w:rsidR="0024235B" w:rsidRPr="00271FEF" w:rsidRDefault="0024235B" w:rsidP="002032C0">
      <w:pPr>
        <w:pStyle w:val="a5"/>
        <w:ind w:firstLine="709"/>
        <w:rPr>
          <w:sz w:val="24"/>
        </w:rPr>
      </w:pPr>
      <w:r w:rsidRPr="00271FEF">
        <w:rPr>
          <w:sz w:val="24"/>
        </w:rPr>
        <w:t>Значения коэффициентов трансформации и уставок должны соответствовать значениям,  указанным в формуляре.</w:t>
      </w:r>
    </w:p>
    <w:p w:rsidR="002032C0" w:rsidRDefault="002032C0" w:rsidP="002032C0">
      <w:pPr>
        <w:pStyle w:val="a5"/>
        <w:rPr>
          <w:sz w:val="24"/>
        </w:rPr>
      </w:pPr>
      <w:r w:rsidRPr="00271FEF">
        <w:rPr>
          <w:sz w:val="24"/>
        </w:rPr>
        <w:lastRenderedPageBreak/>
        <w:t xml:space="preserve">Отсутствие сообщений об ошибках свидетельствует о работоспособности </w:t>
      </w:r>
      <w:r w:rsidR="006A23E3" w:rsidRPr="00271FEF">
        <w:rPr>
          <w:sz w:val="24"/>
        </w:rPr>
        <w:t xml:space="preserve">прибора </w:t>
      </w:r>
      <w:r w:rsidR="00621AEB" w:rsidRPr="00271FEF">
        <w:rPr>
          <w:sz w:val="24"/>
        </w:rPr>
        <w:t>с</w:t>
      </w:r>
      <w:r w:rsidR="00621AEB" w:rsidRPr="00271FEF">
        <w:rPr>
          <w:sz w:val="24"/>
        </w:rPr>
        <w:t>е</w:t>
      </w:r>
      <w:r w:rsidR="00621AEB" w:rsidRPr="00271FEF">
        <w:rPr>
          <w:sz w:val="24"/>
        </w:rPr>
        <w:t xml:space="preserve">рии </w:t>
      </w:r>
      <w:r w:rsidRPr="00271FEF">
        <w:rPr>
          <w:sz w:val="24"/>
        </w:rPr>
        <w:t>3021.</w:t>
      </w:r>
    </w:p>
    <w:p w:rsidR="00252AF8" w:rsidRDefault="00252AF8" w:rsidP="00252AF8">
      <w:pPr>
        <w:pStyle w:val="a5"/>
        <w:rPr>
          <w:sz w:val="24"/>
        </w:rPr>
      </w:pPr>
      <w:r w:rsidRPr="00A00353">
        <w:rPr>
          <w:sz w:val="24"/>
        </w:rPr>
        <w:t>8</w:t>
      </w:r>
      <w:r>
        <w:rPr>
          <w:sz w:val="24"/>
        </w:rPr>
        <w:t>.6.3 Проверка идентификационных данных программного обеспечения.</w:t>
      </w:r>
    </w:p>
    <w:p w:rsidR="00252AF8" w:rsidRPr="007D58AB" w:rsidRDefault="00252AF8" w:rsidP="00252AF8">
      <w:pPr>
        <w:pStyle w:val="a5"/>
        <w:rPr>
          <w:sz w:val="24"/>
        </w:rPr>
      </w:pPr>
      <w:r>
        <w:rPr>
          <w:sz w:val="24"/>
        </w:rPr>
        <w:t xml:space="preserve">По включению </w:t>
      </w:r>
      <w:r w:rsidR="005942B5">
        <w:rPr>
          <w:sz w:val="24"/>
        </w:rPr>
        <w:t>прибора</w:t>
      </w:r>
      <w:r>
        <w:rPr>
          <w:sz w:val="24"/>
        </w:rPr>
        <w:t xml:space="preserve"> на индикаторе в течении 1 с выводится контрольная сумма в виде «</w:t>
      </w:r>
      <w:r w:rsidR="005942B5">
        <w:rPr>
          <w:sz w:val="24"/>
        </w:rPr>
        <w:t>0</w:t>
      </w:r>
      <w:r w:rsidR="007202A1">
        <w:rPr>
          <w:sz w:val="24"/>
          <w:lang w:val="en-US"/>
        </w:rPr>
        <w:t>EED</w:t>
      </w:r>
      <w:r>
        <w:rPr>
          <w:sz w:val="24"/>
        </w:rPr>
        <w:t xml:space="preserve">». </w:t>
      </w:r>
    </w:p>
    <w:p w:rsidR="005E6257" w:rsidRDefault="000F5F91" w:rsidP="000F5F91">
      <w:pPr>
        <w:pStyle w:val="a5"/>
        <w:ind w:firstLine="709"/>
        <w:jc w:val="left"/>
        <w:rPr>
          <w:rFonts w:cs="Arial"/>
          <w:sz w:val="24"/>
          <w:szCs w:val="24"/>
        </w:rPr>
      </w:pPr>
      <w:r>
        <w:rPr>
          <w:rFonts w:cs="Arial"/>
          <w:sz w:val="24"/>
          <w:szCs w:val="24"/>
        </w:rPr>
        <w:t>8.6.4</w:t>
      </w:r>
      <w:r w:rsidRPr="009D601A">
        <w:rPr>
          <w:rFonts w:cs="Arial"/>
          <w:sz w:val="24"/>
          <w:szCs w:val="24"/>
        </w:rPr>
        <w:t xml:space="preserve"> Определение основной приведенной погрешности измерений </w:t>
      </w:r>
      <w:r w:rsidR="00E31A25">
        <w:rPr>
          <w:rFonts w:cs="Arial"/>
          <w:sz w:val="24"/>
          <w:szCs w:val="24"/>
        </w:rPr>
        <w:t xml:space="preserve">приборов серии 3021 </w:t>
      </w:r>
      <w:r w:rsidR="0069446A">
        <w:rPr>
          <w:rFonts w:cs="Arial"/>
          <w:sz w:val="24"/>
          <w:szCs w:val="24"/>
        </w:rPr>
        <w:t xml:space="preserve"> при четырехпроводной  схеме включения </w:t>
      </w:r>
      <w:r w:rsidRPr="009D601A">
        <w:rPr>
          <w:rFonts w:cs="Arial"/>
          <w:sz w:val="24"/>
          <w:szCs w:val="24"/>
        </w:rPr>
        <w:t>производить в следующей п</w:t>
      </w:r>
      <w:r w:rsidRPr="009D601A">
        <w:rPr>
          <w:rFonts w:cs="Arial"/>
          <w:sz w:val="24"/>
          <w:szCs w:val="24"/>
        </w:rPr>
        <w:t>о</w:t>
      </w:r>
      <w:r w:rsidRPr="009D601A">
        <w:rPr>
          <w:rFonts w:cs="Arial"/>
          <w:sz w:val="24"/>
          <w:szCs w:val="24"/>
        </w:rPr>
        <w:t>след</w:t>
      </w:r>
      <w:r w:rsidRPr="009D601A">
        <w:rPr>
          <w:rFonts w:cs="Arial"/>
          <w:sz w:val="24"/>
          <w:szCs w:val="24"/>
        </w:rPr>
        <w:t>о</w:t>
      </w:r>
      <w:r w:rsidRPr="009D601A">
        <w:rPr>
          <w:rFonts w:cs="Arial"/>
          <w:sz w:val="24"/>
          <w:szCs w:val="24"/>
        </w:rPr>
        <w:t>вательности</w:t>
      </w:r>
      <w:r w:rsidR="0069446A">
        <w:rPr>
          <w:rFonts w:cs="Arial"/>
          <w:sz w:val="24"/>
          <w:szCs w:val="24"/>
        </w:rPr>
        <w:t>.</w:t>
      </w:r>
    </w:p>
    <w:p w:rsidR="0069446A" w:rsidRDefault="0069446A" w:rsidP="0069446A">
      <w:pPr>
        <w:pStyle w:val="a5"/>
        <w:ind w:firstLine="709"/>
        <w:rPr>
          <w:sz w:val="24"/>
        </w:rPr>
      </w:pPr>
      <w:r>
        <w:rPr>
          <w:sz w:val="24"/>
        </w:rPr>
        <w:t>8.6.4.1 Соединить приборы серии 3021 и ПЭВМ по схеме рисунка 5</w:t>
      </w:r>
      <w:r w:rsidRPr="00621AEB">
        <w:rPr>
          <w:sz w:val="24"/>
        </w:rPr>
        <w:t>.</w:t>
      </w:r>
    </w:p>
    <w:p w:rsidR="00E92764" w:rsidRDefault="00C45A85" w:rsidP="002032C0">
      <w:pPr>
        <w:pStyle w:val="a5"/>
        <w:ind w:firstLine="0"/>
        <w:jc w:val="center"/>
        <w:rPr>
          <w:sz w:val="24"/>
        </w:rPr>
      </w:pPr>
      <w:r>
        <w:rPr>
          <w:noProof/>
          <w:sz w:val="24"/>
        </w:rPr>
        <w:drawing>
          <wp:inline distT="0" distB="0" distL="0" distR="0">
            <wp:extent cx="4267200" cy="4533900"/>
            <wp:effectExtent l="19050" t="0" r="0" b="0"/>
            <wp:docPr id="4" name="Рисунок 4" descr="СРТ3021-5Р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РТ3021-5РЭ"/>
                    <pic:cNvPicPr>
                      <a:picLocks noChangeAspect="1" noChangeArrowheads="1"/>
                    </pic:cNvPicPr>
                  </pic:nvPicPr>
                  <pic:blipFill>
                    <a:blip r:embed="rId39"/>
                    <a:srcRect/>
                    <a:stretch>
                      <a:fillRect/>
                    </a:stretch>
                  </pic:blipFill>
                  <pic:spPr bwMode="auto">
                    <a:xfrm>
                      <a:off x="0" y="0"/>
                      <a:ext cx="4267200" cy="4533900"/>
                    </a:xfrm>
                    <a:prstGeom prst="rect">
                      <a:avLst/>
                    </a:prstGeom>
                    <a:noFill/>
                    <a:ln w="9525">
                      <a:noFill/>
                      <a:miter lim="800000"/>
                      <a:headEnd/>
                      <a:tailEnd/>
                    </a:ln>
                  </pic:spPr>
                </pic:pic>
              </a:graphicData>
            </a:graphic>
          </wp:inline>
        </w:drawing>
      </w:r>
    </w:p>
    <w:p w:rsidR="009279E2" w:rsidRPr="00B15E54" w:rsidRDefault="009279E2" w:rsidP="009279E2">
      <w:pPr>
        <w:pStyle w:val="a5"/>
        <w:ind w:left="720"/>
        <w:rPr>
          <w:sz w:val="24"/>
        </w:rPr>
      </w:pPr>
      <w:r>
        <w:rPr>
          <w:sz w:val="24"/>
        </w:rPr>
        <w:t>P</w:t>
      </w:r>
      <w:r w:rsidRPr="00B15E54">
        <w:rPr>
          <w:sz w:val="24"/>
        </w:rPr>
        <w:t xml:space="preserve">1 – калибратор </w:t>
      </w:r>
      <w:r>
        <w:rPr>
          <w:sz w:val="24"/>
        </w:rPr>
        <w:t>переменного тока «Ресурс-К2»;</w:t>
      </w:r>
    </w:p>
    <w:p w:rsidR="009279E2" w:rsidRDefault="009279E2" w:rsidP="009279E2">
      <w:pPr>
        <w:pStyle w:val="a5"/>
        <w:ind w:left="720"/>
        <w:rPr>
          <w:sz w:val="24"/>
        </w:rPr>
      </w:pPr>
      <w:r>
        <w:rPr>
          <w:sz w:val="24"/>
        </w:rPr>
        <w:t>P</w:t>
      </w:r>
      <w:r w:rsidRPr="00B15E54">
        <w:rPr>
          <w:sz w:val="24"/>
        </w:rPr>
        <w:t>2 – ПЭВМ;</w:t>
      </w:r>
    </w:p>
    <w:p w:rsidR="009279E2" w:rsidRPr="00B15E54" w:rsidRDefault="009279E2" w:rsidP="009279E2">
      <w:pPr>
        <w:pStyle w:val="a5"/>
        <w:ind w:left="720"/>
        <w:rPr>
          <w:sz w:val="24"/>
        </w:rPr>
      </w:pPr>
      <w:r>
        <w:rPr>
          <w:sz w:val="24"/>
        </w:rPr>
        <w:t>P3 –</w:t>
      </w:r>
      <w:r w:rsidR="002810E6">
        <w:rPr>
          <w:sz w:val="24"/>
        </w:rPr>
        <w:t xml:space="preserve"> прибор </w:t>
      </w:r>
      <w:r>
        <w:rPr>
          <w:sz w:val="24"/>
        </w:rPr>
        <w:t>серии 3021</w:t>
      </w:r>
      <w:r w:rsidRPr="00B15E54">
        <w:rPr>
          <w:sz w:val="24"/>
        </w:rPr>
        <w:t>;</w:t>
      </w:r>
    </w:p>
    <w:p w:rsidR="009279E2" w:rsidRDefault="009279E2" w:rsidP="009279E2">
      <w:pPr>
        <w:pStyle w:val="a5"/>
        <w:ind w:left="720"/>
        <w:rPr>
          <w:sz w:val="24"/>
        </w:rPr>
      </w:pPr>
      <w:r>
        <w:rPr>
          <w:sz w:val="24"/>
        </w:rPr>
        <w:t>S1 – тумблер.</w:t>
      </w:r>
    </w:p>
    <w:p w:rsidR="00383B19" w:rsidRDefault="00E92764" w:rsidP="00383B19">
      <w:pPr>
        <w:pStyle w:val="a5"/>
        <w:ind w:firstLine="0"/>
        <w:jc w:val="center"/>
        <w:rPr>
          <w:sz w:val="24"/>
        </w:rPr>
      </w:pPr>
      <w:r>
        <w:rPr>
          <w:sz w:val="24"/>
        </w:rPr>
        <w:t xml:space="preserve">Рисунок 5 – </w:t>
      </w:r>
      <w:r w:rsidR="000F5F91">
        <w:rPr>
          <w:sz w:val="24"/>
        </w:rPr>
        <w:t xml:space="preserve">Схема </w:t>
      </w:r>
      <w:r w:rsidR="00383B19">
        <w:rPr>
          <w:sz w:val="24"/>
        </w:rPr>
        <w:t xml:space="preserve">подключения </w:t>
      </w:r>
      <w:r w:rsidR="000F5F91">
        <w:rPr>
          <w:sz w:val="24"/>
        </w:rPr>
        <w:t xml:space="preserve"> </w:t>
      </w:r>
      <w:r w:rsidR="00383B19">
        <w:rPr>
          <w:sz w:val="24"/>
        </w:rPr>
        <w:t xml:space="preserve">прибора  серии 3021  для определения </w:t>
      </w:r>
    </w:p>
    <w:p w:rsidR="005E7211" w:rsidRDefault="000F5F91" w:rsidP="00383B19">
      <w:pPr>
        <w:pStyle w:val="a5"/>
        <w:ind w:firstLine="0"/>
        <w:jc w:val="center"/>
        <w:rPr>
          <w:sz w:val="24"/>
        </w:rPr>
      </w:pPr>
      <w:r>
        <w:rPr>
          <w:sz w:val="24"/>
        </w:rPr>
        <w:t>погрешн</w:t>
      </w:r>
      <w:r>
        <w:rPr>
          <w:sz w:val="24"/>
        </w:rPr>
        <w:t>о</w:t>
      </w:r>
      <w:r>
        <w:rPr>
          <w:sz w:val="24"/>
        </w:rPr>
        <w:t>ст</w:t>
      </w:r>
      <w:r w:rsidR="00383B19">
        <w:rPr>
          <w:sz w:val="24"/>
        </w:rPr>
        <w:t>и</w:t>
      </w:r>
      <w:r>
        <w:rPr>
          <w:sz w:val="24"/>
        </w:rPr>
        <w:t xml:space="preserve"> </w:t>
      </w:r>
    </w:p>
    <w:p w:rsidR="0069446A" w:rsidRPr="007C1D96" w:rsidRDefault="0069446A" w:rsidP="0069446A">
      <w:pPr>
        <w:pStyle w:val="a5"/>
        <w:ind w:firstLine="709"/>
        <w:rPr>
          <w:sz w:val="24"/>
        </w:rPr>
      </w:pPr>
      <w:r>
        <w:rPr>
          <w:noProof/>
          <w:sz w:val="24"/>
        </w:rPr>
        <w:lastRenderedPageBreak/>
        <w:pict>
          <v:group id="_x0000_s1458" style="position:absolute;left:0;text-align:left;margin-left:212.15pt;margin-top:23.85pt;width:12.6pt;height:11pt;z-index:251656192" coordorigin="5013,5634" coordsize="1618,1620" wrapcoords="1137 -2274 -2274 -1137 -2274 21600 22737 21600 22737 -1137 19326 -2274 1137 -2274">
            <v:roundrect id="_x0000_s1459" style="position:absolute;left:5013;top:5634;width:1618;height:1620" arcsize="10923f" strokeweight="2.25pt"/>
            <v:line id="_x0000_s1460" style="position:absolute;flip:y" from="5820,5814" to="5825,6126" strokeweight="2.25pt"/>
            <v:line id="_x0000_s1461" style="position:absolute" from="5820,6759" to="5825,7076" strokeweight="2.25pt"/>
            <v:line id="_x0000_s1462" style="position:absolute" from="6136,6443" to="6452,6447" strokeweight="2.25pt"/>
            <v:line id="_x0000_s1463" style="position:absolute;flip:x" from="5193,6443" to="5513,6447" strokeweight="2.25pt"/>
            <v:line id="_x0000_s1464" style="position:absolute" from="5373,5994" to="6273,6894" strokeweight="2.25pt"/>
            <v:line id="_x0000_s1465" style="position:absolute;rotation:-90" from="5373,5994" to="6273,6894" strokeweight="2.25pt"/>
            <v:oval id="_x0000_s1466" style="position:absolute;left:5509;top:6126;width:625;height:636" strokeweight="2.25pt"/>
          </v:group>
        </w:pict>
      </w:r>
      <w:r>
        <w:rPr>
          <w:sz w:val="24"/>
        </w:rPr>
        <w:t>8.6.4.2 Включить питание проверяемого прибора серии 3021 и запустить пр</w:t>
      </w:r>
      <w:r>
        <w:rPr>
          <w:sz w:val="24"/>
        </w:rPr>
        <w:t>о</w:t>
      </w:r>
      <w:r>
        <w:rPr>
          <w:sz w:val="24"/>
        </w:rPr>
        <w:t xml:space="preserve">грамму на ПЭВМ. </w:t>
      </w:r>
      <w:r w:rsidRPr="007C1D96">
        <w:rPr>
          <w:sz w:val="24"/>
        </w:rPr>
        <w:t>Нажатием кнопки      установить необходимую яркость свечения индикат</w:t>
      </w:r>
      <w:r w:rsidRPr="007C1D96">
        <w:rPr>
          <w:sz w:val="24"/>
        </w:rPr>
        <w:t>о</w:t>
      </w:r>
      <w:r w:rsidRPr="007C1D96">
        <w:rPr>
          <w:sz w:val="24"/>
        </w:rPr>
        <w:t>ров.</w:t>
      </w:r>
    </w:p>
    <w:p w:rsidR="0069446A" w:rsidRDefault="0069446A" w:rsidP="0069446A">
      <w:pPr>
        <w:pStyle w:val="a5"/>
        <w:rPr>
          <w:sz w:val="24"/>
        </w:rPr>
      </w:pPr>
      <w:r>
        <w:rPr>
          <w:sz w:val="24"/>
        </w:rPr>
        <w:t>8.6.4.3 Установить с помощью ПЭВМ К</w:t>
      </w:r>
      <w:r>
        <w:rPr>
          <w:sz w:val="24"/>
          <w:vertAlign w:val="subscript"/>
        </w:rPr>
        <w:t xml:space="preserve">Н </w:t>
      </w:r>
      <w:r>
        <w:rPr>
          <w:sz w:val="24"/>
        </w:rPr>
        <w:t>и К</w:t>
      </w:r>
      <w:r>
        <w:rPr>
          <w:sz w:val="24"/>
          <w:vertAlign w:val="subscript"/>
        </w:rPr>
        <w:t>Т</w:t>
      </w:r>
      <w:r>
        <w:rPr>
          <w:sz w:val="24"/>
        </w:rPr>
        <w:t xml:space="preserve"> равные 1.</w:t>
      </w:r>
    </w:p>
    <w:p w:rsidR="0069446A" w:rsidRDefault="0069446A" w:rsidP="0069446A">
      <w:pPr>
        <w:pStyle w:val="a5"/>
        <w:ind w:firstLine="709"/>
        <w:rPr>
          <w:sz w:val="24"/>
        </w:rPr>
      </w:pPr>
      <w:r>
        <w:rPr>
          <w:sz w:val="24"/>
        </w:rPr>
        <w:t>8.6.4.4</w:t>
      </w:r>
      <w:r w:rsidRPr="00223F14">
        <w:rPr>
          <w:sz w:val="24"/>
        </w:rPr>
        <w:t xml:space="preserve"> </w:t>
      </w:r>
      <w:r>
        <w:rPr>
          <w:sz w:val="24"/>
        </w:rPr>
        <w:t>Включить питание калибратора Р1 и по истечении 5 мин после включ</w:t>
      </w:r>
      <w:r>
        <w:rPr>
          <w:sz w:val="24"/>
        </w:rPr>
        <w:t>е</w:t>
      </w:r>
      <w:r>
        <w:rPr>
          <w:sz w:val="24"/>
        </w:rPr>
        <w:t>ния питания запустить программу «Калибратор V.2.1» и установить:</w:t>
      </w:r>
    </w:p>
    <w:p w:rsidR="0069446A" w:rsidRPr="00AB1D77" w:rsidRDefault="0069446A" w:rsidP="0069446A">
      <w:pPr>
        <w:pStyle w:val="a5"/>
        <w:ind w:firstLine="709"/>
        <w:rPr>
          <w:sz w:val="24"/>
        </w:rPr>
      </w:pPr>
      <w:r>
        <w:rPr>
          <w:sz w:val="24"/>
        </w:rPr>
        <w:t>- номинальное значение фазных напряжений, в зависимости от исполнения U</w:t>
      </w:r>
      <w:r w:rsidRPr="00C40860">
        <w:rPr>
          <w:sz w:val="24"/>
          <w:szCs w:val="24"/>
          <w:vertAlign w:val="subscript"/>
        </w:rPr>
        <w:t>ФН</w:t>
      </w:r>
      <w:r>
        <w:rPr>
          <w:sz w:val="24"/>
        </w:rPr>
        <w:t xml:space="preserve"> = 57,7 В или </w:t>
      </w:r>
      <w:r>
        <w:t>U</w:t>
      </w:r>
      <w:r w:rsidRPr="004C19D0">
        <w:rPr>
          <w:vertAlign w:val="subscript"/>
        </w:rPr>
        <w:t>ФН</w:t>
      </w:r>
      <w:r w:rsidR="00AB1D77">
        <w:rPr>
          <w:sz w:val="24"/>
        </w:rPr>
        <w:t xml:space="preserve">  = 220 В</w:t>
      </w:r>
      <w:r w:rsidR="00AB1D77" w:rsidRPr="00AB1D77">
        <w:rPr>
          <w:sz w:val="24"/>
        </w:rPr>
        <w:t>.</w:t>
      </w:r>
    </w:p>
    <w:p w:rsidR="00621AEB" w:rsidRDefault="00AB7E19" w:rsidP="00621AEB">
      <w:pPr>
        <w:pStyle w:val="a5"/>
        <w:ind w:firstLine="709"/>
        <w:rPr>
          <w:sz w:val="24"/>
        </w:rPr>
      </w:pPr>
      <w:r>
        <w:rPr>
          <w:sz w:val="24"/>
          <w:szCs w:val="24"/>
        </w:rPr>
        <w:t>8.6.</w:t>
      </w:r>
      <w:r w:rsidR="00252AF8">
        <w:rPr>
          <w:sz w:val="24"/>
          <w:szCs w:val="24"/>
        </w:rPr>
        <w:t>4</w:t>
      </w:r>
      <w:r w:rsidR="00577DE8">
        <w:rPr>
          <w:sz w:val="24"/>
          <w:szCs w:val="24"/>
        </w:rPr>
        <w:t xml:space="preserve">.5 </w:t>
      </w:r>
      <w:r w:rsidR="00621AEB">
        <w:rPr>
          <w:sz w:val="24"/>
        </w:rPr>
        <w:t>Установить на выходе калибратора Р1 испытательный сигнал в соо</w:t>
      </w:r>
      <w:r w:rsidR="00621AEB">
        <w:rPr>
          <w:sz w:val="24"/>
        </w:rPr>
        <w:t>т</w:t>
      </w:r>
      <w:r w:rsidR="00621AEB">
        <w:rPr>
          <w:sz w:val="24"/>
        </w:rPr>
        <w:t xml:space="preserve">ветствии со строкой 1 таблицы 5 для ваттметров </w:t>
      </w:r>
      <w:r w:rsidR="003667CB">
        <w:rPr>
          <w:sz w:val="24"/>
        </w:rPr>
        <w:t>СР3021</w:t>
      </w:r>
      <w:r w:rsidR="00621AEB">
        <w:rPr>
          <w:sz w:val="24"/>
        </w:rPr>
        <w:t xml:space="preserve"> и ваттварметров СК3021, строкой</w:t>
      </w:r>
      <w:r w:rsidR="007D16E1">
        <w:rPr>
          <w:sz w:val="24"/>
        </w:rPr>
        <w:t xml:space="preserve"> 13</w:t>
      </w:r>
      <w:r w:rsidR="00621AEB">
        <w:rPr>
          <w:sz w:val="24"/>
        </w:rPr>
        <w:t xml:space="preserve"> таблицы 5 для варметров СТ3021.</w:t>
      </w:r>
    </w:p>
    <w:p w:rsidR="006063A3" w:rsidRDefault="006063A3" w:rsidP="006063A3">
      <w:pPr>
        <w:pStyle w:val="a5"/>
        <w:rPr>
          <w:sz w:val="24"/>
        </w:rPr>
      </w:pPr>
      <w:r>
        <w:rPr>
          <w:sz w:val="24"/>
        </w:rPr>
        <w:t>8.6.4.6 Вычислить значение основной приведенной погрешности измерений в процентах по формулам:</w:t>
      </w:r>
    </w:p>
    <w:p w:rsidR="006063A3" w:rsidRDefault="006063A3" w:rsidP="006063A3">
      <w:pPr>
        <w:pStyle w:val="a5"/>
        <w:numPr>
          <w:ilvl w:val="0"/>
          <w:numId w:val="5"/>
        </w:numPr>
        <w:rPr>
          <w:sz w:val="24"/>
        </w:rPr>
      </w:pPr>
      <w:r>
        <w:rPr>
          <w:sz w:val="24"/>
        </w:rPr>
        <w:t>для активной мощности</w:t>
      </w:r>
    </w:p>
    <w:p w:rsidR="006063A3" w:rsidRDefault="006063A3" w:rsidP="006063A3">
      <w:pPr>
        <w:pStyle w:val="a5"/>
        <w:rPr>
          <w:sz w:val="24"/>
        </w:rPr>
      </w:pPr>
      <w:r>
        <w:rPr>
          <w:noProof/>
          <w:sz w:val="24"/>
        </w:rPr>
        <w:pict>
          <v:shape id="_x0000_s1467" type="#_x0000_t75" style="position:absolute;left:0;text-align:left;margin-left:153.65pt;margin-top:7.65pt;width:179.8pt;height:40.4pt;z-index:251657216">
            <v:imagedata r:id="rId40" o:title=""/>
          </v:shape>
          <o:OLEObject Type="Embed" ProgID="Equation.3" ShapeID="_x0000_s1467" DrawAspect="Content" ObjectID="_1685515818" r:id="rId41"/>
        </w:pict>
      </w:r>
    </w:p>
    <w:p w:rsidR="006063A3" w:rsidRDefault="006063A3" w:rsidP="006063A3">
      <w:pPr>
        <w:pStyle w:val="a5"/>
        <w:ind w:left="5040"/>
        <w:jc w:val="center"/>
        <w:rPr>
          <w:sz w:val="24"/>
        </w:rPr>
      </w:pPr>
      <w:r>
        <w:rPr>
          <w:sz w:val="24"/>
          <w:lang w:val="en-US"/>
        </w:rPr>
        <w:t xml:space="preserve">                </w:t>
      </w:r>
      <w:r w:rsidRPr="005D22F2">
        <w:rPr>
          <w:sz w:val="24"/>
        </w:rPr>
        <w:t xml:space="preserve">,       </w:t>
      </w:r>
      <w:r>
        <w:rPr>
          <w:sz w:val="24"/>
          <w:lang w:val="en-US"/>
        </w:rPr>
        <w:t xml:space="preserve">         </w:t>
      </w:r>
      <w:r>
        <w:rPr>
          <w:sz w:val="24"/>
        </w:rPr>
        <w:t>(8.1)</w:t>
      </w:r>
    </w:p>
    <w:p w:rsidR="006063A3" w:rsidRDefault="006063A3" w:rsidP="006063A3">
      <w:pPr>
        <w:pStyle w:val="a5"/>
        <w:ind w:left="5040"/>
        <w:jc w:val="center"/>
        <w:rPr>
          <w:sz w:val="24"/>
        </w:rPr>
      </w:pPr>
      <w:r>
        <w:rPr>
          <w:noProof/>
          <w:sz w:val="24"/>
        </w:rPr>
        <w:pict>
          <v:shape id="_x0000_s1468" type="#_x0000_t75" style="position:absolute;left:0;text-align:left;margin-left:57.3pt;margin-top:18.75pt;width:27.75pt;height:18.45pt;z-index:251658240">
            <v:imagedata r:id="rId42" o:title=""/>
          </v:shape>
          <o:OLEObject Type="Embed" ProgID="Equation.3" ShapeID="_x0000_s1468" DrawAspect="Content" ObjectID="_1685515817" r:id="rId43"/>
        </w:pict>
      </w:r>
    </w:p>
    <w:p w:rsidR="006063A3" w:rsidRDefault="006063A3" w:rsidP="006063A3">
      <w:pPr>
        <w:pStyle w:val="a5"/>
        <w:rPr>
          <w:sz w:val="24"/>
        </w:rPr>
      </w:pPr>
      <w:r>
        <w:rPr>
          <w:noProof/>
          <w:sz w:val="24"/>
        </w:rPr>
        <w:pict>
          <v:shape id="_x0000_s1469" type="#_x0000_t75" style="position:absolute;left:0;text-align:left;margin-left:55.55pt;margin-top:39.15pt;width:22.5pt;height:18.45pt;z-index:251659264">
            <v:imagedata r:id="rId44" o:title=""/>
          </v:shape>
          <o:OLEObject Type="Embed" ProgID="Equation.3" ShapeID="_x0000_s1469" DrawAspect="Content" ObjectID="_1685515816" r:id="rId45"/>
        </w:pict>
      </w:r>
      <w:r>
        <w:rPr>
          <w:sz w:val="24"/>
        </w:rPr>
        <w:t xml:space="preserve">где  </w:t>
      </w:r>
      <w:r w:rsidRPr="00FF1EE4">
        <w:rPr>
          <w:sz w:val="24"/>
        </w:rPr>
        <w:t xml:space="preserve">     </w:t>
      </w:r>
      <w:r>
        <w:rPr>
          <w:sz w:val="24"/>
        </w:rPr>
        <w:t xml:space="preserve"> – измеренное значение активной мощности, зафиксированное по и</w:t>
      </w:r>
      <w:r>
        <w:rPr>
          <w:sz w:val="24"/>
        </w:rPr>
        <w:t>н</w:t>
      </w:r>
      <w:r>
        <w:rPr>
          <w:sz w:val="24"/>
        </w:rPr>
        <w:t>дикатору ваттметра СР3021 или ваттварметра СК3021;</w:t>
      </w:r>
    </w:p>
    <w:p w:rsidR="006063A3" w:rsidRDefault="006063A3" w:rsidP="006063A3">
      <w:pPr>
        <w:pStyle w:val="a5"/>
        <w:rPr>
          <w:sz w:val="24"/>
        </w:rPr>
      </w:pPr>
      <w:r>
        <w:rPr>
          <w:noProof/>
          <w:sz w:val="24"/>
        </w:rPr>
        <w:pict>
          <v:shape id="_x0000_s1470" type="#_x0000_t75" style="position:absolute;left:0;text-align:left;margin-left:53.15pt;margin-top:38.25pt;width:23.8pt;height:17.2pt;z-index:251660288">
            <v:imagedata r:id="rId46" o:title=""/>
          </v:shape>
          <o:OLEObject Type="Embed" ProgID="Equation.3" ShapeID="_x0000_s1470" DrawAspect="Content" ObjectID="_1685515815" r:id="rId47"/>
        </w:pict>
      </w:r>
      <w:r>
        <w:rPr>
          <w:sz w:val="24"/>
        </w:rPr>
        <w:t xml:space="preserve">    </w:t>
      </w:r>
      <w:r w:rsidRPr="00FF1EE4">
        <w:rPr>
          <w:sz w:val="24"/>
        </w:rPr>
        <w:t xml:space="preserve"> </w:t>
      </w:r>
      <w:r>
        <w:rPr>
          <w:sz w:val="24"/>
        </w:rPr>
        <w:t xml:space="preserve">            – установленное на выходе калибратора Р1 значение активной мощности;</w:t>
      </w:r>
    </w:p>
    <w:p w:rsidR="006063A3" w:rsidRDefault="006063A3" w:rsidP="006063A3">
      <w:pPr>
        <w:pStyle w:val="a5"/>
        <w:ind w:firstLine="708"/>
        <w:rPr>
          <w:sz w:val="24"/>
        </w:rPr>
      </w:pPr>
      <w:r>
        <w:rPr>
          <w:sz w:val="24"/>
        </w:rPr>
        <w:t xml:space="preserve">                 – номинальное значение активной мощности для приборов серии 3021:</w:t>
      </w:r>
    </w:p>
    <w:p w:rsidR="006063A3" w:rsidRDefault="006063A3" w:rsidP="006063A3">
      <w:pPr>
        <w:pStyle w:val="a5"/>
        <w:ind w:firstLine="708"/>
        <w:rPr>
          <w:sz w:val="24"/>
        </w:rPr>
      </w:pPr>
      <w:r>
        <w:rPr>
          <w:sz w:val="24"/>
        </w:rPr>
        <w:t>- I</w:t>
      </w:r>
      <w:r>
        <w:rPr>
          <w:sz w:val="24"/>
          <w:vertAlign w:val="subscript"/>
        </w:rPr>
        <w:t>ФН</w:t>
      </w:r>
      <w:r>
        <w:rPr>
          <w:sz w:val="24"/>
        </w:rPr>
        <w:t xml:space="preserve"> = 1 А  и </w:t>
      </w:r>
      <w:r>
        <w:t>U</w:t>
      </w:r>
      <w:r w:rsidRPr="004C19D0">
        <w:rPr>
          <w:vertAlign w:val="subscript"/>
        </w:rPr>
        <w:t>ФН</w:t>
      </w:r>
      <w:r>
        <w:rPr>
          <w:sz w:val="24"/>
        </w:rPr>
        <w:t xml:space="preserve">  = 57,7 В </w:t>
      </w:r>
      <w:r w:rsidR="00CB2C64">
        <w:rPr>
          <w:sz w:val="24"/>
        </w:rPr>
        <w:t>-</w:t>
      </w:r>
      <w:r>
        <w:rPr>
          <w:sz w:val="24"/>
        </w:rPr>
        <w:t xml:space="preserve"> P</w:t>
      </w:r>
      <w:r w:rsidRPr="00CE4BEB">
        <w:rPr>
          <w:sz w:val="24"/>
          <w:vertAlign w:val="subscript"/>
        </w:rPr>
        <w:t>Н</w:t>
      </w:r>
      <w:r>
        <w:rPr>
          <w:sz w:val="24"/>
        </w:rPr>
        <w:t>=173 Вт;</w:t>
      </w:r>
    </w:p>
    <w:p w:rsidR="006063A3" w:rsidRDefault="006063A3" w:rsidP="006063A3">
      <w:pPr>
        <w:pStyle w:val="a5"/>
        <w:ind w:firstLine="708"/>
        <w:rPr>
          <w:sz w:val="24"/>
        </w:rPr>
      </w:pPr>
      <w:r>
        <w:rPr>
          <w:sz w:val="24"/>
        </w:rPr>
        <w:t>-</w:t>
      </w:r>
      <w:r w:rsidRPr="00463CC6">
        <w:rPr>
          <w:sz w:val="24"/>
        </w:rPr>
        <w:t xml:space="preserve"> </w:t>
      </w:r>
      <w:r>
        <w:rPr>
          <w:sz w:val="24"/>
        </w:rPr>
        <w:t>I</w:t>
      </w:r>
      <w:r>
        <w:rPr>
          <w:sz w:val="24"/>
          <w:vertAlign w:val="subscript"/>
        </w:rPr>
        <w:t>ФН</w:t>
      </w:r>
      <w:r>
        <w:rPr>
          <w:sz w:val="24"/>
        </w:rPr>
        <w:t xml:space="preserve"> = 1 А  и </w:t>
      </w:r>
      <w:r>
        <w:t>U</w:t>
      </w:r>
      <w:r w:rsidRPr="004C19D0">
        <w:rPr>
          <w:vertAlign w:val="subscript"/>
        </w:rPr>
        <w:t>ФН</w:t>
      </w:r>
      <w:r>
        <w:rPr>
          <w:sz w:val="24"/>
        </w:rPr>
        <w:t xml:space="preserve">  = 220 В </w:t>
      </w:r>
      <w:r w:rsidR="00CB2C64">
        <w:rPr>
          <w:sz w:val="24"/>
        </w:rPr>
        <w:t xml:space="preserve">- </w:t>
      </w:r>
      <w:r w:rsidR="003D2354" w:rsidRPr="003D2354">
        <w:rPr>
          <w:sz w:val="24"/>
        </w:rPr>
        <w:t xml:space="preserve"> </w:t>
      </w:r>
      <w:r>
        <w:rPr>
          <w:sz w:val="24"/>
        </w:rPr>
        <w:t>P</w:t>
      </w:r>
      <w:r w:rsidRPr="00CE4BEB">
        <w:rPr>
          <w:sz w:val="24"/>
          <w:vertAlign w:val="subscript"/>
        </w:rPr>
        <w:t>Н</w:t>
      </w:r>
      <w:r>
        <w:rPr>
          <w:sz w:val="24"/>
        </w:rPr>
        <w:t>=660 Вт;</w:t>
      </w:r>
    </w:p>
    <w:p w:rsidR="006063A3" w:rsidRDefault="006063A3" w:rsidP="006063A3">
      <w:pPr>
        <w:pStyle w:val="a5"/>
        <w:ind w:firstLine="708"/>
        <w:rPr>
          <w:sz w:val="24"/>
        </w:rPr>
      </w:pPr>
      <w:r>
        <w:rPr>
          <w:sz w:val="24"/>
        </w:rPr>
        <w:t>-</w:t>
      </w:r>
      <w:r w:rsidRPr="00463CC6">
        <w:rPr>
          <w:sz w:val="24"/>
        </w:rPr>
        <w:t xml:space="preserve"> </w:t>
      </w:r>
      <w:r>
        <w:rPr>
          <w:sz w:val="24"/>
        </w:rPr>
        <w:t>I</w:t>
      </w:r>
      <w:r>
        <w:rPr>
          <w:sz w:val="24"/>
          <w:vertAlign w:val="subscript"/>
        </w:rPr>
        <w:t>ФН</w:t>
      </w:r>
      <w:r>
        <w:rPr>
          <w:sz w:val="24"/>
        </w:rPr>
        <w:t xml:space="preserve"> = 5 А  и </w:t>
      </w:r>
      <w:r>
        <w:t>U</w:t>
      </w:r>
      <w:r w:rsidRPr="004C19D0">
        <w:rPr>
          <w:vertAlign w:val="subscript"/>
        </w:rPr>
        <w:t>ФН</w:t>
      </w:r>
      <w:r>
        <w:rPr>
          <w:sz w:val="24"/>
        </w:rPr>
        <w:t xml:space="preserve">  = 57,7 В </w:t>
      </w:r>
      <w:r w:rsidR="00CB2C64">
        <w:rPr>
          <w:sz w:val="24"/>
        </w:rPr>
        <w:t xml:space="preserve">- </w:t>
      </w:r>
      <w:r>
        <w:rPr>
          <w:sz w:val="24"/>
        </w:rPr>
        <w:t>P</w:t>
      </w:r>
      <w:r w:rsidRPr="00CE4BEB">
        <w:rPr>
          <w:sz w:val="24"/>
          <w:vertAlign w:val="subscript"/>
        </w:rPr>
        <w:t>Н</w:t>
      </w:r>
      <w:r>
        <w:rPr>
          <w:sz w:val="24"/>
        </w:rPr>
        <w:t>=</w:t>
      </w:r>
      <w:r w:rsidRPr="00B46AAA">
        <w:rPr>
          <w:sz w:val="24"/>
        </w:rPr>
        <w:t>866 Вт</w:t>
      </w:r>
      <w:r>
        <w:rPr>
          <w:sz w:val="24"/>
        </w:rPr>
        <w:t>;</w:t>
      </w:r>
    </w:p>
    <w:p w:rsidR="006063A3" w:rsidRDefault="006063A3" w:rsidP="006063A3">
      <w:pPr>
        <w:pStyle w:val="a5"/>
        <w:ind w:firstLine="708"/>
        <w:rPr>
          <w:sz w:val="24"/>
        </w:rPr>
      </w:pPr>
      <w:r>
        <w:rPr>
          <w:sz w:val="24"/>
        </w:rPr>
        <w:t>-</w:t>
      </w:r>
      <w:r w:rsidRPr="00463CC6">
        <w:rPr>
          <w:sz w:val="24"/>
        </w:rPr>
        <w:t xml:space="preserve"> </w:t>
      </w:r>
      <w:r>
        <w:rPr>
          <w:sz w:val="24"/>
        </w:rPr>
        <w:t>I</w:t>
      </w:r>
      <w:r>
        <w:rPr>
          <w:sz w:val="24"/>
          <w:vertAlign w:val="subscript"/>
        </w:rPr>
        <w:t>ФН</w:t>
      </w:r>
      <w:r>
        <w:rPr>
          <w:sz w:val="24"/>
        </w:rPr>
        <w:t xml:space="preserve"> = 5 А  и </w:t>
      </w:r>
      <w:r>
        <w:t>U</w:t>
      </w:r>
      <w:r w:rsidRPr="004C19D0">
        <w:rPr>
          <w:vertAlign w:val="subscript"/>
        </w:rPr>
        <w:t>ФН</w:t>
      </w:r>
      <w:r>
        <w:rPr>
          <w:sz w:val="24"/>
        </w:rPr>
        <w:t xml:space="preserve">  = 220 В </w:t>
      </w:r>
      <w:r w:rsidR="00CB2C64">
        <w:rPr>
          <w:sz w:val="24"/>
        </w:rPr>
        <w:t xml:space="preserve">- </w:t>
      </w:r>
      <w:r w:rsidR="003D2354" w:rsidRPr="009712A9">
        <w:rPr>
          <w:sz w:val="24"/>
        </w:rPr>
        <w:t xml:space="preserve"> </w:t>
      </w:r>
      <w:r>
        <w:rPr>
          <w:sz w:val="24"/>
        </w:rPr>
        <w:t>P</w:t>
      </w:r>
      <w:r w:rsidRPr="00CE4BEB">
        <w:rPr>
          <w:sz w:val="24"/>
          <w:vertAlign w:val="subscript"/>
        </w:rPr>
        <w:t>Н</w:t>
      </w:r>
      <w:r>
        <w:rPr>
          <w:sz w:val="24"/>
        </w:rPr>
        <w:t>=3300 Вт.</w:t>
      </w:r>
    </w:p>
    <w:p w:rsidR="00CB2C64" w:rsidRDefault="00CB2C64" w:rsidP="00CB2C64">
      <w:pPr>
        <w:pStyle w:val="a5"/>
        <w:ind w:firstLine="0"/>
        <w:rPr>
          <w:sz w:val="24"/>
        </w:rPr>
      </w:pPr>
      <w:r>
        <w:rPr>
          <w:sz w:val="24"/>
        </w:rPr>
        <w:br w:type="page"/>
      </w:r>
      <w:r>
        <w:rPr>
          <w:sz w:val="24"/>
        </w:rPr>
        <w:lastRenderedPageBreak/>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825"/>
        <w:gridCol w:w="817"/>
        <w:gridCol w:w="817"/>
        <w:gridCol w:w="820"/>
        <w:gridCol w:w="820"/>
        <w:gridCol w:w="819"/>
        <w:gridCol w:w="1210"/>
        <w:gridCol w:w="839"/>
        <w:gridCol w:w="829"/>
        <w:gridCol w:w="1183"/>
      </w:tblGrid>
      <w:tr w:rsidR="00CB2C64" w:rsidRPr="00AA4CE0" w:rsidTr="00C064B1">
        <w:tc>
          <w:tcPr>
            <w:tcW w:w="874" w:type="dxa"/>
            <w:vMerge w:val="restart"/>
          </w:tcPr>
          <w:p w:rsidR="00CB2C64" w:rsidRPr="00AA4CE0" w:rsidRDefault="00CB2C64" w:rsidP="00C064B1">
            <w:pPr>
              <w:pStyle w:val="a5"/>
              <w:spacing w:line="240" w:lineRule="auto"/>
              <w:ind w:firstLine="0"/>
              <w:jc w:val="center"/>
              <w:rPr>
                <w:sz w:val="24"/>
              </w:rPr>
            </w:pPr>
          </w:p>
          <w:p w:rsidR="00CB2C64" w:rsidRPr="00AA4CE0" w:rsidRDefault="00CB2C64" w:rsidP="00C064B1">
            <w:pPr>
              <w:pStyle w:val="a5"/>
              <w:spacing w:line="240" w:lineRule="auto"/>
              <w:ind w:firstLine="0"/>
              <w:jc w:val="center"/>
              <w:rPr>
                <w:sz w:val="24"/>
                <w:szCs w:val="24"/>
              </w:rPr>
            </w:pPr>
            <w:r w:rsidRPr="00AA4CE0">
              <w:rPr>
                <w:sz w:val="24"/>
              </w:rPr>
              <w:t>Но-мер стро-ки</w:t>
            </w:r>
          </w:p>
        </w:tc>
        <w:tc>
          <w:tcPr>
            <w:tcW w:w="2459" w:type="dxa"/>
            <w:gridSpan w:val="3"/>
            <w:vAlign w:val="center"/>
          </w:tcPr>
          <w:p w:rsidR="00CB2C64" w:rsidRPr="00AA4CE0" w:rsidRDefault="00CB2C64" w:rsidP="00C064B1">
            <w:pPr>
              <w:pStyle w:val="a5"/>
              <w:spacing w:line="240" w:lineRule="auto"/>
              <w:ind w:firstLine="0"/>
              <w:jc w:val="center"/>
              <w:rPr>
                <w:sz w:val="24"/>
              </w:rPr>
            </w:pPr>
            <w:r w:rsidRPr="00AA4CE0">
              <w:rPr>
                <w:sz w:val="24"/>
              </w:rPr>
              <w:t>Отклонение фазн</w:t>
            </w:r>
            <w:r w:rsidRPr="00AA4CE0">
              <w:rPr>
                <w:sz w:val="24"/>
              </w:rPr>
              <w:t>о</w:t>
            </w:r>
            <w:r w:rsidRPr="00AA4CE0">
              <w:rPr>
                <w:sz w:val="24"/>
              </w:rPr>
              <w:t xml:space="preserve">го напряжения от </w:t>
            </w:r>
          </w:p>
          <w:p w:rsidR="00CB2C64" w:rsidRPr="00AA4CE0" w:rsidRDefault="00CB2C64" w:rsidP="00C064B1">
            <w:pPr>
              <w:pStyle w:val="a5"/>
              <w:spacing w:line="240" w:lineRule="auto"/>
              <w:ind w:firstLine="0"/>
              <w:jc w:val="center"/>
              <w:rPr>
                <w:sz w:val="24"/>
              </w:rPr>
            </w:pPr>
            <w:r w:rsidRPr="00AA4CE0">
              <w:rPr>
                <w:sz w:val="24"/>
              </w:rPr>
              <w:t>U</w:t>
            </w:r>
            <w:r w:rsidRPr="00AA4CE0">
              <w:rPr>
                <w:sz w:val="24"/>
                <w:vertAlign w:val="subscript"/>
              </w:rPr>
              <w:t>ФН</w:t>
            </w:r>
            <w:r w:rsidRPr="00AA4CE0">
              <w:rPr>
                <w:sz w:val="24"/>
              </w:rPr>
              <w:t>, %</w:t>
            </w:r>
          </w:p>
        </w:tc>
        <w:tc>
          <w:tcPr>
            <w:tcW w:w="2459" w:type="dxa"/>
            <w:gridSpan w:val="3"/>
            <w:vAlign w:val="center"/>
          </w:tcPr>
          <w:p w:rsidR="00CB2C64" w:rsidRPr="00AA4CE0" w:rsidRDefault="00CB2C64" w:rsidP="00C064B1">
            <w:pPr>
              <w:pStyle w:val="a8"/>
              <w:jc w:val="center"/>
              <w:rPr>
                <w:rFonts w:ascii="Arial" w:hAnsi="Arial"/>
                <w:sz w:val="24"/>
              </w:rPr>
            </w:pPr>
            <w:r w:rsidRPr="00AA4CE0">
              <w:rPr>
                <w:rFonts w:ascii="Arial" w:hAnsi="Arial"/>
                <w:sz w:val="24"/>
              </w:rPr>
              <w:t>Отклонение фазн</w:t>
            </w:r>
            <w:r w:rsidRPr="00AA4CE0">
              <w:rPr>
                <w:rFonts w:ascii="Arial" w:hAnsi="Arial"/>
                <w:sz w:val="24"/>
              </w:rPr>
              <w:t>о</w:t>
            </w:r>
            <w:r w:rsidRPr="00AA4CE0">
              <w:rPr>
                <w:rFonts w:ascii="Arial" w:hAnsi="Arial"/>
                <w:sz w:val="24"/>
              </w:rPr>
              <w:t>го тока от I</w:t>
            </w:r>
            <w:r w:rsidRPr="00AA4CE0">
              <w:rPr>
                <w:rFonts w:ascii="Arial" w:hAnsi="Arial"/>
                <w:sz w:val="24"/>
                <w:vertAlign w:val="subscript"/>
              </w:rPr>
              <w:t>ФН</w:t>
            </w:r>
            <w:r w:rsidRPr="00AA4CE0">
              <w:rPr>
                <w:rFonts w:ascii="Arial" w:hAnsi="Arial"/>
                <w:sz w:val="24"/>
              </w:rPr>
              <w:t>, %</w:t>
            </w:r>
          </w:p>
        </w:tc>
        <w:tc>
          <w:tcPr>
            <w:tcW w:w="1210" w:type="dxa"/>
            <w:vMerge w:val="restart"/>
          </w:tcPr>
          <w:p w:rsidR="00CB2C64" w:rsidRPr="00AA4CE0" w:rsidRDefault="00CB2C64" w:rsidP="00C064B1">
            <w:pPr>
              <w:pStyle w:val="a5"/>
              <w:spacing w:line="240" w:lineRule="auto"/>
              <w:ind w:firstLine="0"/>
              <w:jc w:val="center"/>
              <w:rPr>
                <w:sz w:val="24"/>
                <w:szCs w:val="24"/>
              </w:rPr>
            </w:pPr>
            <w:r w:rsidRPr="00AA4CE0">
              <w:rPr>
                <w:sz w:val="24"/>
              </w:rPr>
              <w:t>Фазовый угол между током и напря-жением, градус</w:t>
            </w:r>
          </w:p>
        </w:tc>
        <w:tc>
          <w:tcPr>
            <w:tcW w:w="839" w:type="dxa"/>
            <w:vMerge w:val="restart"/>
            <w:vAlign w:val="center"/>
          </w:tcPr>
          <w:p w:rsidR="00CB2C64" w:rsidRPr="00AA4CE0" w:rsidRDefault="00CB2C64" w:rsidP="00C064B1">
            <w:pPr>
              <w:pStyle w:val="a8"/>
              <w:jc w:val="center"/>
              <w:rPr>
                <w:rFonts w:ascii="Arial" w:hAnsi="Arial"/>
                <w:sz w:val="24"/>
              </w:rPr>
            </w:pPr>
            <w:r w:rsidRPr="00AA4CE0">
              <w:rPr>
                <w:rFonts w:ascii="Arial" w:hAnsi="Arial"/>
                <w:sz w:val="24"/>
              </w:rPr>
              <w:t>cos</w:t>
            </w:r>
            <w:r w:rsidRPr="00AA4CE0">
              <w:rPr>
                <w:rFonts w:ascii="Arial" w:hAnsi="Arial"/>
                <w:sz w:val="24"/>
              </w:rPr>
              <w:sym w:font="Symbol" w:char="F06A"/>
            </w:r>
          </w:p>
        </w:tc>
        <w:tc>
          <w:tcPr>
            <w:tcW w:w="829" w:type="dxa"/>
            <w:vMerge w:val="restart"/>
            <w:vAlign w:val="center"/>
          </w:tcPr>
          <w:p w:rsidR="00CB2C64" w:rsidRPr="00AA4CE0" w:rsidRDefault="00CB2C64" w:rsidP="00C064B1">
            <w:pPr>
              <w:pStyle w:val="a8"/>
              <w:jc w:val="center"/>
              <w:rPr>
                <w:rFonts w:ascii="Arial" w:hAnsi="Arial"/>
                <w:sz w:val="24"/>
              </w:rPr>
            </w:pPr>
            <w:r w:rsidRPr="00AA4CE0">
              <w:rPr>
                <w:rFonts w:ascii="Arial" w:hAnsi="Arial"/>
                <w:sz w:val="24"/>
              </w:rPr>
              <w:t>sin</w:t>
            </w:r>
            <w:r w:rsidRPr="00AA4CE0">
              <w:rPr>
                <w:rFonts w:ascii="Arial" w:hAnsi="Arial"/>
                <w:sz w:val="24"/>
              </w:rPr>
              <w:sym w:font="Symbol" w:char="F06A"/>
            </w:r>
          </w:p>
        </w:tc>
        <w:tc>
          <w:tcPr>
            <w:tcW w:w="1183" w:type="dxa"/>
            <w:vMerge w:val="restart"/>
            <w:vAlign w:val="center"/>
          </w:tcPr>
          <w:p w:rsidR="00CB2C64" w:rsidRPr="00AA4CE0" w:rsidRDefault="00CB2C64" w:rsidP="00C064B1">
            <w:pPr>
              <w:pStyle w:val="a8"/>
              <w:jc w:val="center"/>
              <w:rPr>
                <w:rFonts w:ascii="Arial" w:hAnsi="Arial"/>
                <w:sz w:val="24"/>
              </w:rPr>
            </w:pPr>
            <w:r w:rsidRPr="00AA4CE0">
              <w:rPr>
                <w:rFonts w:ascii="Arial" w:hAnsi="Arial"/>
                <w:sz w:val="24"/>
              </w:rPr>
              <w:t>Частота,</w:t>
            </w:r>
          </w:p>
          <w:p w:rsidR="00CB2C64" w:rsidRPr="00AA4CE0" w:rsidRDefault="00CB2C64" w:rsidP="00C064B1">
            <w:pPr>
              <w:pStyle w:val="a8"/>
              <w:jc w:val="center"/>
              <w:rPr>
                <w:rFonts w:ascii="Arial" w:hAnsi="Arial"/>
                <w:sz w:val="24"/>
              </w:rPr>
            </w:pPr>
            <w:r w:rsidRPr="00AA4CE0">
              <w:rPr>
                <w:rFonts w:ascii="Arial" w:hAnsi="Arial"/>
                <w:sz w:val="24"/>
              </w:rPr>
              <w:t>Гц</w:t>
            </w:r>
          </w:p>
        </w:tc>
      </w:tr>
      <w:tr w:rsidR="00CB2C64" w:rsidRPr="00AA4CE0" w:rsidTr="00C064B1">
        <w:tc>
          <w:tcPr>
            <w:tcW w:w="874" w:type="dxa"/>
            <w:vMerge/>
          </w:tcPr>
          <w:p w:rsidR="00CB2C64" w:rsidRPr="00AA4CE0" w:rsidRDefault="00CB2C64" w:rsidP="00C064B1">
            <w:pPr>
              <w:pStyle w:val="a5"/>
              <w:ind w:firstLine="0"/>
              <w:jc w:val="center"/>
              <w:rPr>
                <w:sz w:val="24"/>
                <w:szCs w:val="24"/>
              </w:rPr>
            </w:pPr>
          </w:p>
        </w:tc>
        <w:tc>
          <w:tcPr>
            <w:tcW w:w="825" w:type="dxa"/>
          </w:tcPr>
          <w:p w:rsidR="00CB2C64" w:rsidRPr="00AA4CE0" w:rsidRDefault="00CB2C64" w:rsidP="00C064B1">
            <w:pPr>
              <w:pStyle w:val="a5"/>
              <w:ind w:firstLine="0"/>
              <w:jc w:val="center"/>
              <w:rPr>
                <w:sz w:val="24"/>
              </w:rPr>
            </w:pPr>
          </w:p>
          <w:p w:rsidR="00CB2C64" w:rsidRPr="00AA4CE0" w:rsidRDefault="00CB2C64" w:rsidP="00C064B1">
            <w:pPr>
              <w:pStyle w:val="a5"/>
              <w:ind w:firstLine="0"/>
              <w:jc w:val="center"/>
              <w:rPr>
                <w:sz w:val="24"/>
                <w:szCs w:val="24"/>
              </w:rPr>
            </w:pPr>
            <w:r w:rsidRPr="00AA4CE0">
              <w:rPr>
                <w:sz w:val="24"/>
              </w:rPr>
              <w:t>U</w:t>
            </w:r>
            <w:r w:rsidRPr="00AA4CE0">
              <w:rPr>
                <w:sz w:val="24"/>
                <w:vertAlign w:val="subscript"/>
              </w:rPr>
              <w:t>a</w:t>
            </w:r>
          </w:p>
        </w:tc>
        <w:tc>
          <w:tcPr>
            <w:tcW w:w="817" w:type="dxa"/>
          </w:tcPr>
          <w:p w:rsidR="00CB2C64" w:rsidRPr="00AA4CE0" w:rsidRDefault="00CB2C64" w:rsidP="00C064B1">
            <w:pPr>
              <w:pStyle w:val="a5"/>
              <w:ind w:firstLine="0"/>
              <w:jc w:val="center"/>
              <w:rPr>
                <w:sz w:val="24"/>
              </w:rPr>
            </w:pPr>
          </w:p>
          <w:p w:rsidR="00CB2C64" w:rsidRPr="00AA4CE0" w:rsidRDefault="00CB2C64" w:rsidP="00C064B1">
            <w:pPr>
              <w:pStyle w:val="a5"/>
              <w:ind w:firstLine="0"/>
              <w:jc w:val="center"/>
              <w:rPr>
                <w:sz w:val="24"/>
                <w:szCs w:val="24"/>
              </w:rPr>
            </w:pPr>
            <w:r w:rsidRPr="00AA4CE0">
              <w:rPr>
                <w:sz w:val="24"/>
              </w:rPr>
              <w:t>U</w:t>
            </w:r>
            <w:r w:rsidRPr="00AA4CE0">
              <w:rPr>
                <w:sz w:val="24"/>
                <w:vertAlign w:val="subscript"/>
              </w:rPr>
              <w:t>b</w:t>
            </w:r>
          </w:p>
        </w:tc>
        <w:tc>
          <w:tcPr>
            <w:tcW w:w="817" w:type="dxa"/>
          </w:tcPr>
          <w:p w:rsidR="00CB2C64" w:rsidRPr="00AA4CE0" w:rsidRDefault="00CB2C64" w:rsidP="00C064B1">
            <w:pPr>
              <w:pStyle w:val="a5"/>
              <w:ind w:firstLine="0"/>
              <w:jc w:val="center"/>
              <w:rPr>
                <w:sz w:val="24"/>
              </w:rPr>
            </w:pPr>
          </w:p>
          <w:p w:rsidR="00CB2C64" w:rsidRPr="00AA4CE0" w:rsidRDefault="00CB2C64" w:rsidP="00C064B1">
            <w:pPr>
              <w:pStyle w:val="a5"/>
              <w:ind w:firstLine="0"/>
              <w:jc w:val="center"/>
              <w:rPr>
                <w:sz w:val="24"/>
                <w:szCs w:val="24"/>
              </w:rPr>
            </w:pPr>
            <w:r w:rsidRPr="00AA4CE0">
              <w:rPr>
                <w:sz w:val="24"/>
              </w:rPr>
              <w:t>U</w:t>
            </w:r>
            <w:r w:rsidRPr="00AA4CE0">
              <w:rPr>
                <w:sz w:val="24"/>
                <w:vertAlign w:val="subscript"/>
              </w:rPr>
              <w:t>c</w:t>
            </w:r>
          </w:p>
        </w:tc>
        <w:tc>
          <w:tcPr>
            <w:tcW w:w="820" w:type="dxa"/>
          </w:tcPr>
          <w:p w:rsidR="00CB2C64" w:rsidRPr="00AA4CE0" w:rsidRDefault="00CB2C64" w:rsidP="00C064B1">
            <w:pPr>
              <w:pStyle w:val="a5"/>
              <w:ind w:firstLine="0"/>
              <w:jc w:val="center"/>
              <w:rPr>
                <w:sz w:val="24"/>
              </w:rPr>
            </w:pPr>
          </w:p>
          <w:p w:rsidR="00CB2C64" w:rsidRPr="00AA4CE0" w:rsidRDefault="00CB2C64" w:rsidP="00C064B1">
            <w:pPr>
              <w:pStyle w:val="a5"/>
              <w:ind w:firstLine="0"/>
              <w:jc w:val="center"/>
              <w:rPr>
                <w:sz w:val="24"/>
                <w:szCs w:val="24"/>
              </w:rPr>
            </w:pPr>
            <w:r w:rsidRPr="00AA4CE0">
              <w:rPr>
                <w:sz w:val="24"/>
              </w:rPr>
              <w:t>I</w:t>
            </w:r>
            <w:r w:rsidRPr="00AA4CE0">
              <w:rPr>
                <w:sz w:val="24"/>
                <w:vertAlign w:val="subscript"/>
              </w:rPr>
              <w:t>a</w:t>
            </w:r>
          </w:p>
        </w:tc>
        <w:tc>
          <w:tcPr>
            <w:tcW w:w="820" w:type="dxa"/>
          </w:tcPr>
          <w:p w:rsidR="00CB2C64" w:rsidRPr="00AA4CE0" w:rsidRDefault="00CB2C64" w:rsidP="00C064B1">
            <w:pPr>
              <w:pStyle w:val="a5"/>
              <w:ind w:firstLine="0"/>
              <w:jc w:val="center"/>
              <w:rPr>
                <w:sz w:val="24"/>
                <w:szCs w:val="24"/>
              </w:rPr>
            </w:pPr>
          </w:p>
          <w:p w:rsidR="00CB2C64" w:rsidRPr="00AA4CE0" w:rsidRDefault="00CB2C64" w:rsidP="00C064B1">
            <w:pPr>
              <w:pStyle w:val="a5"/>
              <w:ind w:firstLine="0"/>
              <w:jc w:val="center"/>
              <w:rPr>
                <w:sz w:val="24"/>
                <w:szCs w:val="24"/>
              </w:rPr>
            </w:pPr>
            <w:r w:rsidRPr="00AA4CE0">
              <w:rPr>
                <w:sz w:val="24"/>
              </w:rPr>
              <w:t>I</w:t>
            </w:r>
            <w:r w:rsidRPr="00AA4CE0">
              <w:rPr>
                <w:sz w:val="24"/>
                <w:vertAlign w:val="subscript"/>
              </w:rPr>
              <w:t>b</w:t>
            </w:r>
          </w:p>
        </w:tc>
        <w:tc>
          <w:tcPr>
            <w:tcW w:w="819" w:type="dxa"/>
          </w:tcPr>
          <w:p w:rsidR="00CB2C64" w:rsidRPr="00AA4CE0" w:rsidRDefault="00CB2C64" w:rsidP="00C064B1">
            <w:pPr>
              <w:pStyle w:val="a5"/>
              <w:ind w:firstLine="0"/>
              <w:jc w:val="center"/>
              <w:rPr>
                <w:sz w:val="24"/>
                <w:szCs w:val="24"/>
              </w:rPr>
            </w:pPr>
          </w:p>
          <w:p w:rsidR="00CB2C64" w:rsidRPr="00AA4CE0" w:rsidRDefault="00CB2C64" w:rsidP="00C064B1">
            <w:pPr>
              <w:pStyle w:val="a5"/>
              <w:ind w:firstLine="0"/>
              <w:jc w:val="center"/>
              <w:rPr>
                <w:sz w:val="24"/>
                <w:szCs w:val="24"/>
              </w:rPr>
            </w:pPr>
            <w:r w:rsidRPr="00AA4CE0">
              <w:rPr>
                <w:sz w:val="24"/>
              </w:rPr>
              <w:t>I</w:t>
            </w:r>
            <w:r w:rsidRPr="00AA4CE0">
              <w:rPr>
                <w:sz w:val="24"/>
                <w:vertAlign w:val="subscript"/>
              </w:rPr>
              <w:t>c</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w:t>
            </w:r>
          </w:p>
        </w:tc>
        <w:tc>
          <w:tcPr>
            <w:tcW w:w="825"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17"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17"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20" w:type="dxa"/>
          </w:tcPr>
          <w:p w:rsidR="00CB2C64" w:rsidRPr="00AA4CE0" w:rsidRDefault="00CB2C64" w:rsidP="00C064B1">
            <w:pPr>
              <w:pStyle w:val="a5"/>
              <w:ind w:firstLine="0"/>
              <w:jc w:val="center"/>
              <w:rPr>
                <w:sz w:val="24"/>
                <w:szCs w:val="24"/>
              </w:rPr>
            </w:pPr>
            <w:r w:rsidRPr="00AA4CE0">
              <w:rPr>
                <w:sz w:val="24"/>
                <w:szCs w:val="24"/>
              </w:rPr>
              <w:t>0</w:t>
            </w:r>
          </w:p>
        </w:tc>
        <w:tc>
          <w:tcPr>
            <w:tcW w:w="820" w:type="dxa"/>
          </w:tcPr>
          <w:p w:rsidR="00CB2C64" w:rsidRPr="00AA4CE0" w:rsidRDefault="00CB2C64" w:rsidP="00C064B1">
            <w:pPr>
              <w:pStyle w:val="a5"/>
              <w:ind w:firstLine="0"/>
              <w:jc w:val="center"/>
              <w:rPr>
                <w:sz w:val="24"/>
                <w:szCs w:val="24"/>
              </w:rPr>
            </w:pPr>
            <w:r w:rsidRPr="00AA4CE0">
              <w:rPr>
                <w:sz w:val="24"/>
                <w:szCs w:val="24"/>
              </w:rPr>
              <w:t>0</w:t>
            </w:r>
          </w:p>
        </w:tc>
        <w:tc>
          <w:tcPr>
            <w:tcW w:w="819" w:type="dxa"/>
          </w:tcPr>
          <w:p w:rsidR="00CB2C64" w:rsidRPr="00AA4CE0" w:rsidRDefault="00CB2C64" w:rsidP="00C064B1">
            <w:pPr>
              <w:pStyle w:val="a5"/>
              <w:ind w:firstLine="0"/>
              <w:jc w:val="center"/>
              <w:rPr>
                <w:sz w:val="24"/>
                <w:szCs w:val="24"/>
              </w:rPr>
            </w:pPr>
            <w:r w:rsidRPr="00AA4CE0">
              <w:rPr>
                <w:sz w:val="24"/>
                <w:szCs w:val="24"/>
              </w:rPr>
              <w:t>0</w:t>
            </w:r>
          </w:p>
        </w:tc>
        <w:tc>
          <w:tcPr>
            <w:tcW w:w="1210"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39" w:type="dxa"/>
            <w:vMerge w:val="restart"/>
          </w:tcPr>
          <w:p w:rsidR="00CB2C64" w:rsidRPr="00AA4CE0" w:rsidRDefault="00CB2C64" w:rsidP="00C064B1">
            <w:pPr>
              <w:pStyle w:val="a5"/>
              <w:ind w:firstLine="0"/>
              <w:jc w:val="center"/>
              <w:rPr>
                <w:sz w:val="24"/>
                <w:szCs w:val="24"/>
              </w:rPr>
            </w:pPr>
            <w:r w:rsidRPr="00AA4CE0">
              <w:rPr>
                <w:sz w:val="24"/>
                <w:szCs w:val="24"/>
              </w:rPr>
              <w:t>1</w:t>
            </w:r>
          </w:p>
        </w:tc>
        <w:tc>
          <w:tcPr>
            <w:tcW w:w="829"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1183" w:type="dxa"/>
            <w:vMerge w:val="restart"/>
          </w:tcPr>
          <w:p w:rsidR="00CB2C64" w:rsidRPr="00AA4CE0" w:rsidRDefault="00CB2C64" w:rsidP="00C064B1">
            <w:pPr>
              <w:pStyle w:val="a5"/>
              <w:ind w:firstLine="0"/>
              <w:jc w:val="center"/>
              <w:rPr>
                <w:sz w:val="24"/>
                <w:szCs w:val="24"/>
              </w:rPr>
            </w:pPr>
            <w:r w:rsidRPr="00AA4CE0">
              <w:rPr>
                <w:sz w:val="24"/>
                <w:szCs w:val="24"/>
              </w:rPr>
              <w:t>50</w:t>
            </w: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2</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-99</w:t>
            </w:r>
          </w:p>
        </w:tc>
        <w:tc>
          <w:tcPr>
            <w:tcW w:w="820" w:type="dxa"/>
          </w:tcPr>
          <w:p w:rsidR="00CB2C64" w:rsidRPr="00AA4CE0" w:rsidRDefault="00CB2C64" w:rsidP="00C064B1">
            <w:pPr>
              <w:pStyle w:val="a5"/>
              <w:ind w:firstLine="0"/>
              <w:jc w:val="center"/>
              <w:rPr>
                <w:sz w:val="24"/>
                <w:szCs w:val="24"/>
              </w:rPr>
            </w:pPr>
            <w:r w:rsidRPr="00AA4CE0">
              <w:rPr>
                <w:sz w:val="24"/>
                <w:szCs w:val="24"/>
              </w:rPr>
              <w:t>-99</w:t>
            </w:r>
          </w:p>
        </w:tc>
        <w:tc>
          <w:tcPr>
            <w:tcW w:w="819" w:type="dxa"/>
          </w:tcPr>
          <w:p w:rsidR="00CB2C64" w:rsidRPr="00AA4CE0" w:rsidRDefault="00CB2C64" w:rsidP="00C064B1">
            <w:pPr>
              <w:pStyle w:val="a5"/>
              <w:ind w:firstLine="0"/>
              <w:jc w:val="center"/>
              <w:rPr>
                <w:sz w:val="24"/>
                <w:szCs w:val="24"/>
              </w:rPr>
            </w:pPr>
            <w:r w:rsidRPr="00AA4CE0">
              <w:rPr>
                <w:sz w:val="24"/>
                <w:szCs w:val="24"/>
              </w:rPr>
              <w:t>-99</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3</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-80</w:t>
            </w:r>
          </w:p>
        </w:tc>
        <w:tc>
          <w:tcPr>
            <w:tcW w:w="820" w:type="dxa"/>
          </w:tcPr>
          <w:p w:rsidR="00CB2C64" w:rsidRPr="00AA4CE0" w:rsidRDefault="00CB2C64" w:rsidP="00C064B1">
            <w:pPr>
              <w:pStyle w:val="a5"/>
              <w:ind w:firstLine="0"/>
              <w:jc w:val="center"/>
              <w:rPr>
                <w:sz w:val="24"/>
                <w:szCs w:val="24"/>
              </w:rPr>
            </w:pPr>
            <w:r w:rsidRPr="00AA4CE0">
              <w:rPr>
                <w:sz w:val="24"/>
                <w:szCs w:val="24"/>
              </w:rPr>
              <w:t>-80</w:t>
            </w:r>
          </w:p>
        </w:tc>
        <w:tc>
          <w:tcPr>
            <w:tcW w:w="819" w:type="dxa"/>
          </w:tcPr>
          <w:p w:rsidR="00CB2C64" w:rsidRPr="00AA4CE0" w:rsidRDefault="00CB2C64" w:rsidP="00C064B1">
            <w:pPr>
              <w:pStyle w:val="a5"/>
              <w:ind w:firstLine="0"/>
              <w:jc w:val="center"/>
              <w:rPr>
                <w:sz w:val="24"/>
                <w:szCs w:val="24"/>
              </w:rPr>
            </w:pPr>
            <w:r w:rsidRPr="00AA4CE0">
              <w:rPr>
                <w:sz w:val="24"/>
                <w:szCs w:val="24"/>
              </w:rPr>
              <w:t>-80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4</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-50</w:t>
            </w:r>
          </w:p>
        </w:tc>
        <w:tc>
          <w:tcPr>
            <w:tcW w:w="820" w:type="dxa"/>
          </w:tcPr>
          <w:p w:rsidR="00CB2C64" w:rsidRPr="00AA4CE0" w:rsidRDefault="00CB2C64" w:rsidP="00C064B1">
            <w:pPr>
              <w:pStyle w:val="a5"/>
              <w:ind w:firstLine="0"/>
              <w:jc w:val="center"/>
              <w:rPr>
                <w:sz w:val="24"/>
                <w:szCs w:val="24"/>
              </w:rPr>
            </w:pPr>
            <w:r w:rsidRPr="00AA4CE0">
              <w:rPr>
                <w:sz w:val="24"/>
                <w:szCs w:val="24"/>
              </w:rPr>
              <w:t>-50</w:t>
            </w:r>
          </w:p>
        </w:tc>
        <w:tc>
          <w:tcPr>
            <w:tcW w:w="819" w:type="dxa"/>
          </w:tcPr>
          <w:p w:rsidR="00CB2C64" w:rsidRPr="00AA4CE0" w:rsidRDefault="00CB2C64" w:rsidP="00C064B1">
            <w:pPr>
              <w:pStyle w:val="a5"/>
              <w:ind w:firstLine="0"/>
              <w:jc w:val="center"/>
              <w:rPr>
                <w:sz w:val="24"/>
                <w:szCs w:val="24"/>
              </w:rPr>
            </w:pPr>
            <w:r w:rsidRPr="00AA4CE0">
              <w:rPr>
                <w:sz w:val="24"/>
                <w:szCs w:val="24"/>
              </w:rPr>
              <w:t>-50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5</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19" w:type="dxa"/>
          </w:tcPr>
          <w:p w:rsidR="00CB2C64" w:rsidRPr="00AA4CE0" w:rsidRDefault="00CB2C64" w:rsidP="00C064B1">
            <w:pPr>
              <w:pStyle w:val="a5"/>
              <w:ind w:firstLine="0"/>
              <w:jc w:val="center"/>
              <w:rPr>
                <w:sz w:val="24"/>
                <w:szCs w:val="24"/>
              </w:rPr>
            </w:pPr>
            <w:r w:rsidRPr="00AA4CE0">
              <w:rPr>
                <w:sz w:val="24"/>
                <w:szCs w:val="24"/>
              </w:rPr>
              <w:t>-20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6</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19" w:type="dxa"/>
          </w:tcPr>
          <w:p w:rsidR="00CB2C64" w:rsidRPr="00AA4CE0" w:rsidRDefault="00CB2C64" w:rsidP="00C064B1">
            <w:pPr>
              <w:pStyle w:val="a5"/>
              <w:ind w:firstLine="0"/>
              <w:jc w:val="center"/>
              <w:rPr>
                <w:sz w:val="24"/>
                <w:szCs w:val="24"/>
              </w:rPr>
            </w:pPr>
            <w:r w:rsidRPr="00AA4CE0">
              <w:rPr>
                <w:sz w:val="24"/>
                <w:szCs w:val="24"/>
              </w:rPr>
              <w:t>20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7</w:t>
            </w:r>
          </w:p>
        </w:tc>
        <w:tc>
          <w:tcPr>
            <w:tcW w:w="825"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17"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17"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20" w:type="dxa"/>
          </w:tcPr>
          <w:p w:rsidR="00CB2C64" w:rsidRPr="00AA4CE0" w:rsidRDefault="00CB2C64" w:rsidP="00C064B1">
            <w:pPr>
              <w:pStyle w:val="a5"/>
              <w:ind w:firstLine="0"/>
              <w:jc w:val="center"/>
              <w:rPr>
                <w:sz w:val="24"/>
                <w:szCs w:val="24"/>
              </w:rPr>
            </w:pPr>
            <w:r w:rsidRPr="00AA4CE0">
              <w:rPr>
                <w:sz w:val="24"/>
                <w:szCs w:val="24"/>
              </w:rPr>
              <w:t>0</w:t>
            </w:r>
          </w:p>
        </w:tc>
        <w:tc>
          <w:tcPr>
            <w:tcW w:w="820" w:type="dxa"/>
          </w:tcPr>
          <w:p w:rsidR="00CB2C64" w:rsidRPr="00AA4CE0" w:rsidRDefault="00CB2C64" w:rsidP="00C064B1">
            <w:pPr>
              <w:pStyle w:val="a5"/>
              <w:ind w:firstLine="0"/>
              <w:jc w:val="center"/>
              <w:rPr>
                <w:sz w:val="24"/>
                <w:szCs w:val="24"/>
              </w:rPr>
            </w:pPr>
            <w:r w:rsidRPr="00AA4CE0">
              <w:rPr>
                <w:sz w:val="24"/>
                <w:szCs w:val="24"/>
              </w:rPr>
              <w:t>0</w:t>
            </w:r>
          </w:p>
        </w:tc>
        <w:tc>
          <w:tcPr>
            <w:tcW w:w="819" w:type="dxa"/>
          </w:tcPr>
          <w:p w:rsidR="00CB2C64" w:rsidRPr="00AA4CE0" w:rsidRDefault="00CB2C64" w:rsidP="00C064B1">
            <w:pPr>
              <w:pStyle w:val="a5"/>
              <w:ind w:firstLine="0"/>
              <w:jc w:val="center"/>
              <w:rPr>
                <w:sz w:val="24"/>
                <w:szCs w:val="24"/>
              </w:rPr>
            </w:pPr>
            <w:r w:rsidRPr="00AA4CE0">
              <w:rPr>
                <w:sz w:val="24"/>
                <w:szCs w:val="24"/>
              </w:rPr>
              <w:t>0</w:t>
            </w:r>
          </w:p>
        </w:tc>
        <w:tc>
          <w:tcPr>
            <w:tcW w:w="1210" w:type="dxa"/>
            <w:vMerge w:val="restart"/>
          </w:tcPr>
          <w:p w:rsidR="00CB2C64" w:rsidRPr="00AA4CE0" w:rsidRDefault="00CB2C64" w:rsidP="00C064B1">
            <w:pPr>
              <w:pStyle w:val="a5"/>
              <w:ind w:firstLine="0"/>
              <w:jc w:val="center"/>
              <w:rPr>
                <w:sz w:val="24"/>
                <w:szCs w:val="24"/>
              </w:rPr>
            </w:pPr>
            <w:r w:rsidRPr="00AA4CE0">
              <w:rPr>
                <w:sz w:val="24"/>
                <w:szCs w:val="24"/>
              </w:rPr>
              <w:t>180</w:t>
            </w:r>
          </w:p>
        </w:tc>
        <w:tc>
          <w:tcPr>
            <w:tcW w:w="839" w:type="dxa"/>
            <w:vMerge w:val="restart"/>
          </w:tcPr>
          <w:p w:rsidR="00CB2C64" w:rsidRPr="00AA4CE0" w:rsidRDefault="00CB2C64" w:rsidP="00C064B1">
            <w:pPr>
              <w:pStyle w:val="a5"/>
              <w:ind w:firstLine="0"/>
              <w:jc w:val="center"/>
              <w:rPr>
                <w:sz w:val="24"/>
                <w:szCs w:val="24"/>
              </w:rPr>
            </w:pPr>
            <w:r w:rsidRPr="00AA4CE0">
              <w:rPr>
                <w:sz w:val="24"/>
                <w:szCs w:val="24"/>
              </w:rPr>
              <w:t>-1</w:t>
            </w:r>
          </w:p>
        </w:tc>
        <w:tc>
          <w:tcPr>
            <w:tcW w:w="829"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8</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-99</w:t>
            </w:r>
          </w:p>
        </w:tc>
        <w:tc>
          <w:tcPr>
            <w:tcW w:w="820" w:type="dxa"/>
          </w:tcPr>
          <w:p w:rsidR="00CB2C64" w:rsidRPr="00AA4CE0" w:rsidRDefault="00CB2C64" w:rsidP="00C064B1">
            <w:pPr>
              <w:pStyle w:val="a5"/>
              <w:ind w:firstLine="0"/>
              <w:jc w:val="center"/>
              <w:rPr>
                <w:sz w:val="24"/>
                <w:szCs w:val="24"/>
              </w:rPr>
            </w:pPr>
            <w:r w:rsidRPr="00AA4CE0">
              <w:rPr>
                <w:sz w:val="24"/>
                <w:szCs w:val="24"/>
              </w:rPr>
              <w:t>-99</w:t>
            </w:r>
          </w:p>
        </w:tc>
        <w:tc>
          <w:tcPr>
            <w:tcW w:w="819" w:type="dxa"/>
          </w:tcPr>
          <w:p w:rsidR="00CB2C64" w:rsidRPr="00AA4CE0" w:rsidRDefault="00CB2C64" w:rsidP="00C064B1">
            <w:pPr>
              <w:pStyle w:val="a5"/>
              <w:ind w:firstLine="0"/>
              <w:jc w:val="center"/>
              <w:rPr>
                <w:sz w:val="24"/>
                <w:szCs w:val="24"/>
              </w:rPr>
            </w:pPr>
            <w:r w:rsidRPr="00AA4CE0">
              <w:rPr>
                <w:sz w:val="24"/>
                <w:szCs w:val="24"/>
              </w:rPr>
              <w:t>-99</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9</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-80</w:t>
            </w:r>
          </w:p>
        </w:tc>
        <w:tc>
          <w:tcPr>
            <w:tcW w:w="820" w:type="dxa"/>
          </w:tcPr>
          <w:p w:rsidR="00CB2C64" w:rsidRPr="00AA4CE0" w:rsidRDefault="00CB2C64" w:rsidP="00C064B1">
            <w:pPr>
              <w:pStyle w:val="a5"/>
              <w:ind w:firstLine="0"/>
              <w:jc w:val="center"/>
              <w:rPr>
                <w:sz w:val="24"/>
                <w:szCs w:val="24"/>
              </w:rPr>
            </w:pPr>
            <w:r w:rsidRPr="00AA4CE0">
              <w:rPr>
                <w:sz w:val="24"/>
                <w:szCs w:val="24"/>
              </w:rPr>
              <w:t>-80</w:t>
            </w:r>
          </w:p>
        </w:tc>
        <w:tc>
          <w:tcPr>
            <w:tcW w:w="819" w:type="dxa"/>
          </w:tcPr>
          <w:p w:rsidR="00CB2C64" w:rsidRPr="00AA4CE0" w:rsidRDefault="00CB2C64" w:rsidP="00C064B1">
            <w:pPr>
              <w:pStyle w:val="a5"/>
              <w:ind w:firstLine="0"/>
              <w:jc w:val="center"/>
              <w:rPr>
                <w:sz w:val="24"/>
                <w:szCs w:val="24"/>
              </w:rPr>
            </w:pPr>
            <w:r w:rsidRPr="00AA4CE0">
              <w:rPr>
                <w:sz w:val="24"/>
                <w:szCs w:val="24"/>
              </w:rPr>
              <w:t>-80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10</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-50</w:t>
            </w:r>
          </w:p>
        </w:tc>
        <w:tc>
          <w:tcPr>
            <w:tcW w:w="820" w:type="dxa"/>
          </w:tcPr>
          <w:p w:rsidR="00CB2C64" w:rsidRPr="00AA4CE0" w:rsidRDefault="00CB2C64" w:rsidP="00C064B1">
            <w:pPr>
              <w:pStyle w:val="a5"/>
              <w:ind w:firstLine="0"/>
              <w:jc w:val="center"/>
              <w:rPr>
                <w:sz w:val="24"/>
                <w:szCs w:val="24"/>
              </w:rPr>
            </w:pPr>
            <w:r w:rsidRPr="00AA4CE0">
              <w:rPr>
                <w:sz w:val="24"/>
                <w:szCs w:val="24"/>
              </w:rPr>
              <w:t>-50</w:t>
            </w:r>
          </w:p>
        </w:tc>
        <w:tc>
          <w:tcPr>
            <w:tcW w:w="819" w:type="dxa"/>
          </w:tcPr>
          <w:p w:rsidR="00CB2C64" w:rsidRPr="00AA4CE0" w:rsidRDefault="00CB2C64" w:rsidP="00C064B1">
            <w:pPr>
              <w:pStyle w:val="a5"/>
              <w:ind w:firstLine="0"/>
              <w:jc w:val="center"/>
              <w:rPr>
                <w:sz w:val="24"/>
                <w:szCs w:val="24"/>
              </w:rPr>
            </w:pPr>
            <w:r w:rsidRPr="00AA4CE0">
              <w:rPr>
                <w:sz w:val="24"/>
                <w:szCs w:val="24"/>
              </w:rPr>
              <w:t>-50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11</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19" w:type="dxa"/>
          </w:tcPr>
          <w:p w:rsidR="00CB2C64" w:rsidRPr="00AA4CE0" w:rsidRDefault="00CB2C64" w:rsidP="00C064B1">
            <w:pPr>
              <w:pStyle w:val="a5"/>
              <w:ind w:firstLine="0"/>
              <w:jc w:val="center"/>
              <w:rPr>
                <w:sz w:val="24"/>
                <w:szCs w:val="24"/>
              </w:rPr>
            </w:pPr>
            <w:r w:rsidRPr="00AA4CE0">
              <w:rPr>
                <w:sz w:val="24"/>
                <w:szCs w:val="24"/>
              </w:rPr>
              <w:t>-20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12</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19" w:type="dxa"/>
          </w:tcPr>
          <w:p w:rsidR="00CB2C64" w:rsidRPr="00AA4CE0" w:rsidRDefault="00CB2C64" w:rsidP="00C064B1">
            <w:pPr>
              <w:pStyle w:val="a5"/>
              <w:ind w:firstLine="0"/>
              <w:jc w:val="center"/>
              <w:rPr>
                <w:sz w:val="24"/>
                <w:szCs w:val="24"/>
              </w:rPr>
            </w:pPr>
            <w:r w:rsidRPr="00AA4CE0">
              <w:rPr>
                <w:sz w:val="24"/>
                <w:szCs w:val="24"/>
              </w:rPr>
              <w:t>20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13</w:t>
            </w:r>
          </w:p>
        </w:tc>
        <w:tc>
          <w:tcPr>
            <w:tcW w:w="825"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17"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17"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20" w:type="dxa"/>
          </w:tcPr>
          <w:p w:rsidR="00CB2C64" w:rsidRPr="00AA4CE0" w:rsidRDefault="00CB2C64" w:rsidP="00C064B1">
            <w:pPr>
              <w:pStyle w:val="a5"/>
              <w:ind w:firstLine="0"/>
              <w:jc w:val="center"/>
              <w:rPr>
                <w:sz w:val="24"/>
                <w:szCs w:val="24"/>
              </w:rPr>
            </w:pPr>
            <w:r w:rsidRPr="00AA4CE0">
              <w:rPr>
                <w:sz w:val="24"/>
                <w:szCs w:val="24"/>
              </w:rPr>
              <w:t>0</w:t>
            </w:r>
          </w:p>
        </w:tc>
        <w:tc>
          <w:tcPr>
            <w:tcW w:w="820" w:type="dxa"/>
          </w:tcPr>
          <w:p w:rsidR="00CB2C64" w:rsidRPr="00AA4CE0" w:rsidRDefault="00CB2C64" w:rsidP="00C064B1">
            <w:pPr>
              <w:pStyle w:val="a5"/>
              <w:ind w:firstLine="0"/>
              <w:jc w:val="center"/>
              <w:rPr>
                <w:sz w:val="24"/>
                <w:szCs w:val="24"/>
              </w:rPr>
            </w:pPr>
            <w:r w:rsidRPr="00AA4CE0">
              <w:rPr>
                <w:sz w:val="24"/>
                <w:szCs w:val="24"/>
              </w:rPr>
              <w:t>0</w:t>
            </w:r>
          </w:p>
        </w:tc>
        <w:tc>
          <w:tcPr>
            <w:tcW w:w="819" w:type="dxa"/>
          </w:tcPr>
          <w:p w:rsidR="00CB2C64" w:rsidRPr="00AA4CE0" w:rsidRDefault="00CB2C64" w:rsidP="00C064B1">
            <w:pPr>
              <w:pStyle w:val="a5"/>
              <w:ind w:firstLine="0"/>
              <w:jc w:val="center"/>
              <w:rPr>
                <w:sz w:val="24"/>
                <w:szCs w:val="24"/>
              </w:rPr>
            </w:pPr>
            <w:r w:rsidRPr="00AA4CE0">
              <w:rPr>
                <w:sz w:val="24"/>
                <w:szCs w:val="24"/>
              </w:rPr>
              <w:t>0</w:t>
            </w:r>
          </w:p>
        </w:tc>
        <w:tc>
          <w:tcPr>
            <w:tcW w:w="1210" w:type="dxa"/>
            <w:vMerge w:val="restart"/>
          </w:tcPr>
          <w:p w:rsidR="00CB2C64" w:rsidRPr="00AA4CE0" w:rsidRDefault="00CB2C64" w:rsidP="00C064B1">
            <w:pPr>
              <w:pStyle w:val="a5"/>
              <w:ind w:firstLine="0"/>
              <w:jc w:val="center"/>
              <w:rPr>
                <w:sz w:val="24"/>
                <w:szCs w:val="24"/>
              </w:rPr>
            </w:pPr>
            <w:r w:rsidRPr="00AA4CE0">
              <w:rPr>
                <w:sz w:val="24"/>
                <w:szCs w:val="24"/>
              </w:rPr>
              <w:t>90</w:t>
            </w:r>
          </w:p>
        </w:tc>
        <w:tc>
          <w:tcPr>
            <w:tcW w:w="839"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29" w:type="dxa"/>
            <w:vMerge w:val="restart"/>
          </w:tcPr>
          <w:p w:rsidR="00CB2C64" w:rsidRPr="00AA4CE0" w:rsidRDefault="00CB2C64" w:rsidP="00C064B1">
            <w:pPr>
              <w:pStyle w:val="a5"/>
              <w:ind w:firstLine="0"/>
              <w:jc w:val="center"/>
              <w:rPr>
                <w:sz w:val="24"/>
                <w:szCs w:val="24"/>
              </w:rPr>
            </w:pPr>
            <w:r w:rsidRPr="00AA4CE0">
              <w:rPr>
                <w:sz w:val="24"/>
                <w:szCs w:val="24"/>
              </w:rPr>
              <w:t>1</w:t>
            </w: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14</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-99</w:t>
            </w:r>
          </w:p>
        </w:tc>
        <w:tc>
          <w:tcPr>
            <w:tcW w:w="820" w:type="dxa"/>
          </w:tcPr>
          <w:p w:rsidR="00CB2C64" w:rsidRPr="00AA4CE0" w:rsidRDefault="00CB2C64" w:rsidP="00C064B1">
            <w:pPr>
              <w:pStyle w:val="a5"/>
              <w:ind w:firstLine="0"/>
              <w:jc w:val="center"/>
              <w:rPr>
                <w:sz w:val="24"/>
                <w:szCs w:val="24"/>
              </w:rPr>
            </w:pPr>
            <w:r w:rsidRPr="00AA4CE0">
              <w:rPr>
                <w:sz w:val="24"/>
                <w:szCs w:val="24"/>
              </w:rPr>
              <w:t>-99</w:t>
            </w:r>
          </w:p>
        </w:tc>
        <w:tc>
          <w:tcPr>
            <w:tcW w:w="819" w:type="dxa"/>
          </w:tcPr>
          <w:p w:rsidR="00CB2C64" w:rsidRPr="00AA4CE0" w:rsidRDefault="00CB2C64" w:rsidP="00C064B1">
            <w:pPr>
              <w:pStyle w:val="a5"/>
              <w:ind w:firstLine="0"/>
              <w:jc w:val="center"/>
              <w:rPr>
                <w:sz w:val="24"/>
                <w:szCs w:val="24"/>
              </w:rPr>
            </w:pPr>
            <w:r w:rsidRPr="00AA4CE0">
              <w:rPr>
                <w:sz w:val="24"/>
                <w:szCs w:val="24"/>
              </w:rPr>
              <w:t>-99</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15</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-80</w:t>
            </w:r>
          </w:p>
        </w:tc>
        <w:tc>
          <w:tcPr>
            <w:tcW w:w="820" w:type="dxa"/>
          </w:tcPr>
          <w:p w:rsidR="00CB2C64" w:rsidRPr="00AA4CE0" w:rsidRDefault="00CB2C64" w:rsidP="00C064B1">
            <w:pPr>
              <w:pStyle w:val="a5"/>
              <w:ind w:firstLine="0"/>
              <w:jc w:val="center"/>
              <w:rPr>
                <w:sz w:val="24"/>
                <w:szCs w:val="24"/>
              </w:rPr>
            </w:pPr>
            <w:r w:rsidRPr="00AA4CE0">
              <w:rPr>
                <w:sz w:val="24"/>
                <w:szCs w:val="24"/>
              </w:rPr>
              <w:t>-80</w:t>
            </w:r>
          </w:p>
        </w:tc>
        <w:tc>
          <w:tcPr>
            <w:tcW w:w="819" w:type="dxa"/>
          </w:tcPr>
          <w:p w:rsidR="00CB2C64" w:rsidRPr="00AA4CE0" w:rsidRDefault="00CB2C64" w:rsidP="00C064B1">
            <w:pPr>
              <w:pStyle w:val="a5"/>
              <w:ind w:firstLine="0"/>
              <w:jc w:val="center"/>
              <w:rPr>
                <w:sz w:val="24"/>
                <w:szCs w:val="24"/>
              </w:rPr>
            </w:pPr>
            <w:r w:rsidRPr="00AA4CE0">
              <w:rPr>
                <w:sz w:val="24"/>
                <w:szCs w:val="24"/>
              </w:rPr>
              <w:t>-80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16</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-50</w:t>
            </w:r>
          </w:p>
        </w:tc>
        <w:tc>
          <w:tcPr>
            <w:tcW w:w="820" w:type="dxa"/>
          </w:tcPr>
          <w:p w:rsidR="00CB2C64" w:rsidRPr="00AA4CE0" w:rsidRDefault="00CB2C64" w:rsidP="00C064B1">
            <w:pPr>
              <w:pStyle w:val="a5"/>
              <w:ind w:firstLine="0"/>
              <w:jc w:val="center"/>
              <w:rPr>
                <w:sz w:val="24"/>
                <w:szCs w:val="24"/>
              </w:rPr>
            </w:pPr>
            <w:r w:rsidRPr="00AA4CE0">
              <w:rPr>
                <w:sz w:val="24"/>
                <w:szCs w:val="24"/>
              </w:rPr>
              <w:t>-50</w:t>
            </w:r>
          </w:p>
        </w:tc>
        <w:tc>
          <w:tcPr>
            <w:tcW w:w="819" w:type="dxa"/>
          </w:tcPr>
          <w:p w:rsidR="00CB2C64" w:rsidRPr="00AA4CE0" w:rsidRDefault="00CB2C64" w:rsidP="00C064B1">
            <w:pPr>
              <w:pStyle w:val="a5"/>
              <w:ind w:firstLine="0"/>
              <w:jc w:val="center"/>
              <w:rPr>
                <w:sz w:val="24"/>
                <w:szCs w:val="24"/>
              </w:rPr>
            </w:pPr>
            <w:r w:rsidRPr="00AA4CE0">
              <w:rPr>
                <w:sz w:val="24"/>
                <w:szCs w:val="24"/>
              </w:rPr>
              <w:t>-50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17</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19" w:type="dxa"/>
          </w:tcPr>
          <w:p w:rsidR="00CB2C64" w:rsidRPr="00AA4CE0" w:rsidRDefault="00CB2C64" w:rsidP="00C064B1">
            <w:pPr>
              <w:pStyle w:val="a5"/>
              <w:ind w:firstLine="0"/>
              <w:jc w:val="center"/>
              <w:rPr>
                <w:sz w:val="24"/>
                <w:szCs w:val="24"/>
              </w:rPr>
            </w:pPr>
            <w:r w:rsidRPr="00AA4CE0">
              <w:rPr>
                <w:sz w:val="24"/>
                <w:szCs w:val="24"/>
              </w:rPr>
              <w:t>-20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18</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19" w:type="dxa"/>
          </w:tcPr>
          <w:p w:rsidR="00CB2C64" w:rsidRPr="00AA4CE0" w:rsidRDefault="00CB2C64" w:rsidP="00C064B1">
            <w:pPr>
              <w:pStyle w:val="a5"/>
              <w:ind w:firstLine="0"/>
              <w:jc w:val="center"/>
              <w:rPr>
                <w:sz w:val="24"/>
                <w:szCs w:val="24"/>
              </w:rPr>
            </w:pPr>
            <w:r w:rsidRPr="00AA4CE0">
              <w:rPr>
                <w:sz w:val="24"/>
                <w:szCs w:val="24"/>
              </w:rPr>
              <w:t>20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19</w:t>
            </w:r>
          </w:p>
        </w:tc>
        <w:tc>
          <w:tcPr>
            <w:tcW w:w="825"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17"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17"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20" w:type="dxa"/>
          </w:tcPr>
          <w:p w:rsidR="00CB2C64" w:rsidRPr="00AA4CE0" w:rsidRDefault="00CB2C64" w:rsidP="00C064B1">
            <w:pPr>
              <w:pStyle w:val="a5"/>
              <w:ind w:firstLine="0"/>
              <w:jc w:val="center"/>
              <w:rPr>
                <w:sz w:val="24"/>
                <w:szCs w:val="24"/>
              </w:rPr>
            </w:pPr>
            <w:r w:rsidRPr="00AA4CE0">
              <w:rPr>
                <w:sz w:val="24"/>
                <w:szCs w:val="24"/>
              </w:rPr>
              <w:t>0</w:t>
            </w:r>
          </w:p>
        </w:tc>
        <w:tc>
          <w:tcPr>
            <w:tcW w:w="820" w:type="dxa"/>
          </w:tcPr>
          <w:p w:rsidR="00CB2C64" w:rsidRPr="00AA4CE0" w:rsidRDefault="00CB2C64" w:rsidP="00C064B1">
            <w:pPr>
              <w:pStyle w:val="a5"/>
              <w:ind w:firstLine="0"/>
              <w:jc w:val="center"/>
              <w:rPr>
                <w:sz w:val="24"/>
                <w:szCs w:val="24"/>
              </w:rPr>
            </w:pPr>
            <w:r w:rsidRPr="00AA4CE0">
              <w:rPr>
                <w:sz w:val="24"/>
                <w:szCs w:val="24"/>
              </w:rPr>
              <w:t>0</w:t>
            </w:r>
          </w:p>
        </w:tc>
        <w:tc>
          <w:tcPr>
            <w:tcW w:w="819" w:type="dxa"/>
          </w:tcPr>
          <w:p w:rsidR="00CB2C64" w:rsidRPr="00AA4CE0" w:rsidRDefault="00CB2C64" w:rsidP="00C064B1">
            <w:pPr>
              <w:pStyle w:val="a5"/>
              <w:ind w:firstLine="0"/>
              <w:jc w:val="center"/>
              <w:rPr>
                <w:sz w:val="24"/>
                <w:szCs w:val="24"/>
              </w:rPr>
            </w:pPr>
            <w:r w:rsidRPr="00AA4CE0">
              <w:rPr>
                <w:sz w:val="24"/>
                <w:szCs w:val="24"/>
              </w:rPr>
              <w:t>0</w:t>
            </w:r>
          </w:p>
        </w:tc>
        <w:tc>
          <w:tcPr>
            <w:tcW w:w="1210" w:type="dxa"/>
            <w:vMerge w:val="restart"/>
          </w:tcPr>
          <w:p w:rsidR="00CB2C64" w:rsidRPr="00AA4CE0" w:rsidRDefault="00CB2C64" w:rsidP="00C064B1">
            <w:pPr>
              <w:pStyle w:val="a5"/>
              <w:ind w:firstLine="0"/>
              <w:jc w:val="center"/>
              <w:rPr>
                <w:sz w:val="24"/>
                <w:szCs w:val="24"/>
              </w:rPr>
            </w:pPr>
            <w:r w:rsidRPr="00AA4CE0">
              <w:rPr>
                <w:sz w:val="24"/>
                <w:szCs w:val="24"/>
              </w:rPr>
              <w:t>-90</w:t>
            </w:r>
          </w:p>
        </w:tc>
        <w:tc>
          <w:tcPr>
            <w:tcW w:w="839" w:type="dxa"/>
            <w:vMerge w:val="restart"/>
          </w:tcPr>
          <w:p w:rsidR="00CB2C64" w:rsidRPr="00AA4CE0" w:rsidRDefault="00CB2C64" w:rsidP="00C064B1">
            <w:pPr>
              <w:pStyle w:val="a5"/>
              <w:ind w:firstLine="0"/>
              <w:jc w:val="center"/>
              <w:rPr>
                <w:sz w:val="24"/>
                <w:szCs w:val="24"/>
              </w:rPr>
            </w:pPr>
            <w:r w:rsidRPr="00AA4CE0">
              <w:rPr>
                <w:sz w:val="24"/>
                <w:szCs w:val="24"/>
              </w:rPr>
              <w:t>0</w:t>
            </w:r>
          </w:p>
        </w:tc>
        <w:tc>
          <w:tcPr>
            <w:tcW w:w="829" w:type="dxa"/>
            <w:vMerge w:val="restart"/>
          </w:tcPr>
          <w:p w:rsidR="00CB2C64" w:rsidRPr="00AA4CE0" w:rsidRDefault="00CB2C64" w:rsidP="00C064B1">
            <w:pPr>
              <w:pStyle w:val="a5"/>
              <w:ind w:firstLine="0"/>
              <w:jc w:val="center"/>
              <w:rPr>
                <w:sz w:val="24"/>
                <w:szCs w:val="24"/>
              </w:rPr>
            </w:pPr>
            <w:r w:rsidRPr="00AA4CE0">
              <w:rPr>
                <w:sz w:val="24"/>
                <w:szCs w:val="24"/>
              </w:rPr>
              <w:t>-1</w:t>
            </w: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20</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-99</w:t>
            </w:r>
          </w:p>
        </w:tc>
        <w:tc>
          <w:tcPr>
            <w:tcW w:w="820" w:type="dxa"/>
          </w:tcPr>
          <w:p w:rsidR="00CB2C64" w:rsidRPr="00AA4CE0" w:rsidRDefault="00CB2C64" w:rsidP="00C064B1">
            <w:pPr>
              <w:pStyle w:val="a5"/>
              <w:ind w:firstLine="0"/>
              <w:jc w:val="center"/>
              <w:rPr>
                <w:sz w:val="24"/>
                <w:szCs w:val="24"/>
              </w:rPr>
            </w:pPr>
            <w:r w:rsidRPr="00AA4CE0">
              <w:rPr>
                <w:sz w:val="24"/>
                <w:szCs w:val="24"/>
              </w:rPr>
              <w:t>-99</w:t>
            </w:r>
          </w:p>
        </w:tc>
        <w:tc>
          <w:tcPr>
            <w:tcW w:w="819" w:type="dxa"/>
          </w:tcPr>
          <w:p w:rsidR="00CB2C64" w:rsidRPr="00AA4CE0" w:rsidRDefault="00CB2C64" w:rsidP="00C064B1">
            <w:pPr>
              <w:pStyle w:val="a5"/>
              <w:ind w:firstLine="0"/>
              <w:jc w:val="center"/>
              <w:rPr>
                <w:sz w:val="24"/>
                <w:szCs w:val="24"/>
              </w:rPr>
            </w:pPr>
            <w:r w:rsidRPr="00AA4CE0">
              <w:rPr>
                <w:sz w:val="24"/>
                <w:szCs w:val="24"/>
              </w:rPr>
              <w:t>-99</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21</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-80</w:t>
            </w:r>
          </w:p>
        </w:tc>
        <w:tc>
          <w:tcPr>
            <w:tcW w:w="820" w:type="dxa"/>
          </w:tcPr>
          <w:p w:rsidR="00CB2C64" w:rsidRPr="00AA4CE0" w:rsidRDefault="00CB2C64" w:rsidP="00C064B1">
            <w:pPr>
              <w:pStyle w:val="a5"/>
              <w:ind w:firstLine="0"/>
              <w:jc w:val="center"/>
              <w:rPr>
                <w:sz w:val="24"/>
                <w:szCs w:val="24"/>
              </w:rPr>
            </w:pPr>
            <w:r w:rsidRPr="00AA4CE0">
              <w:rPr>
                <w:sz w:val="24"/>
                <w:szCs w:val="24"/>
              </w:rPr>
              <w:t>-80</w:t>
            </w:r>
          </w:p>
        </w:tc>
        <w:tc>
          <w:tcPr>
            <w:tcW w:w="819" w:type="dxa"/>
          </w:tcPr>
          <w:p w:rsidR="00CB2C64" w:rsidRPr="00AA4CE0" w:rsidRDefault="00CB2C64" w:rsidP="00C064B1">
            <w:pPr>
              <w:pStyle w:val="a5"/>
              <w:ind w:firstLine="0"/>
              <w:jc w:val="center"/>
              <w:rPr>
                <w:sz w:val="24"/>
                <w:szCs w:val="24"/>
              </w:rPr>
            </w:pPr>
            <w:r w:rsidRPr="00AA4CE0">
              <w:rPr>
                <w:sz w:val="24"/>
                <w:szCs w:val="24"/>
              </w:rPr>
              <w:t>-80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22</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-50</w:t>
            </w:r>
          </w:p>
        </w:tc>
        <w:tc>
          <w:tcPr>
            <w:tcW w:w="820" w:type="dxa"/>
          </w:tcPr>
          <w:p w:rsidR="00CB2C64" w:rsidRPr="00AA4CE0" w:rsidRDefault="00CB2C64" w:rsidP="00C064B1">
            <w:pPr>
              <w:pStyle w:val="a5"/>
              <w:ind w:firstLine="0"/>
              <w:jc w:val="center"/>
              <w:rPr>
                <w:sz w:val="24"/>
                <w:szCs w:val="24"/>
              </w:rPr>
            </w:pPr>
            <w:r w:rsidRPr="00AA4CE0">
              <w:rPr>
                <w:sz w:val="24"/>
                <w:szCs w:val="24"/>
              </w:rPr>
              <w:t>-50</w:t>
            </w:r>
          </w:p>
        </w:tc>
        <w:tc>
          <w:tcPr>
            <w:tcW w:w="819" w:type="dxa"/>
          </w:tcPr>
          <w:p w:rsidR="00CB2C64" w:rsidRPr="00AA4CE0" w:rsidRDefault="00CB2C64" w:rsidP="00C064B1">
            <w:pPr>
              <w:pStyle w:val="a5"/>
              <w:ind w:firstLine="0"/>
              <w:jc w:val="center"/>
              <w:rPr>
                <w:sz w:val="24"/>
                <w:szCs w:val="24"/>
              </w:rPr>
            </w:pPr>
            <w:r w:rsidRPr="00AA4CE0">
              <w:rPr>
                <w:sz w:val="24"/>
                <w:szCs w:val="24"/>
              </w:rPr>
              <w:t>-50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23</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19" w:type="dxa"/>
          </w:tcPr>
          <w:p w:rsidR="00CB2C64" w:rsidRPr="00AA4CE0" w:rsidRDefault="00CB2C64" w:rsidP="00C064B1">
            <w:pPr>
              <w:pStyle w:val="a5"/>
              <w:ind w:firstLine="0"/>
              <w:jc w:val="center"/>
              <w:rPr>
                <w:sz w:val="24"/>
                <w:szCs w:val="24"/>
              </w:rPr>
            </w:pPr>
            <w:r w:rsidRPr="00AA4CE0">
              <w:rPr>
                <w:sz w:val="24"/>
                <w:szCs w:val="24"/>
              </w:rPr>
              <w:t>-20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r w:rsidR="00CB2C64" w:rsidRPr="00AA4CE0" w:rsidTr="00C064B1">
        <w:trPr>
          <w:trHeight w:hRule="exact" w:val="284"/>
        </w:trPr>
        <w:tc>
          <w:tcPr>
            <w:tcW w:w="874" w:type="dxa"/>
          </w:tcPr>
          <w:p w:rsidR="00CB2C64" w:rsidRPr="00AA4CE0" w:rsidRDefault="00CB2C64" w:rsidP="00C064B1">
            <w:pPr>
              <w:pStyle w:val="a5"/>
              <w:ind w:firstLine="0"/>
              <w:jc w:val="center"/>
              <w:rPr>
                <w:sz w:val="24"/>
                <w:szCs w:val="24"/>
              </w:rPr>
            </w:pPr>
            <w:r w:rsidRPr="00AA4CE0">
              <w:rPr>
                <w:sz w:val="24"/>
                <w:szCs w:val="24"/>
              </w:rPr>
              <w:t>24</w:t>
            </w:r>
          </w:p>
        </w:tc>
        <w:tc>
          <w:tcPr>
            <w:tcW w:w="825"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17" w:type="dxa"/>
            <w:vMerge/>
          </w:tcPr>
          <w:p w:rsidR="00CB2C64" w:rsidRPr="00AA4CE0" w:rsidRDefault="00CB2C64" w:rsidP="00C064B1">
            <w:pPr>
              <w:pStyle w:val="a5"/>
              <w:ind w:firstLine="0"/>
              <w:jc w:val="center"/>
              <w:rPr>
                <w:sz w:val="24"/>
                <w:szCs w:val="24"/>
              </w:rPr>
            </w:pP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20" w:type="dxa"/>
          </w:tcPr>
          <w:p w:rsidR="00CB2C64" w:rsidRPr="00AA4CE0" w:rsidRDefault="00CB2C64" w:rsidP="00C064B1">
            <w:pPr>
              <w:pStyle w:val="a5"/>
              <w:ind w:firstLine="0"/>
              <w:jc w:val="center"/>
              <w:rPr>
                <w:sz w:val="24"/>
                <w:szCs w:val="24"/>
              </w:rPr>
            </w:pPr>
            <w:r w:rsidRPr="00AA4CE0">
              <w:rPr>
                <w:sz w:val="24"/>
                <w:szCs w:val="24"/>
              </w:rPr>
              <w:t>20</w:t>
            </w:r>
          </w:p>
        </w:tc>
        <w:tc>
          <w:tcPr>
            <w:tcW w:w="819" w:type="dxa"/>
          </w:tcPr>
          <w:p w:rsidR="00CB2C64" w:rsidRPr="00AA4CE0" w:rsidRDefault="00CB2C64" w:rsidP="00C064B1">
            <w:pPr>
              <w:pStyle w:val="a5"/>
              <w:ind w:firstLine="0"/>
              <w:jc w:val="center"/>
              <w:rPr>
                <w:sz w:val="24"/>
                <w:szCs w:val="24"/>
              </w:rPr>
            </w:pPr>
            <w:r w:rsidRPr="00AA4CE0">
              <w:rPr>
                <w:sz w:val="24"/>
                <w:szCs w:val="24"/>
              </w:rPr>
              <w:t>20</w:t>
            </w:r>
          </w:p>
        </w:tc>
        <w:tc>
          <w:tcPr>
            <w:tcW w:w="1210" w:type="dxa"/>
            <w:vMerge/>
          </w:tcPr>
          <w:p w:rsidR="00CB2C64" w:rsidRPr="00AA4CE0" w:rsidRDefault="00CB2C64" w:rsidP="00C064B1">
            <w:pPr>
              <w:pStyle w:val="a5"/>
              <w:ind w:firstLine="0"/>
              <w:jc w:val="center"/>
              <w:rPr>
                <w:sz w:val="24"/>
                <w:szCs w:val="24"/>
              </w:rPr>
            </w:pPr>
          </w:p>
        </w:tc>
        <w:tc>
          <w:tcPr>
            <w:tcW w:w="839" w:type="dxa"/>
            <w:vMerge/>
          </w:tcPr>
          <w:p w:rsidR="00CB2C64" w:rsidRPr="00AA4CE0" w:rsidRDefault="00CB2C64" w:rsidP="00C064B1">
            <w:pPr>
              <w:pStyle w:val="a5"/>
              <w:ind w:firstLine="0"/>
              <w:jc w:val="center"/>
              <w:rPr>
                <w:sz w:val="24"/>
                <w:szCs w:val="24"/>
              </w:rPr>
            </w:pPr>
          </w:p>
        </w:tc>
        <w:tc>
          <w:tcPr>
            <w:tcW w:w="829" w:type="dxa"/>
            <w:vMerge/>
          </w:tcPr>
          <w:p w:rsidR="00CB2C64" w:rsidRPr="00AA4CE0" w:rsidRDefault="00CB2C64" w:rsidP="00C064B1">
            <w:pPr>
              <w:pStyle w:val="a5"/>
              <w:ind w:firstLine="0"/>
              <w:jc w:val="center"/>
              <w:rPr>
                <w:sz w:val="24"/>
                <w:szCs w:val="24"/>
              </w:rPr>
            </w:pPr>
          </w:p>
        </w:tc>
        <w:tc>
          <w:tcPr>
            <w:tcW w:w="1183" w:type="dxa"/>
            <w:vMerge/>
          </w:tcPr>
          <w:p w:rsidR="00CB2C64" w:rsidRPr="00AA4CE0" w:rsidRDefault="00CB2C64" w:rsidP="00C064B1">
            <w:pPr>
              <w:pStyle w:val="a5"/>
              <w:ind w:firstLine="0"/>
              <w:jc w:val="center"/>
              <w:rPr>
                <w:sz w:val="24"/>
                <w:szCs w:val="24"/>
              </w:rPr>
            </w:pPr>
          </w:p>
        </w:tc>
      </w:tr>
    </w:tbl>
    <w:p w:rsidR="00CB2C64" w:rsidRDefault="00CB2C64" w:rsidP="006063A3">
      <w:pPr>
        <w:pStyle w:val="a5"/>
        <w:rPr>
          <w:sz w:val="24"/>
        </w:rPr>
      </w:pPr>
    </w:p>
    <w:p w:rsidR="006063A3" w:rsidRPr="006063A3" w:rsidRDefault="006063A3" w:rsidP="006063A3">
      <w:pPr>
        <w:pStyle w:val="a5"/>
        <w:rPr>
          <w:sz w:val="24"/>
        </w:rPr>
      </w:pPr>
      <w:r>
        <w:rPr>
          <w:sz w:val="24"/>
        </w:rPr>
        <w:t>для реактивной мо</w:t>
      </w:r>
      <w:r>
        <w:rPr>
          <w:sz w:val="24"/>
        </w:rPr>
        <w:t>щ</w:t>
      </w:r>
      <w:r>
        <w:rPr>
          <w:sz w:val="24"/>
        </w:rPr>
        <w:t xml:space="preserve">ности </w:t>
      </w:r>
    </w:p>
    <w:p w:rsidR="006063A3" w:rsidRPr="006063A3" w:rsidRDefault="006063A3" w:rsidP="006063A3">
      <w:pPr>
        <w:pStyle w:val="a5"/>
        <w:rPr>
          <w:sz w:val="24"/>
        </w:rPr>
      </w:pPr>
      <w:r>
        <w:rPr>
          <w:noProof/>
          <w:sz w:val="24"/>
        </w:rPr>
        <w:pict>
          <v:shape id="_x0000_s1474" type="#_x0000_t75" style="position:absolute;left:0;text-align:left;margin-left:167.15pt;margin-top:7.6pt;width:177.95pt;height:42.9pt;z-index:251664384">
            <v:imagedata r:id="rId48" o:title=""/>
          </v:shape>
          <o:OLEObject Type="Embed" ProgID="Equation.3" ShapeID="_x0000_s1474" DrawAspect="Content" ObjectID="_1685515814" r:id="rId49"/>
        </w:pict>
      </w:r>
    </w:p>
    <w:p w:rsidR="006063A3" w:rsidRDefault="006063A3" w:rsidP="006063A3">
      <w:pPr>
        <w:pStyle w:val="a5"/>
        <w:ind w:left="5760"/>
        <w:jc w:val="center"/>
        <w:rPr>
          <w:sz w:val="24"/>
        </w:rPr>
      </w:pPr>
      <w:r w:rsidRPr="006063A3">
        <w:rPr>
          <w:sz w:val="24"/>
        </w:rPr>
        <w:t xml:space="preserve">,         </w:t>
      </w:r>
      <w:r>
        <w:rPr>
          <w:sz w:val="24"/>
        </w:rPr>
        <w:t>(8.2)</w:t>
      </w:r>
    </w:p>
    <w:p w:rsidR="006063A3" w:rsidRPr="00577D49" w:rsidRDefault="006063A3" w:rsidP="006063A3">
      <w:pPr>
        <w:pStyle w:val="a5"/>
        <w:ind w:left="7200"/>
        <w:rPr>
          <w:sz w:val="24"/>
        </w:rPr>
      </w:pPr>
    </w:p>
    <w:p w:rsidR="006063A3" w:rsidRDefault="006063A3" w:rsidP="006063A3">
      <w:pPr>
        <w:pStyle w:val="a5"/>
        <w:rPr>
          <w:sz w:val="24"/>
        </w:rPr>
      </w:pPr>
      <w:r>
        <w:rPr>
          <w:noProof/>
          <w:sz w:val="24"/>
        </w:rPr>
        <w:pict>
          <v:shape id="_x0000_s1471" type="#_x0000_t75" style="position:absolute;left:0;text-align:left;margin-left:57.85pt;margin-top:-3.65pt;width:27.25pt;height:20.75pt;z-index:251661312">
            <v:imagedata r:id="rId50" o:title=""/>
          </v:shape>
          <o:OLEObject Type="Embed" ProgID="Equation.3" ShapeID="_x0000_s1471" DrawAspect="Content" ObjectID="_1685515813" r:id="rId51"/>
        </w:pict>
      </w:r>
      <w:r>
        <w:rPr>
          <w:noProof/>
          <w:sz w:val="24"/>
        </w:rPr>
        <w:pict>
          <v:shape id="_x0000_s1472" type="#_x0000_t75" style="position:absolute;left:0;text-align:left;margin-left:57.85pt;margin-top:37.65pt;width:23.35pt;height:20.75pt;z-index:251662336">
            <v:imagedata r:id="rId52" o:title=""/>
          </v:shape>
          <o:OLEObject Type="Embed" ProgID="Equation.3" ShapeID="_x0000_s1472" DrawAspect="Content" ObjectID="_1685515812" r:id="rId53"/>
        </w:pict>
      </w:r>
      <w:r>
        <w:rPr>
          <w:sz w:val="24"/>
        </w:rPr>
        <w:t xml:space="preserve">где  </w:t>
      </w:r>
      <w:r w:rsidRPr="00FF1EE4">
        <w:rPr>
          <w:sz w:val="24"/>
        </w:rPr>
        <w:t xml:space="preserve">    </w:t>
      </w:r>
      <w:r>
        <w:rPr>
          <w:sz w:val="24"/>
        </w:rPr>
        <w:t>–  измеренное значение реактивной мощности, зафиксированное по индикатору варметра СТ3021</w:t>
      </w:r>
      <w:r w:rsidRPr="005015D4">
        <w:rPr>
          <w:sz w:val="24"/>
        </w:rPr>
        <w:t xml:space="preserve"> </w:t>
      </w:r>
      <w:r>
        <w:rPr>
          <w:sz w:val="24"/>
        </w:rPr>
        <w:t>или ваттварметра СК3021;</w:t>
      </w:r>
    </w:p>
    <w:p w:rsidR="006063A3" w:rsidRDefault="006063A3" w:rsidP="006063A3">
      <w:pPr>
        <w:pStyle w:val="a5"/>
        <w:rPr>
          <w:sz w:val="24"/>
        </w:rPr>
      </w:pPr>
      <w:r>
        <w:rPr>
          <w:sz w:val="24"/>
        </w:rPr>
        <w:t xml:space="preserve">  </w:t>
      </w:r>
      <w:r w:rsidRPr="00FF1EE4">
        <w:rPr>
          <w:sz w:val="24"/>
        </w:rPr>
        <w:t xml:space="preserve">       </w:t>
      </w:r>
      <w:r>
        <w:rPr>
          <w:sz w:val="24"/>
        </w:rPr>
        <w:t xml:space="preserve"> </w:t>
      </w:r>
      <w:r w:rsidRPr="00FF1EE4">
        <w:rPr>
          <w:sz w:val="24"/>
        </w:rPr>
        <w:t xml:space="preserve">     </w:t>
      </w:r>
      <w:r>
        <w:rPr>
          <w:sz w:val="24"/>
        </w:rPr>
        <w:t>– установленное на выходе калибратора Р1 значение реактивной мощности;</w:t>
      </w:r>
    </w:p>
    <w:p w:rsidR="006063A3" w:rsidRDefault="006063A3" w:rsidP="006063A3">
      <w:pPr>
        <w:pStyle w:val="a5"/>
        <w:ind w:firstLine="708"/>
        <w:rPr>
          <w:sz w:val="24"/>
        </w:rPr>
      </w:pPr>
      <w:r>
        <w:rPr>
          <w:noProof/>
          <w:sz w:val="24"/>
        </w:rPr>
        <w:lastRenderedPageBreak/>
        <w:pict>
          <v:shape id="_x0000_s1473" type="#_x0000_t75" style="position:absolute;left:0;text-align:left;margin-left:54.55pt;margin-top:-4.1pt;width:23.35pt;height:20.75pt;z-index:251663360">
            <v:imagedata r:id="rId54" o:title=""/>
          </v:shape>
          <o:OLEObject Type="Embed" ProgID="Equation.3" ShapeID="_x0000_s1473" DrawAspect="Content" ObjectID="_1685515811" r:id="rId55"/>
        </w:pict>
      </w:r>
      <w:r>
        <w:rPr>
          <w:sz w:val="24"/>
        </w:rPr>
        <w:t xml:space="preserve">    </w:t>
      </w:r>
      <w:r w:rsidRPr="00FF1EE4">
        <w:rPr>
          <w:sz w:val="24"/>
        </w:rPr>
        <w:t xml:space="preserve">           </w:t>
      </w:r>
      <w:r>
        <w:rPr>
          <w:sz w:val="24"/>
        </w:rPr>
        <w:t>– номинальное значения реактивной мощности для приборов серии 3021:</w:t>
      </w:r>
    </w:p>
    <w:p w:rsidR="006063A3" w:rsidRPr="00E77326" w:rsidRDefault="006063A3" w:rsidP="006063A3">
      <w:pPr>
        <w:pStyle w:val="a5"/>
        <w:ind w:firstLine="708"/>
        <w:rPr>
          <w:sz w:val="24"/>
        </w:rPr>
      </w:pPr>
      <w:r>
        <w:rPr>
          <w:sz w:val="24"/>
        </w:rPr>
        <w:t>-  I</w:t>
      </w:r>
      <w:r>
        <w:rPr>
          <w:sz w:val="24"/>
          <w:vertAlign w:val="subscript"/>
        </w:rPr>
        <w:t>ФН</w:t>
      </w:r>
      <w:r>
        <w:rPr>
          <w:sz w:val="24"/>
        </w:rPr>
        <w:t xml:space="preserve"> = 1 А  и </w:t>
      </w:r>
      <w:r>
        <w:t>U</w:t>
      </w:r>
      <w:r w:rsidRPr="004C19D0">
        <w:rPr>
          <w:vertAlign w:val="subscript"/>
        </w:rPr>
        <w:t>ФН</w:t>
      </w:r>
      <w:r>
        <w:rPr>
          <w:sz w:val="24"/>
        </w:rPr>
        <w:t xml:space="preserve">  = 57,7 В </w:t>
      </w:r>
      <w:r w:rsidR="00CB2C64">
        <w:rPr>
          <w:sz w:val="24"/>
        </w:rPr>
        <w:t xml:space="preserve">- </w:t>
      </w:r>
      <w:r>
        <w:rPr>
          <w:sz w:val="24"/>
        </w:rPr>
        <w:t>Q</w:t>
      </w:r>
      <w:r w:rsidRPr="00CE4BEB">
        <w:rPr>
          <w:sz w:val="24"/>
          <w:vertAlign w:val="subscript"/>
        </w:rPr>
        <w:t>Н</w:t>
      </w:r>
      <w:r w:rsidR="009712A9">
        <w:rPr>
          <w:sz w:val="24"/>
        </w:rPr>
        <w:t>=173 вар</w:t>
      </w:r>
      <w:r w:rsidR="00E77326">
        <w:rPr>
          <w:sz w:val="24"/>
        </w:rPr>
        <w:t>;</w:t>
      </w:r>
    </w:p>
    <w:p w:rsidR="006063A3" w:rsidRDefault="006063A3" w:rsidP="006063A3">
      <w:pPr>
        <w:pStyle w:val="a5"/>
        <w:ind w:firstLine="708"/>
        <w:rPr>
          <w:sz w:val="24"/>
        </w:rPr>
      </w:pPr>
      <w:r>
        <w:rPr>
          <w:sz w:val="24"/>
        </w:rPr>
        <w:t>-</w:t>
      </w:r>
      <w:r w:rsidR="00315576">
        <w:rPr>
          <w:sz w:val="24"/>
        </w:rPr>
        <w:t xml:space="preserve">  </w:t>
      </w:r>
      <w:r>
        <w:rPr>
          <w:sz w:val="24"/>
        </w:rPr>
        <w:t>I</w:t>
      </w:r>
      <w:r>
        <w:rPr>
          <w:sz w:val="24"/>
          <w:vertAlign w:val="subscript"/>
        </w:rPr>
        <w:t>ФН</w:t>
      </w:r>
      <w:r>
        <w:rPr>
          <w:sz w:val="24"/>
        </w:rPr>
        <w:t xml:space="preserve"> = 1 А  и </w:t>
      </w:r>
      <w:r>
        <w:t>U</w:t>
      </w:r>
      <w:r w:rsidRPr="004C19D0">
        <w:rPr>
          <w:vertAlign w:val="subscript"/>
        </w:rPr>
        <w:t>ФН</w:t>
      </w:r>
      <w:r>
        <w:rPr>
          <w:sz w:val="24"/>
        </w:rPr>
        <w:t xml:space="preserve">  = 220 В </w:t>
      </w:r>
      <w:r w:rsidR="00CB2C64">
        <w:rPr>
          <w:sz w:val="24"/>
        </w:rPr>
        <w:t xml:space="preserve">- </w:t>
      </w:r>
      <w:r>
        <w:rPr>
          <w:sz w:val="24"/>
        </w:rPr>
        <w:t xml:space="preserve"> Q</w:t>
      </w:r>
      <w:r w:rsidRPr="00CE4BEB">
        <w:rPr>
          <w:sz w:val="24"/>
          <w:vertAlign w:val="subscript"/>
        </w:rPr>
        <w:t>Н</w:t>
      </w:r>
      <w:r>
        <w:rPr>
          <w:sz w:val="24"/>
        </w:rPr>
        <w:t>=660 вар;</w:t>
      </w:r>
    </w:p>
    <w:p w:rsidR="006063A3" w:rsidRDefault="006063A3" w:rsidP="006063A3">
      <w:pPr>
        <w:pStyle w:val="a5"/>
        <w:ind w:firstLine="708"/>
        <w:rPr>
          <w:sz w:val="24"/>
        </w:rPr>
      </w:pPr>
      <w:r>
        <w:rPr>
          <w:sz w:val="24"/>
        </w:rPr>
        <w:t>-</w:t>
      </w:r>
      <w:r w:rsidR="00315576">
        <w:rPr>
          <w:sz w:val="24"/>
        </w:rPr>
        <w:t xml:space="preserve">  </w:t>
      </w:r>
      <w:r>
        <w:rPr>
          <w:sz w:val="24"/>
        </w:rPr>
        <w:t>I</w:t>
      </w:r>
      <w:r>
        <w:rPr>
          <w:sz w:val="24"/>
          <w:vertAlign w:val="subscript"/>
        </w:rPr>
        <w:t>ФН</w:t>
      </w:r>
      <w:r>
        <w:rPr>
          <w:sz w:val="24"/>
        </w:rPr>
        <w:t xml:space="preserve"> = 5 А  и </w:t>
      </w:r>
      <w:r>
        <w:t>U</w:t>
      </w:r>
      <w:r w:rsidRPr="004C19D0">
        <w:rPr>
          <w:vertAlign w:val="subscript"/>
        </w:rPr>
        <w:t>ФН</w:t>
      </w:r>
      <w:r>
        <w:rPr>
          <w:sz w:val="24"/>
        </w:rPr>
        <w:t xml:space="preserve">  = 57,7 В </w:t>
      </w:r>
      <w:r w:rsidR="00CB2C64">
        <w:rPr>
          <w:sz w:val="24"/>
        </w:rPr>
        <w:t xml:space="preserve">- </w:t>
      </w:r>
      <w:r w:rsidRPr="00B46AAA">
        <w:rPr>
          <w:sz w:val="24"/>
        </w:rPr>
        <w:t>Q</w:t>
      </w:r>
      <w:r w:rsidRPr="00B46AAA">
        <w:rPr>
          <w:sz w:val="24"/>
          <w:vertAlign w:val="subscript"/>
        </w:rPr>
        <w:t>Н</w:t>
      </w:r>
      <w:r w:rsidRPr="00B46AAA">
        <w:rPr>
          <w:sz w:val="24"/>
        </w:rPr>
        <w:t>=866</w:t>
      </w:r>
      <w:r>
        <w:rPr>
          <w:sz w:val="24"/>
        </w:rPr>
        <w:t xml:space="preserve"> вар;</w:t>
      </w:r>
    </w:p>
    <w:p w:rsidR="006063A3" w:rsidRDefault="006063A3" w:rsidP="006063A3">
      <w:pPr>
        <w:pStyle w:val="a5"/>
        <w:ind w:firstLine="708"/>
        <w:rPr>
          <w:sz w:val="24"/>
        </w:rPr>
      </w:pPr>
      <w:r>
        <w:rPr>
          <w:sz w:val="24"/>
        </w:rPr>
        <w:t>-</w:t>
      </w:r>
      <w:r w:rsidR="00315576">
        <w:rPr>
          <w:sz w:val="24"/>
        </w:rPr>
        <w:t xml:space="preserve">  </w:t>
      </w:r>
      <w:r>
        <w:rPr>
          <w:sz w:val="24"/>
        </w:rPr>
        <w:t>I</w:t>
      </w:r>
      <w:r>
        <w:rPr>
          <w:sz w:val="24"/>
          <w:vertAlign w:val="subscript"/>
        </w:rPr>
        <w:t>ФН</w:t>
      </w:r>
      <w:r>
        <w:rPr>
          <w:sz w:val="24"/>
        </w:rPr>
        <w:t xml:space="preserve"> = 5 А  и </w:t>
      </w:r>
      <w:r>
        <w:t>U</w:t>
      </w:r>
      <w:r w:rsidRPr="004C19D0">
        <w:rPr>
          <w:vertAlign w:val="subscript"/>
        </w:rPr>
        <w:t>ФН</w:t>
      </w:r>
      <w:r>
        <w:rPr>
          <w:sz w:val="24"/>
        </w:rPr>
        <w:t xml:space="preserve">  = 220 В </w:t>
      </w:r>
      <w:r w:rsidR="00CB2C64">
        <w:rPr>
          <w:sz w:val="24"/>
        </w:rPr>
        <w:t xml:space="preserve">- </w:t>
      </w:r>
      <w:r>
        <w:rPr>
          <w:sz w:val="24"/>
        </w:rPr>
        <w:t xml:space="preserve"> Q</w:t>
      </w:r>
      <w:r w:rsidRPr="00CE4BEB">
        <w:rPr>
          <w:sz w:val="24"/>
          <w:vertAlign w:val="subscript"/>
        </w:rPr>
        <w:t>Н</w:t>
      </w:r>
      <w:r>
        <w:rPr>
          <w:sz w:val="24"/>
        </w:rPr>
        <w:t>=3300 вар.</w:t>
      </w:r>
    </w:p>
    <w:p w:rsidR="00EC53DB" w:rsidRPr="00E77326" w:rsidRDefault="00AB7E19" w:rsidP="00EC53DB">
      <w:pPr>
        <w:pStyle w:val="a5"/>
        <w:rPr>
          <w:sz w:val="24"/>
        </w:rPr>
      </w:pPr>
      <w:r w:rsidRPr="00EC53DB">
        <w:rPr>
          <w:sz w:val="24"/>
        </w:rPr>
        <w:t>8.6.</w:t>
      </w:r>
      <w:r w:rsidR="00252AF8">
        <w:rPr>
          <w:sz w:val="24"/>
        </w:rPr>
        <w:t>4</w:t>
      </w:r>
      <w:r w:rsidR="005D22F2" w:rsidRPr="00EC53DB">
        <w:rPr>
          <w:sz w:val="24"/>
        </w:rPr>
        <w:t>.7</w:t>
      </w:r>
      <w:r w:rsidR="00EC53DB" w:rsidRPr="00EC53DB">
        <w:rPr>
          <w:sz w:val="24"/>
        </w:rPr>
        <w:t xml:space="preserve"> </w:t>
      </w:r>
      <w:r w:rsidR="00EC53DB">
        <w:rPr>
          <w:sz w:val="24"/>
        </w:rPr>
        <w:t xml:space="preserve">Выполнить операции по </w:t>
      </w:r>
      <w:r w:rsidR="00EC53DB" w:rsidRPr="00EC53DB">
        <w:rPr>
          <w:sz w:val="24"/>
        </w:rPr>
        <w:t>8</w:t>
      </w:r>
      <w:r w:rsidR="00EC53DB" w:rsidRPr="00EC53DB">
        <w:rPr>
          <w:i/>
          <w:sz w:val="24"/>
        </w:rPr>
        <w:t>.</w:t>
      </w:r>
      <w:r w:rsidR="00EC53DB" w:rsidRPr="00EC53DB">
        <w:rPr>
          <w:sz w:val="24"/>
        </w:rPr>
        <w:t>6.</w:t>
      </w:r>
      <w:r w:rsidR="00252AF8">
        <w:rPr>
          <w:sz w:val="24"/>
        </w:rPr>
        <w:t>4</w:t>
      </w:r>
      <w:r w:rsidR="00EC53DB" w:rsidRPr="00EC53DB">
        <w:rPr>
          <w:sz w:val="24"/>
        </w:rPr>
        <w:t>.5, 8</w:t>
      </w:r>
      <w:r w:rsidR="00EC53DB" w:rsidRPr="00EC53DB">
        <w:rPr>
          <w:i/>
          <w:sz w:val="24"/>
        </w:rPr>
        <w:t>.</w:t>
      </w:r>
      <w:r w:rsidR="00EC53DB" w:rsidRPr="00EC53DB">
        <w:rPr>
          <w:sz w:val="24"/>
        </w:rPr>
        <w:t>6.</w:t>
      </w:r>
      <w:r w:rsidR="00252AF8">
        <w:rPr>
          <w:sz w:val="24"/>
        </w:rPr>
        <w:t>4</w:t>
      </w:r>
      <w:r w:rsidR="00EC53DB">
        <w:rPr>
          <w:sz w:val="24"/>
        </w:rPr>
        <w:t>.6</w:t>
      </w:r>
      <w:r w:rsidR="00EC53DB" w:rsidRPr="00EC53DB">
        <w:rPr>
          <w:sz w:val="24"/>
        </w:rPr>
        <w:t xml:space="preserve"> </w:t>
      </w:r>
      <w:r w:rsidR="00EC53DB">
        <w:rPr>
          <w:sz w:val="24"/>
        </w:rPr>
        <w:t>для значений мощностей, ук</w:t>
      </w:r>
      <w:r w:rsidR="00EC53DB">
        <w:rPr>
          <w:sz w:val="24"/>
        </w:rPr>
        <w:t>а</w:t>
      </w:r>
      <w:r w:rsidR="00EC53DB">
        <w:rPr>
          <w:sz w:val="24"/>
        </w:rPr>
        <w:t>зан</w:t>
      </w:r>
      <w:r w:rsidR="007D16E1">
        <w:rPr>
          <w:sz w:val="24"/>
        </w:rPr>
        <w:t>ных в строках 2 – 1</w:t>
      </w:r>
      <w:r w:rsidR="00383B19">
        <w:rPr>
          <w:sz w:val="24"/>
        </w:rPr>
        <w:t>2</w:t>
      </w:r>
      <w:r w:rsidR="00EC53DB">
        <w:rPr>
          <w:sz w:val="24"/>
        </w:rPr>
        <w:t xml:space="preserve">  таблицы 5 для ваттметров </w:t>
      </w:r>
      <w:r w:rsidR="003667CB">
        <w:rPr>
          <w:sz w:val="24"/>
        </w:rPr>
        <w:t>СР3021</w:t>
      </w:r>
      <w:r w:rsidR="00EC53DB">
        <w:rPr>
          <w:sz w:val="24"/>
        </w:rPr>
        <w:t xml:space="preserve">, строках </w:t>
      </w:r>
      <w:r w:rsidR="007D16E1">
        <w:rPr>
          <w:sz w:val="24"/>
        </w:rPr>
        <w:t>14</w:t>
      </w:r>
      <w:r w:rsidR="00EC53DB">
        <w:rPr>
          <w:sz w:val="24"/>
        </w:rPr>
        <w:t xml:space="preserve"> – 2</w:t>
      </w:r>
      <w:r w:rsidR="007D16E1">
        <w:rPr>
          <w:sz w:val="24"/>
        </w:rPr>
        <w:t>4</w:t>
      </w:r>
      <w:r w:rsidR="00EC53DB">
        <w:rPr>
          <w:sz w:val="24"/>
        </w:rPr>
        <w:t xml:space="preserve"> табл</w:t>
      </w:r>
      <w:r w:rsidR="00EC53DB">
        <w:rPr>
          <w:sz w:val="24"/>
        </w:rPr>
        <w:t>и</w:t>
      </w:r>
      <w:r w:rsidR="00EC53DB">
        <w:rPr>
          <w:sz w:val="24"/>
        </w:rPr>
        <w:t xml:space="preserve">цы 5 для </w:t>
      </w:r>
      <w:r w:rsidR="00EC53DB" w:rsidRPr="00E77326">
        <w:rPr>
          <w:sz w:val="24"/>
        </w:rPr>
        <w:t>варметров СТ3021, строках 2 –2</w:t>
      </w:r>
      <w:r w:rsidR="007D16E1" w:rsidRPr="00E77326">
        <w:rPr>
          <w:sz w:val="24"/>
        </w:rPr>
        <w:t>4</w:t>
      </w:r>
      <w:r w:rsidR="00EC53DB" w:rsidRPr="00E77326">
        <w:rPr>
          <w:sz w:val="24"/>
        </w:rPr>
        <w:t xml:space="preserve"> таблицы 5 для ваттварметров СК3021.</w:t>
      </w:r>
    </w:p>
    <w:p w:rsidR="00E77326" w:rsidRPr="00E77326" w:rsidRDefault="00E77326" w:rsidP="00E77326">
      <w:pPr>
        <w:pStyle w:val="a5"/>
        <w:rPr>
          <w:sz w:val="24"/>
          <w:szCs w:val="24"/>
        </w:rPr>
      </w:pPr>
      <w:r w:rsidRPr="00E77326">
        <w:rPr>
          <w:sz w:val="24"/>
          <w:szCs w:val="24"/>
        </w:rPr>
        <w:t xml:space="preserve">8.6.4.8 </w:t>
      </w:r>
      <w:r w:rsidR="009C509A">
        <w:rPr>
          <w:sz w:val="24"/>
          <w:szCs w:val="24"/>
        </w:rPr>
        <w:t>Результаты поверки считаются положительными</w:t>
      </w:r>
      <w:r w:rsidR="00FE7D0C" w:rsidRPr="00FE7D0C">
        <w:rPr>
          <w:sz w:val="24"/>
          <w:szCs w:val="24"/>
        </w:rPr>
        <w:t>,</w:t>
      </w:r>
      <w:r w:rsidR="009C509A">
        <w:rPr>
          <w:sz w:val="24"/>
          <w:szCs w:val="24"/>
        </w:rPr>
        <w:t xml:space="preserve"> если</w:t>
      </w:r>
      <w:r w:rsidRPr="00E77326">
        <w:rPr>
          <w:sz w:val="24"/>
          <w:szCs w:val="24"/>
        </w:rPr>
        <w:t xml:space="preserve"> </w:t>
      </w:r>
      <w:r w:rsidR="00323F5C">
        <w:rPr>
          <w:sz w:val="24"/>
          <w:szCs w:val="24"/>
        </w:rPr>
        <w:t xml:space="preserve"> значение </w:t>
      </w:r>
      <w:r w:rsidRPr="00E77326">
        <w:rPr>
          <w:sz w:val="24"/>
          <w:szCs w:val="24"/>
        </w:rPr>
        <w:t>о</w:t>
      </w:r>
      <w:r w:rsidRPr="00E77326">
        <w:rPr>
          <w:sz w:val="24"/>
          <w:szCs w:val="24"/>
        </w:rPr>
        <w:t>с</w:t>
      </w:r>
      <w:r w:rsidRPr="00E77326">
        <w:rPr>
          <w:sz w:val="24"/>
          <w:szCs w:val="24"/>
        </w:rPr>
        <w:t>новн</w:t>
      </w:r>
      <w:r w:rsidR="00323F5C">
        <w:rPr>
          <w:sz w:val="24"/>
          <w:szCs w:val="24"/>
        </w:rPr>
        <w:t>ой</w:t>
      </w:r>
      <w:r w:rsidRPr="00E77326">
        <w:rPr>
          <w:sz w:val="24"/>
          <w:szCs w:val="24"/>
        </w:rPr>
        <w:t xml:space="preserve"> приведенн</w:t>
      </w:r>
      <w:r w:rsidR="00323F5C">
        <w:rPr>
          <w:sz w:val="24"/>
          <w:szCs w:val="24"/>
        </w:rPr>
        <w:t>ой</w:t>
      </w:r>
      <w:r w:rsidRPr="00E77326">
        <w:rPr>
          <w:sz w:val="24"/>
          <w:szCs w:val="24"/>
        </w:rPr>
        <w:t xml:space="preserve"> погрешност</w:t>
      </w:r>
      <w:r w:rsidR="00323F5C">
        <w:rPr>
          <w:sz w:val="24"/>
          <w:szCs w:val="24"/>
        </w:rPr>
        <w:t>и</w:t>
      </w:r>
      <w:r w:rsidRPr="00E77326">
        <w:rPr>
          <w:sz w:val="24"/>
          <w:szCs w:val="24"/>
        </w:rPr>
        <w:t xml:space="preserve"> измерений приборов серии 3021, вычисленные по форм</w:t>
      </w:r>
      <w:r w:rsidRPr="00E77326">
        <w:rPr>
          <w:sz w:val="24"/>
          <w:szCs w:val="24"/>
        </w:rPr>
        <w:t>у</w:t>
      </w:r>
      <w:r w:rsidRPr="00E77326">
        <w:rPr>
          <w:sz w:val="24"/>
          <w:szCs w:val="24"/>
        </w:rPr>
        <w:t>лам (8.1), (8.2) не превыша</w:t>
      </w:r>
      <w:r w:rsidR="00323F5C">
        <w:rPr>
          <w:sz w:val="24"/>
          <w:szCs w:val="24"/>
        </w:rPr>
        <w:t>ет</w:t>
      </w:r>
      <w:r w:rsidRPr="00E77326">
        <w:rPr>
          <w:sz w:val="24"/>
          <w:szCs w:val="24"/>
        </w:rPr>
        <w:t xml:space="preserve"> </w:t>
      </w:r>
      <w:r w:rsidRPr="00E77326">
        <w:rPr>
          <w:sz w:val="24"/>
          <w:szCs w:val="24"/>
        </w:rPr>
        <w:sym w:font="Symbol" w:char="F0B1"/>
      </w:r>
      <w:r w:rsidRPr="00E77326">
        <w:rPr>
          <w:sz w:val="24"/>
          <w:szCs w:val="24"/>
        </w:rPr>
        <w:t xml:space="preserve"> 0,5 %.</w:t>
      </w:r>
    </w:p>
    <w:p w:rsidR="00376B7B" w:rsidRDefault="00376B7B" w:rsidP="00376B7B">
      <w:pPr>
        <w:pStyle w:val="a5"/>
        <w:rPr>
          <w:sz w:val="24"/>
        </w:rPr>
      </w:pPr>
      <w:r>
        <w:rPr>
          <w:sz w:val="24"/>
        </w:rPr>
        <w:t>8.7 Оформление результатов поверки</w:t>
      </w:r>
    </w:p>
    <w:p w:rsidR="00A07339" w:rsidRDefault="00A07339" w:rsidP="00A07339">
      <w:pPr>
        <w:pStyle w:val="a5"/>
        <w:rPr>
          <w:sz w:val="24"/>
        </w:rPr>
      </w:pPr>
      <w:r w:rsidRPr="00CA3979">
        <w:rPr>
          <w:sz w:val="24"/>
        </w:rPr>
        <w:t xml:space="preserve">8.7.1 </w:t>
      </w:r>
      <w:r>
        <w:rPr>
          <w:sz w:val="24"/>
        </w:rPr>
        <w:t>При п</w:t>
      </w:r>
      <w:r w:rsidRPr="00CA3979">
        <w:rPr>
          <w:sz w:val="24"/>
        </w:rPr>
        <w:t>оложительны</w:t>
      </w:r>
      <w:r>
        <w:rPr>
          <w:sz w:val="24"/>
        </w:rPr>
        <w:t>х</w:t>
      </w:r>
      <w:r w:rsidRPr="00CA3979">
        <w:rPr>
          <w:sz w:val="24"/>
        </w:rPr>
        <w:t xml:space="preserve"> результат</w:t>
      </w:r>
      <w:r>
        <w:rPr>
          <w:sz w:val="24"/>
        </w:rPr>
        <w:t>ах</w:t>
      </w:r>
      <w:r w:rsidRPr="00CA3979">
        <w:rPr>
          <w:sz w:val="24"/>
        </w:rPr>
        <w:t xml:space="preserve"> поверки </w:t>
      </w:r>
      <w:r>
        <w:rPr>
          <w:sz w:val="24"/>
        </w:rPr>
        <w:t>делается запись в формуляре и</w:t>
      </w:r>
      <w:r w:rsidRPr="00CA3979">
        <w:rPr>
          <w:sz w:val="24"/>
        </w:rPr>
        <w:t xml:space="preserve"> </w:t>
      </w:r>
      <w:r>
        <w:rPr>
          <w:sz w:val="24"/>
        </w:rPr>
        <w:t xml:space="preserve"> наносится знак поверки</w:t>
      </w:r>
    </w:p>
    <w:p w:rsidR="00A07339" w:rsidRPr="009969C1" w:rsidRDefault="00A07339" w:rsidP="00A07339">
      <w:pPr>
        <w:pStyle w:val="a5"/>
        <w:ind w:firstLine="0"/>
        <w:rPr>
          <w:sz w:val="24"/>
        </w:rPr>
      </w:pPr>
      <w:r>
        <w:rPr>
          <w:sz w:val="24"/>
        </w:rPr>
        <w:t>-в виде наклейки – на лицевой панели или в формуляре приборов серии 3021</w:t>
      </w:r>
      <w:r w:rsidRPr="009969C1">
        <w:rPr>
          <w:sz w:val="24"/>
        </w:rPr>
        <w:t>;</w:t>
      </w:r>
    </w:p>
    <w:p w:rsidR="00A07339" w:rsidRPr="009969C1" w:rsidRDefault="00A07339" w:rsidP="00A07339">
      <w:pPr>
        <w:pStyle w:val="a5"/>
        <w:ind w:firstLine="0"/>
        <w:rPr>
          <w:sz w:val="24"/>
        </w:rPr>
      </w:pPr>
      <w:r w:rsidRPr="009969C1">
        <w:rPr>
          <w:sz w:val="24"/>
        </w:rPr>
        <w:t xml:space="preserve">- </w:t>
      </w:r>
      <w:r>
        <w:rPr>
          <w:sz w:val="24"/>
        </w:rPr>
        <w:t>в виде оттиска поверительного клейма – на мастику в пломбировочную чашку</w:t>
      </w:r>
      <w:r w:rsidRPr="009969C1">
        <w:rPr>
          <w:sz w:val="24"/>
        </w:rPr>
        <w:t xml:space="preserve">, </w:t>
      </w:r>
      <w:r>
        <w:rPr>
          <w:sz w:val="24"/>
        </w:rPr>
        <w:t>ра</w:t>
      </w:r>
      <w:r>
        <w:rPr>
          <w:sz w:val="24"/>
        </w:rPr>
        <w:t>с</w:t>
      </w:r>
      <w:r>
        <w:rPr>
          <w:sz w:val="24"/>
        </w:rPr>
        <w:t>положенную на задней панели приборов серии 3021.</w:t>
      </w:r>
    </w:p>
    <w:p w:rsidR="00A07339" w:rsidRPr="00CA3979" w:rsidRDefault="00A07339" w:rsidP="00A07339">
      <w:pPr>
        <w:pStyle w:val="a5"/>
        <w:rPr>
          <w:sz w:val="24"/>
        </w:rPr>
      </w:pPr>
      <w:r w:rsidRPr="00CA3979">
        <w:rPr>
          <w:sz w:val="24"/>
        </w:rPr>
        <w:t xml:space="preserve">8.7.2 На </w:t>
      </w:r>
      <w:r>
        <w:rPr>
          <w:sz w:val="24"/>
        </w:rPr>
        <w:t xml:space="preserve">приборах </w:t>
      </w:r>
      <w:r w:rsidRPr="00CA3979">
        <w:rPr>
          <w:sz w:val="24"/>
        </w:rPr>
        <w:t>серии 3021, не пригодн</w:t>
      </w:r>
      <w:r w:rsidR="00B34B7B">
        <w:rPr>
          <w:sz w:val="24"/>
        </w:rPr>
        <w:t>ых</w:t>
      </w:r>
      <w:r w:rsidRPr="00CA3979">
        <w:rPr>
          <w:sz w:val="24"/>
        </w:rPr>
        <w:t xml:space="preserve"> к применению, гасится оттиск </w:t>
      </w:r>
      <w:r w:rsidRPr="009969C1">
        <w:rPr>
          <w:sz w:val="24"/>
        </w:rPr>
        <w:t xml:space="preserve"> </w:t>
      </w:r>
      <w:r>
        <w:rPr>
          <w:sz w:val="24"/>
        </w:rPr>
        <w:t>поверительного</w:t>
      </w:r>
      <w:r w:rsidRPr="00CA3979">
        <w:rPr>
          <w:sz w:val="24"/>
        </w:rPr>
        <w:t xml:space="preserve"> </w:t>
      </w:r>
      <w:r>
        <w:rPr>
          <w:sz w:val="24"/>
        </w:rPr>
        <w:t>к</w:t>
      </w:r>
      <w:r w:rsidRPr="00CA3979">
        <w:rPr>
          <w:sz w:val="24"/>
        </w:rPr>
        <w:t>лейма  и делается соответствующая запись в формул</w:t>
      </w:r>
      <w:r w:rsidRPr="00CA3979">
        <w:rPr>
          <w:sz w:val="24"/>
        </w:rPr>
        <w:t>я</w:t>
      </w:r>
      <w:r w:rsidRPr="00CA3979">
        <w:rPr>
          <w:sz w:val="24"/>
        </w:rPr>
        <w:t>ре.</w:t>
      </w:r>
    </w:p>
    <w:p w:rsidR="005B4C50" w:rsidRDefault="005B4C50">
      <w:pPr>
        <w:pStyle w:val="a5"/>
        <w:rPr>
          <w:b/>
          <w:sz w:val="24"/>
        </w:rPr>
      </w:pPr>
      <w:r>
        <w:rPr>
          <w:sz w:val="24"/>
        </w:rPr>
        <w:br w:type="page"/>
      </w:r>
      <w:r>
        <w:rPr>
          <w:b/>
          <w:sz w:val="24"/>
        </w:rPr>
        <w:lastRenderedPageBreak/>
        <w:t>9 Техническое обслуживание</w:t>
      </w:r>
    </w:p>
    <w:p w:rsidR="005B4C50" w:rsidRPr="00E97FBE" w:rsidRDefault="005B4C50">
      <w:pPr>
        <w:pStyle w:val="a5"/>
        <w:ind w:firstLine="0"/>
        <w:rPr>
          <w:sz w:val="24"/>
        </w:rPr>
      </w:pPr>
    </w:p>
    <w:p w:rsidR="005B4C50" w:rsidRDefault="005B4C50">
      <w:pPr>
        <w:pStyle w:val="a5"/>
        <w:rPr>
          <w:sz w:val="24"/>
        </w:rPr>
      </w:pPr>
      <w:r>
        <w:rPr>
          <w:sz w:val="24"/>
        </w:rPr>
        <w:t xml:space="preserve">9.1 Техническое обслуживание </w:t>
      </w:r>
      <w:r w:rsidR="00856C87">
        <w:rPr>
          <w:sz w:val="24"/>
        </w:rPr>
        <w:t>приборов  серии 3021</w:t>
      </w:r>
      <w:r>
        <w:rPr>
          <w:sz w:val="24"/>
        </w:rPr>
        <w:t xml:space="preserve"> проводится с целью обеспечения их нормируемых технических характеристик и включает в себя сл</w:t>
      </w:r>
      <w:r>
        <w:rPr>
          <w:sz w:val="24"/>
        </w:rPr>
        <w:t>е</w:t>
      </w:r>
      <w:r>
        <w:rPr>
          <w:sz w:val="24"/>
        </w:rPr>
        <w:t>дующие виды работ:</w:t>
      </w:r>
    </w:p>
    <w:p w:rsidR="005B4C50" w:rsidRDefault="005B4C50">
      <w:pPr>
        <w:pStyle w:val="a5"/>
        <w:ind w:left="720" w:firstLine="0"/>
        <w:rPr>
          <w:sz w:val="24"/>
        </w:rPr>
      </w:pPr>
      <w:r>
        <w:rPr>
          <w:sz w:val="24"/>
        </w:rPr>
        <w:t>- внешний осмотр во время эксплуатации;</w:t>
      </w:r>
    </w:p>
    <w:p w:rsidR="005B4C50" w:rsidRDefault="005B4C50">
      <w:pPr>
        <w:pStyle w:val="a5"/>
        <w:ind w:left="720" w:firstLine="0"/>
        <w:rPr>
          <w:sz w:val="24"/>
        </w:rPr>
      </w:pPr>
      <w:r>
        <w:rPr>
          <w:sz w:val="24"/>
        </w:rPr>
        <w:t>- ремонт при возникновении неисправностей;</w:t>
      </w:r>
    </w:p>
    <w:p w:rsidR="005B4C50" w:rsidRDefault="005B4C50">
      <w:pPr>
        <w:pStyle w:val="a5"/>
        <w:ind w:left="720" w:firstLine="0"/>
        <w:rPr>
          <w:sz w:val="24"/>
        </w:rPr>
      </w:pPr>
      <w:r>
        <w:rPr>
          <w:sz w:val="24"/>
        </w:rPr>
        <w:t>- калибровка и установка К</w:t>
      </w:r>
      <w:r>
        <w:rPr>
          <w:sz w:val="24"/>
          <w:vertAlign w:val="subscript"/>
        </w:rPr>
        <w:t>Н</w:t>
      </w:r>
      <w:r>
        <w:rPr>
          <w:sz w:val="24"/>
        </w:rPr>
        <w:t>, К</w:t>
      </w:r>
      <w:r>
        <w:rPr>
          <w:sz w:val="24"/>
          <w:vertAlign w:val="subscript"/>
        </w:rPr>
        <w:t>Т</w:t>
      </w:r>
      <w:r>
        <w:rPr>
          <w:sz w:val="24"/>
        </w:rPr>
        <w:t>, значений устав</w:t>
      </w:r>
      <w:r w:rsidR="005E2B41">
        <w:rPr>
          <w:sz w:val="24"/>
        </w:rPr>
        <w:t>ок</w:t>
      </w:r>
      <w:r>
        <w:rPr>
          <w:sz w:val="24"/>
        </w:rPr>
        <w:t xml:space="preserve"> и скорости обмена;</w:t>
      </w:r>
    </w:p>
    <w:p w:rsidR="005B4C50" w:rsidRDefault="005B4C50">
      <w:pPr>
        <w:pStyle w:val="a5"/>
        <w:rPr>
          <w:sz w:val="24"/>
        </w:rPr>
      </w:pPr>
      <w:r>
        <w:rPr>
          <w:sz w:val="24"/>
        </w:rPr>
        <w:t>- консервация при снятии на продолжительное хранение.</w:t>
      </w:r>
    </w:p>
    <w:p w:rsidR="005B4C50" w:rsidRDefault="005B4C50">
      <w:pPr>
        <w:pStyle w:val="a5"/>
        <w:rPr>
          <w:sz w:val="24"/>
        </w:rPr>
      </w:pPr>
      <w:r>
        <w:rPr>
          <w:sz w:val="24"/>
        </w:rPr>
        <w:t xml:space="preserve">9.2 При внешнем осмотре проверяется наличие пломб, сохранность клемм и отсутствие повреждения корпуса </w:t>
      </w:r>
      <w:r w:rsidR="00A07339">
        <w:rPr>
          <w:sz w:val="24"/>
        </w:rPr>
        <w:t xml:space="preserve">приборов </w:t>
      </w:r>
      <w:r w:rsidR="005E2B41">
        <w:rPr>
          <w:sz w:val="24"/>
        </w:rPr>
        <w:t xml:space="preserve">серии </w:t>
      </w:r>
      <w:r w:rsidR="005E74C2">
        <w:rPr>
          <w:sz w:val="24"/>
        </w:rPr>
        <w:t>3021</w:t>
      </w:r>
      <w:r>
        <w:rPr>
          <w:sz w:val="24"/>
        </w:rPr>
        <w:t>.</w:t>
      </w:r>
    </w:p>
    <w:p w:rsidR="005B4C50" w:rsidRDefault="005B4C50">
      <w:pPr>
        <w:pStyle w:val="a5"/>
        <w:rPr>
          <w:sz w:val="24"/>
        </w:rPr>
      </w:pPr>
      <w:r>
        <w:rPr>
          <w:sz w:val="24"/>
        </w:rPr>
        <w:t xml:space="preserve">9.3 Ремонт </w:t>
      </w:r>
      <w:r w:rsidR="00856C87">
        <w:rPr>
          <w:sz w:val="24"/>
        </w:rPr>
        <w:t>приборов  серии 3021</w:t>
      </w:r>
      <w:r>
        <w:rPr>
          <w:sz w:val="24"/>
        </w:rPr>
        <w:t xml:space="preserve"> при возникновении неисправностей допуск</w:t>
      </w:r>
      <w:r>
        <w:rPr>
          <w:sz w:val="24"/>
        </w:rPr>
        <w:t>а</w:t>
      </w:r>
      <w:r>
        <w:rPr>
          <w:sz w:val="24"/>
        </w:rPr>
        <w:t>ется производить только представителями предприятия-изготовителя или организ</w:t>
      </w:r>
      <w:r>
        <w:rPr>
          <w:sz w:val="24"/>
        </w:rPr>
        <w:t>а</w:t>
      </w:r>
      <w:r>
        <w:rPr>
          <w:sz w:val="24"/>
        </w:rPr>
        <w:t>цией, получившей на это право.</w:t>
      </w:r>
    </w:p>
    <w:p w:rsidR="005B4C50" w:rsidRDefault="005B4C50">
      <w:pPr>
        <w:pStyle w:val="a5"/>
        <w:rPr>
          <w:sz w:val="24"/>
        </w:rPr>
      </w:pPr>
      <w:r>
        <w:rPr>
          <w:sz w:val="24"/>
        </w:rPr>
        <w:t xml:space="preserve">После ремонта </w:t>
      </w:r>
      <w:r w:rsidR="003D7E16">
        <w:rPr>
          <w:sz w:val="24"/>
        </w:rPr>
        <w:t>приборы  серии 3021</w:t>
      </w:r>
      <w:r>
        <w:rPr>
          <w:sz w:val="24"/>
        </w:rPr>
        <w:t xml:space="preserve"> калибруются, в них уст</w:t>
      </w:r>
      <w:r>
        <w:rPr>
          <w:sz w:val="24"/>
        </w:rPr>
        <w:t>а</w:t>
      </w:r>
      <w:r>
        <w:rPr>
          <w:sz w:val="24"/>
        </w:rPr>
        <w:t>навливаются К</w:t>
      </w:r>
      <w:r>
        <w:rPr>
          <w:sz w:val="24"/>
          <w:vertAlign w:val="subscript"/>
        </w:rPr>
        <w:t>Н</w:t>
      </w:r>
      <w:r>
        <w:rPr>
          <w:sz w:val="24"/>
        </w:rPr>
        <w:t>, К</w:t>
      </w:r>
      <w:r>
        <w:rPr>
          <w:sz w:val="24"/>
          <w:vertAlign w:val="subscript"/>
        </w:rPr>
        <w:t>Т</w:t>
      </w:r>
      <w:r>
        <w:rPr>
          <w:sz w:val="24"/>
        </w:rPr>
        <w:t>, значени</w:t>
      </w:r>
      <w:r w:rsidR="005E2B41">
        <w:rPr>
          <w:sz w:val="24"/>
        </w:rPr>
        <w:t>я</w:t>
      </w:r>
      <w:r>
        <w:rPr>
          <w:sz w:val="24"/>
        </w:rPr>
        <w:t xml:space="preserve"> устав</w:t>
      </w:r>
      <w:r w:rsidR="005E2B41">
        <w:rPr>
          <w:sz w:val="24"/>
        </w:rPr>
        <w:t>ок</w:t>
      </w:r>
      <w:r>
        <w:rPr>
          <w:sz w:val="24"/>
        </w:rPr>
        <w:t xml:space="preserve"> и скорости обмена, указанных в их формул</w:t>
      </w:r>
      <w:r>
        <w:rPr>
          <w:sz w:val="24"/>
        </w:rPr>
        <w:t>я</w:t>
      </w:r>
      <w:r>
        <w:rPr>
          <w:sz w:val="24"/>
        </w:rPr>
        <w:t>рах, и проводится поверка.</w:t>
      </w:r>
    </w:p>
    <w:p w:rsidR="005B4C50" w:rsidRDefault="005B4C50">
      <w:pPr>
        <w:pStyle w:val="a5"/>
        <w:rPr>
          <w:sz w:val="24"/>
        </w:rPr>
      </w:pPr>
      <w:r>
        <w:rPr>
          <w:sz w:val="24"/>
        </w:rPr>
        <w:t>О</w:t>
      </w:r>
      <w:r w:rsidR="00A07339">
        <w:rPr>
          <w:sz w:val="24"/>
        </w:rPr>
        <w:t xml:space="preserve">бо </w:t>
      </w:r>
      <w:r>
        <w:rPr>
          <w:sz w:val="24"/>
        </w:rPr>
        <w:t xml:space="preserve"> всех ремонтах должна быть сделана отметка в формулярах </w:t>
      </w:r>
      <w:r w:rsidR="00372EC8">
        <w:rPr>
          <w:sz w:val="24"/>
        </w:rPr>
        <w:t xml:space="preserve">приборов </w:t>
      </w:r>
      <w:r w:rsidR="005E2B41">
        <w:rPr>
          <w:sz w:val="24"/>
        </w:rPr>
        <w:t xml:space="preserve">серии </w:t>
      </w:r>
      <w:r w:rsidR="005E74C2">
        <w:rPr>
          <w:sz w:val="24"/>
        </w:rPr>
        <w:t>3021</w:t>
      </w:r>
      <w:r>
        <w:rPr>
          <w:sz w:val="24"/>
        </w:rPr>
        <w:t xml:space="preserve"> с указанием даты, причины выхода </w:t>
      </w:r>
      <w:r w:rsidR="00372EC8">
        <w:rPr>
          <w:sz w:val="24"/>
        </w:rPr>
        <w:t xml:space="preserve">прибора </w:t>
      </w:r>
      <w:r w:rsidR="005E2B41">
        <w:rPr>
          <w:sz w:val="24"/>
        </w:rPr>
        <w:t xml:space="preserve">серии </w:t>
      </w:r>
      <w:r w:rsidR="005E74C2">
        <w:rPr>
          <w:sz w:val="24"/>
        </w:rPr>
        <w:t>3021</w:t>
      </w:r>
      <w:r>
        <w:rPr>
          <w:sz w:val="24"/>
        </w:rPr>
        <w:t xml:space="preserve"> из строя и хара</w:t>
      </w:r>
      <w:r>
        <w:rPr>
          <w:sz w:val="24"/>
        </w:rPr>
        <w:t>к</w:t>
      </w:r>
      <w:r>
        <w:rPr>
          <w:sz w:val="24"/>
        </w:rPr>
        <w:t>тере произведенного ремонта.</w:t>
      </w:r>
    </w:p>
    <w:p w:rsidR="005B4C50" w:rsidRDefault="005B4C50">
      <w:pPr>
        <w:pStyle w:val="a5"/>
        <w:rPr>
          <w:sz w:val="24"/>
        </w:rPr>
      </w:pPr>
      <w:r>
        <w:rPr>
          <w:sz w:val="24"/>
        </w:rPr>
        <w:t xml:space="preserve">9.4 Калибровка и установка </w:t>
      </w:r>
      <w:r w:rsidR="005E2B41">
        <w:rPr>
          <w:sz w:val="24"/>
        </w:rPr>
        <w:t>К</w:t>
      </w:r>
      <w:r w:rsidR="005E2B41">
        <w:rPr>
          <w:sz w:val="24"/>
          <w:vertAlign w:val="subscript"/>
        </w:rPr>
        <w:t>Н</w:t>
      </w:r>
      <w:r w:rsidR="005E2B41">
        <w:rPr>
          <w:sz w:val="24"/>
        </w:rPr>
        <w:t xml:space="preserve">, </w:t>
      </w:r>
      <w:r>
        <w:rPr>
          <w:sz w:val="24"/>
        </w:rPr>
        <w:t>К</w:t>
      </w:r>
      <w:r>
        <w:rPr>
          <w:sz w:val="24"/>
          <w:vertAlign w:val="subscript"/>
        </w:rPr>
        <w:t>Т</w:t>
      </w:r>
      <w:r>
        <w:rPr>
          <w:sz w:val="24"/>
        </w:rPr>
        <w:t xml:space="preserve"> и значений уставок производится после р</w:t>
      </w:r>
      <w:r>
        <w:rPr>
          <w:sz w:val="24"/>
        </w:rPr>
        <w:t>е</w:t>
      </w:r>
      <w:r>
        <w:rPr>
          <w:sz w:val="24"/>
        </w:rPr>
        <w:t>монта, при поверке (в случае необходимости) или при изменении условий экс</w:t>
      </w:r>
      <w:r w:rsidR="00E97FBE">
        <w:rPr>
          <w:sz w:val="24"/>
        </w:rPr>
        <w:t>плу</w:t>
      </w:r>
      <w:r w:rsidR="00E97FBE">
        <w:rPr>
          <w:sz w:val="24"/>
        </w:rPr>
        <w:t>а</w:t>
      </w:r>
      <w:r w:rsidR="00E97FBE">
        <w:rPr>
          <w:sz w:val="24"/>
        </w:rPr>
        <w:t>тации.</w:t>
      </w:r>
    </w:p>
    <w:p w:rsidR="005B4C50" w:rsidRDefault="005B4C50">
      <w:pPr>
        <w:pStyle w:val="a5"/>
        <w:rPr>
          <w:sz w:val="24"/>
        </w:rPr>
      </w:pPr>
      <w:r>
        <w:rPr>
          <w:sz w:val="24"/>
        </w:rPr>
        <w:t xml:space="preserve">Порядок проведения калибровки и установки </w:t>
      </w:r>
      <w:r w:rsidR="005E2B41">
        <w:rPr>
          <w:sz w:val="24"/>
        </w:rPr>
        <w:t>К</w:t>
      </w:r>
      <w:r w:rsidR="005E2B41">
        <w:rPr>
          <w:sz w:val="24"/>
          <w:vertAlign w:val="subscript"/>
        </w:rPr>
        <w:t>Н</w:t>
      </w:r>
      <w:r w:rsidR="005E2B41">
        <w:rPr>
          <w:sz w:val="24"/>
        </w:rPr>
        <w:t xml:space="preserve">, </w:t>
      </w:r>
      <w:r>
        <w:rPr>
          <w:sz w:val="24"/>
        </w:rPr>
        <w:t>К</w:t>
      </w:r>
      <w:r>
        <w:rPr>
          <w:sz w:val="24"/>
          <w:vertAlign w:val="subscript"/>
        </w:rPr>
        <w:t>Т</w:t>
      </w:r>
      <w:r>
        <w:rPr>
          <w:sz w:val="24"/>
        </w:rPr>
        <w:t>, значений уставок и адреса приведен в Приложении А.</w:t>
      </w:r>
    </w:p>
    <w:p w:rsidR="005B4C50" w:rsidRDefault="005B4C50">
      <w:pPr>
        <w:pStyle w:val="a5"/>
        <w:rPr>
          <w:b/>
          <w:sz w:val="24"/>
        </w:rPr>
      </w:pPr>
      <w:r>
        <w:rPr>
          <w:sz w:val="24"/>
        </w:rPr>
        <w:br w:type="page"/>
      </w:r>
      <w:r>
        <w:rPr>
          <w:b/>
          <w:sz w:val="24"/>
        </w:rPr>
        <w:lastRenderedPageBreak/>
        <w:t>10 Хранение</w:t>
      </w:r>
    </w:p>
    <w:p w:rsidR="005B4C50" w:rsidRDefault="005B4C50">
      <w:pPr>
        <w:pStyle w:val="a5"/>
        <w:ind w:firstLine="0"/>
        <w:rPr>
          <w:sz w:val="24"/>
        </w:rPr>
      </w:pPr>
    </w:p>
    <w:p w:rsidR="005B4C50" w:rsidRDefault="005B4C50">
      <w:pPr>
        <w:pStyle w:val="a5"/>
        <w:rPr>
          <w:sz w:val="24"/>
        </w:rPr>
      </w:pPr>
      <w:r>
        <w:rPr>
          <w:sz w:val="24"/>
        </w:rPr>
        <w:t xml:space="preserve">10.1 </w:t>
      </w:r>
      <w:r w:rsidR="003D7E16">
        <w:rPr>
          <w:sz w:val="24"/>
        </w:rPr>
        <w:t>Приборы  серии 3021</w:t>
      </w:r>
      <w:r>
        <w:rPr>
          <w:sz w:val="24"/>
        </w:rPr>
        <w:t xml:space="preserve"> должны храниться в упаковке пре</w:t>
      </w:r>
      <w:r>
        <w:rPr>
          <w:sz w:val="24"/>
        </w:rPr>
        <w:t>д</w:t>
      </w:r>
      <w:r>
        <w:rPr>
          <w:sz w:val="24"/>
        </w:rPr>
        <w:t xml:space="preserve">приятия-изготовителя при температуре окружающего воздуха от 5 </w:t>
      </w:r>
      <w:r w:rsidR="008D3F2C">
        <w:rPr>
          <w:sz w:val="24"/>
          <w:vertAlign w:val="superscript"/>
        </w:rPr>
        <w:t>о</w:t>
      </w:r>
      <w:r w:rsidR="008D3F2C">
        <w:rPr>
          <w:sz w:val="24"/>
        </w:rPr>
        <w:t xml:space="preserve">С </w:t>
      </w:r>
      <w:r>
        <w:rPr>
          <w:sz w:val="24"/>
        </w:rPr>
        <w:t xml:space="preserve">до 40 </w:t>
      </w:r>
      <w:r>
        <w:rPr>
          <w:sz w:val="24"/>
          <w:vertAlign w:val="superscript"/>
        </w:rPr>
        <w:t>о</w:t>
      </w:r>
      <w:r>
        <w:rPr>
          <w:sz w:val="24"/>
        </w:rPr>
        <w:t>С и относител</w:t>
      </w:r>
      <w:r>
        <w:rPr>
          <w:sz w:val="24"/>
        </w:rPr>
        <w:t>ь</w:t>
      </w:r>
      <w:r>
        <w:rPr>
          <w:sz w:val="24"/>
        </w:rPr>
        <w:t xml:space="preserve">ной влажности 80 % при температуре 25 </w:t>
      </w:r>
      <w:r>
        <w:rPr>
          <w:sz w:val="24"/>
          <w:vertAlign w:val="superscript"/>
        </w:rPr>
        <w:t>о</w:t>
      </w:r>
      <w:r>
        <w:rPr>
          <w:sz w:val="24"/>
        </w:rPr>
        <w:t>С.</w:t>
      </w:r>
    </w:p>
    <w:p w:rsidR="005B4C50" w:rsidRDefault="005B4C50">
      <w:pPr>
        <w:pStyle w:val="a5"/>
        <w:rPr>
          <w:sz w:val="24"/>
        </w:rPr>
      </w:pPr>
      <w:r>
        <w:rPr>
          <w:sz w:val="24"/>
        </w:rPr>
        <w:t xml:space="preserve">Хранить </w:t>
      </w:r>
      <w:r w:rsidR="003D7E16">
        <w:rPr>
          <w:sz w:val="24"/>
        </w:rPr>
        <w:t>приборы  серии 3021</w:t>
      </w:r>
      <w:r>
        <w:rPr>
          <w:sz w:val="24"/>
        </w:rPr>
        <w:t xml:space="preserve"> без упаковки следует при температуре окр</w:t>
      </w:r>
      <w:r>
        <w:rPr>
          <w:sz w:val="24"/>
        </w:rPr>
        <w:t>у</w:t>
      </w:r>
      <w:r>
        <w:rPr>
          <w:sz w:val="24"/>
        </w:rPr>
        <w:t xml:space="preserve">жающего воздуха от 10 </w:t>
      </w:r>
      <w:r w:rsidR="008D3F2C">
        <w:rPr>
          <w:sz w:val="24"/>
          <w:vertAlign w:val="superscript"/>
        </w:rPr>
        <w:t>о</w:t>
      </w:r>
      <w:r w:rsidR="008D3F2C">
        <w:rPr>
          <w:sz w:val="24"/>
        </w:rPr>
        <w:t xml:space="preserve">С </w:t>
      </w:r>
      <w:r>
        <w:rPr>
          <w:sz w:val="24"/>
        </w:rPr>
        <w:t xml:space="preserve">до 35 </w:t>
      </w:r>
      <w:r>
        <w:rPr>
          <w:sz w:val="24"/>
          <w:vertAlign w:val="superscript"/>
        </w:rPr>
        <w:t>о</w:t>
      </w:r>
      <w:r>
        <w:rPr>
          <w:sz w:val="24"/>
        </w:rPr>
        <w:t>С и относительной влажности 80 % при температ</w:t>
      </w:r>
      <w:r>
        <w:rPr>
          <w:sz w:val="24"/>
        </w:rPr>
        <w:t>у</w:t>
      </w:r>
      <w:r>
        <w:rPr>
          <w:sz w:val="24"/>
        </w:rPr>
        <w:t xml:space="preserve">ре 25 </w:t>
      </w:r>
      <w:r>
        <w:rPr>
          <w:sz w:val="24"/>
          <w:vertAlign w:val="superscript"/>
        </w:rPr>
        <w:t>о</w:t>
      </w:r>
      <w:r>
        <w:rPr>
          <w:sz w:val="24"/>
        </w:rPr>
        <w:t>С.</w:t>
      </w:r>
    </w:p>
    <w:p w:rsidR="005B4C50" w:rsidRDefault="005B4C50">
      <w:pPr>
        <w:pStyle w:val="a5"/>
        <w:rPr>
          <w:sz w:val="24"/>
        </w:rPr>
      </w:pPr>
      <w:r>
        <w:rPr>
          <w:sz w:val="24"/>
        </w:rPr>
        <w:t>В помещениях для хранения содержание пыли, паров кислот и щелочей, а</w:t>
      </w:r>
      <w:r>
        <w:rPr>
          <w:sz w:val="24"/>
        </w:rPr>
        <w:t>г</w:t>
      </w:r>
      <w:r>
        <w:rPr>
          <w:sz w:val="24"/>
        </w:rPr>
        <w:t>рессивных газов и других вредных примесей, вызывающих коррозию, не должно превышать содержание коррозионно</w:t>
      </w:r>
      <w:r w:rsidR="00A470F6">
        <w:rPr>
          <w:sz w:val="24"/>
        </w:rPr>
        <w:t>-</w:t>
      </w:r>
      <w:r>
        <w:rPr>
          <w:sz w:val="24"/>
        </w:rPr>
        <w:t xml:space="preserve">активных агентов для атмосферы типа </w:t>
      </w:r>
      <w:r>
        <w:rPr>
          <w:sz w:val="24"/>
          <w:lang w:val="en-US"/>
        </w:rPr>
        <w:t>I</w:t>
      </w:r>
      <w:r>
        <w:rPr>
          <w:sz w:val="24"/>
        </w:rPr>
        <w:t xml:space="preserve"> по ГОСТ 15150</w:t>
      </w:r>
      <w:r w:rsidR="00D33FC6">
        <w:rPr>
          <w:sz w:val="24"/>
        </w:rPr>
        <w:t>-69</w:t>
      </w:r>
      <w:r>
        <w:rPr>
          <w:sz w:val="24"/>
        </w:rPr>
        <w:t>.</w:t>
      </w:r>
    </w:p>
    <w:p w:rsidR="005B4C50" w:rsidRDefault="005B4C50">
      <w:pPr>
        <w:pStyle w:val="a5"/>
        <w:jc w:val="left"/>
        <w:rPr>
          <w:b/>
          <w:sz w:val="24"/>
        </w:rPr>
      </w:pPr>
      <w:r>
        <w:rPr>
          <w:sz w:val="24"/>
        </w:rPr>
        <w:br w:type="page"/>
      </w:r>
      <w:r>
        <w:rPr>
          <w:b/>
          <w:sz w:val="24"/>
        </w:rPr>
        <w:lastRenderedPageBreak/>
        <w:t>11 Транспортирование</w:t>
      </w:r>
    </w:p>
    <w:p w:rsidR="005B4C50" w:rsidRDefault="005B4C50">
      <w:pPr>
        <w:pStyle w:val="a5"/>
        <w:rPr>
          <w:sz w:val="24"/>
        </w:rPr>
      </w:pPr>
    </w:p>
    <w:p w:rsidR="005B4C50" w:rsidRDefault="005B4C50">
      <w:pPr>
        <w:pStyle w:val="a5"/>
        <w:rPr>
          <w:sz w:val="24"/>
        </w:rPr>
      </w:pPr>
      <w:r>
        <w:rPr>
          <w:sz w:val="24"/>
        </w:rPr>
        <w:t xml:space="preserve">11.1 </w:t>
      </w:r>
      <w:r w:rsidR="003D7E16">
        <w:rPr>
          <w:sz w:val="24"/>
        </w:rPr>
        <w:t>Приборы  серии 3021</w:t>
      </w:r>
      <w:r>
        <w:rPr>
          <w:sz w:val="24"/>
        </w:rPr>
        <w:t xml:space="preserve"> могут транспортироваться всеми видами транспо</w:t>
      </w:r>
      <w:r>
        <w:rPr>
          <w:sz w:val="24"/>
        </w:rPr>
        <w:t>р</w:t>
      </w:r>
      <w:r>
        <w:rPr>
          <w:sz w:val="24"/>
        </w:rPr>
        <w:t>та в крытых  транспортных средствах  (железнодорожным,  автом</w:t>
      </w:r>
      <w:r>
        <w:rPr>
          <w:sz w:val="24"/>
        </w:rPr>
        <w:t>о</w:t>
      </w:r>
      <w:r>
        <w:rPr>
          <w:sz w:val="24"/>
        </w:rPr>
        <w:t>бильным,  водным транспортом - в трюмах, в самолетах - в герметизированных от</w:t>
      </w:r>
      <w:r>
        <w:rPr>
          <w:sz w:val="24"/>
        </w:rPr>
        <w:t>а</w:t>
      </w:r>
      <w:r>
        <w:rPr>
          <w:sz w:val="24"/>
        </w:rPr>
        <w:t>пливаемых отсеках).</w:t>
      </w:r>
    </w:p>
    <w:p w:rsidR="005B4C50" w:rsidRDefault="005B4C50" w:rsidP="00372EC8">
      <w:pPr>
        <w:pStyle w:val="a5"/>
        <w:rPr>
          <w:sz w:val="24"/>
        </w:rPr>
      </w:pPr>
      <w:r>
        <w:rPr>
          <w:sz w:val="24"/>
        </w:rPr>
        <w:t xml:space="preserve">Условия транспортирования: температура от минус 25 </w:t>
      </w:r>
      <w:r w:rsidR="008D3F2C">
        <w:rPr>
          <w:sz w:val="24"/>
          <w:vertAlign w:val="superscript"/>
        </w:rPr>
        <w:t>о</w:t>
      </w:r>
      <w:r w:rsidR="008D3F2C">
        <w:rPr>
          <w:sz w:val="24"/>
        </w:rPr>
        <w:t xml:space="preserve">С </w:t>
      </w:r>
      <w:r>
        <w:rPr>
          <w:sz w:val="24"/>
        </w:rPr>
        <w:t xml:space="preserve">до </w:t>
      </w:r>
      <w:r w:rsidR="008D3F2C" w:rsidRPr="008D3F2C">
        <w:rPr>
          <w:sz w:val="24"/>
        </w:rPr>
        <w:t xml:space="preserve"> </w:t>
      </w:r>
      <w:r w:rsidR="008D3F2C">
        <w:rPr>
          <w:sz w:val="24"/>
        </w:rPr>
        <w:t xml:space="preserve">плюс </w:t>
      </w:r>
      <w:r>
        <w:rPr>
          <w:sz w:val="24"/>
        </w:rPr>
        <w:t xml:space="preserve">55 </w:t>
      </w:r>
      <w:r>
        <w:rPr>
          <w:sz w:val="24"/>
          <w:vertAlign w:val="superscript"/>
        </w:rPr>
        <w:t>о</w:t>
      </w:r>
      <w:r>
        <w:rPr>
          <w:sz w:val="24"/>
        </w:rPr>
        <w:t>С, о</w:t>
      </w:r>
      <w:r>
        <w:rPr>
          <w:sz w:val="24"/>
        </w:rPr>
        <w:t>т</w:t>
      </w:r>
      <w:r>
        <w:rPr>
          <w:sz w:val="24"/>
        </w:rPr>
        <w:t xml:space="preserve">носительная влажность воздуха – 95 % при температуре 40 </w:t>
      </w:r>
      <w:r>
        <w:rPr>
          <w:sz w:val="24"/>
        </w:rPr>
        <w:sym w:font="Symbol" w:char="F0B0"/>
      </w:r>
      <w:r>
        <w:rPr>
          <w:sz w:val="24"/>
        </w:rPr>
        <w:t>С.</w:t>
      </w:r>
    </w:p>
    <w:p w:rsidR="005B4C50" w:rsidRDefault="005B4C50" w:rsidP="00372EC8">
      <w:pPr>
        <w:pStyle w:val="a5"/>
        <w:rPr>
          <w:sz w:val="24"/>
        </w:rPr>
      </w:pPr>
      <w:r>
        <w:rPr>
          <w:sz w:val="24"/>
        </w:rPr>
        <w:t xml:space="preserve">11.2 При подготовке </w:t>
      </w:r>
      <w:r w:rsidR="00856C87">
        <w:rPr>
          <w:sz w:val="24"/>
        </w:rPr>
        <w:t>приборов  серии 3021</w:t>
      </w:r>
      <w:r>
        <w:rPr>
          <w:sz w:val="24"/>
        </w:rPr>
        <w:t xml:space="preserve"> для транспортирования упаковать его в соответствии с  ГОСТ 9181</w:t>
      </w:r>
      <w:r w:rsidR="0078550C">
        <w:rPr>
          <w:sz w:val="24"/>
        </w:rPr>
        <w:t>-74</w:t>
      </w:r>
      <w:r>
        <w:rPr>
          <w:sz w:val="24"/>
        </w:rPr>
        <w:t>.</w:t>
      </w:r>
    </w:p>
    <w:p w:rsidR="005B4C50" w:rsidRDefault="005B4C50">
      <w:pPr>
        <w:pStyle w:val="a5"/>
        <w:rPr>
          <w:sz w:val="24"/>
        </w:rPr>
      </w:pPr>
      <w:r>
        <w:rPr>
          <w:sz w:val="24"/>
        </w:rPr>
        <w:t xml:space="preserve">Вариант защиты изделий - В3-10, вариант внутренней </w:t>
      </w:r>
      <w:r w:rsidR="007D6786">
        <w:rPr>
          <w:sz w:val="24"/>
        </w:rPr>
        <w:t>упаковки - ВУ-5 по ГОСТ 9.014</w:t>
      </w:r>
      <w:r w:rsidR="0078550C">
        <w:rPr>
          <w:sz w:val="24"/>
        </w:rPr>
        <w:t>-78</w:t>
      </w:r>
      <w:r w:rsidR="007D6786">
        <w:rPr>
          <w:sz w:val="24"/>
        </w:rPr>
        <w:t>.</w:t>
      </w:r>
    </w:p>
    <w:p w:rsidR="005B4C50" w:rsidRDefault="005B4C50">
      <w:pPr>
        <w:pStyle w:val="a5"/>
        <w:rPr>
          <w:sz w:val="24"/>
        </w:rPr>
      </w:pPr>
      <w:r>
        <w:rPr>
          <w:sz w:val="24"/>
        </w:rPr>
        <w:t xml:space="preserve">11.3 При подготовке </w:t>
      </w:r>
      <w:r w:rsidR="00856C87">
        <w:rPr>
          <w:sz w:val="24"/>
        </w:rPr>
        <w:t>приборов  серии 3021</w:t>
      </w:r>
      <w:r>
        <w:rPr>
          <w:sz w:val="24"/>
        </w:rPr>
        <w:t xml:space="preserve"> для  транспортирования в районы Крайнего Севера, труднодоступные районы и районы с тропическим климатом уп</w:t>
      </w:r>
      <w:r>
        <w:rPr>
          <w:sz w:val="24"/>
        </w:rPr>
        <w:t>а</w:t>
      </w:r>
      <w:r>
        <w:rPr>
          <w:sz w:val="24"/>
        </w:rPr>
        <w:t>ковать его в соответствии с ГОСТ 15846</w:t>
      </w:r>
      <w:r w:rsidR="0078550C">
        <w:rPr>
          <w:sz w:val="24"/>
        </w:rPr>
        <w:t>-2002</w:t>
      </w:r>
      <w:r>
        <w:rPr>
          <w:sz w:val="24"/>
        </w:rPr>
        <w:t xml:space="preserve"> для группы продукции  «Электронная техни</w:t>
      </w:r>
      <w:r w:rsidR="007D6786">
        <w:rPr>
          <w:sz w:val="24"/>
        </w:rPr>
        <w:t>ка, радиоэлектроника и связь».</w:t>
      </w:r>
    </w:p>
    <w:p w:rsidR="005B4C50" w:rsidRDefault="005B4C50">
      <w:pPr>
        <w:pStyle w:val="a5"/>
        <w:rPr>
          <w:sz w:val="24"/>
        </w:rPr>
      </w:pPr>
      <w:r>
        <w:rPr>
          <w:sz w:val="24"/>
        </w:rPr>
        <w:t>Ящики для упаковывания -</w:t>
      </w:r>
      <w:r w:rsidR="007F2FDD">
        <w:rPr>
          <w:sz w:val="24"/>
        </w:rPr>
        <w:t xml:space="preserve"> ГОСТ 9142-2014</w:t>
      </w:r>
      <w:r w:rsidRPr="00FF1EE4">
        <w:rPr>
          <w:sz w:val="24"/>
        </w:rPr>
        <w:t>.</w:t>
      </w:r>
    </w:p>
    <w:p w:rsidR="005B4C50" w:rsidRPr="00FF1EE4" w:rsidRDefault="005B4C50">
      <w:pPr>
        <w:pStyle w:val="a5"/>
        <w:rPr>
          <w:sz w:val="24"/>
        </w:rPr>
      </w:pPr>
      <w:r>
        <w:rPr>
          <w:sz w:val="24"/>
        </w:rPr>
        <w:t>Дата консервации совпадает с датой упаковывания.  Срок защиты без пер</w:t>
      </w:r>
      <w:r>
        <w:rPr>
          <w:sz w:val="24"/>
        </w:rPr>
        <w:t>е</w:t>
      </w:r>
      <w:r>
        <w:rPr>
          <w:sz w:val="24"/>
        </w:rPr>
        <w:t>консервации - 1 год.</w:t>
      </w:r>
    </w:p>
    <w:p w:rsidR="005B4C50" w:rsidRDefault="005B4C50">
      <w:pPr>
        <w:pStyle w:val="a5"/>
        <w:rPr>
          <w:b/>
          <w:sz w:val="24"/>
        </w:rPr>
      </w:pPr>
      <w:r w:rsidRPr="00FF1EE4">
        <w:rPr>
          <w:sz w:val="24"/>
        </w:rPr>
        <w:br w:type="page"/>
      </w:r>
      <w:r w:rsidRPr="00FF1EE4">
        <w:rPr>
          <w:b/>
          <w:sz w:val="24"/>
        </w:rPr>
        <w:lastRenderedPageBreak/>
        <w:t xml:space="preserve">12 </w:t>
      </w:r>
      <w:r>
        <w:rPr>
          <w:b/>
          <w:sz w:val="24"/>
        </w:rPr>
        <w:t>Маркирование и пломбирование</w:t>
      </w:r>
    </w:p>
    <w:p w:rsidR="005B4C50" w:rsidRDefault="005B4C50">
      <w:pPr>
        <w:pStyle w:val="a5"/>
        <w:ind w:firstLine="0"/>
        <w:rPr>
          <w:sz w:val="24"/>
        </w:rPr>
      </w:pPr>
    </w:p>
    <w:p w:rsidR="005B4C50" w:rsidRDefault="00210E19">
      <w:pPr>
        <w:pStyle w:val="a5"/>
        <w:ind w:firstLine="709"/>
        <w:rPr>
          <w:sz w:val="24"/>
        </w:rPr>
      </w:pPr>
      <w:r>
        <w:rPr>
          <w:sz w:val="24"/>
        </w:rPr>
        <w:t xml:space="preserve">12.1 На лицевой панели </w:t>
      </w:r>
      <w:r w:rsidR="00856C87">
        <w:rPr>
          <w:sz w:val="24"/>
        </w:rPr>
        <w:t>приборов  серии 3021</w:t>
      </w:r>
      <w:r w:rsidR="005B4C50">
        <w:rPr>
          <w:sz w:val="24"/>
        </w:rPr>
        <w:t xml:space="preserve">  нанесено:</w:t>
      </w:r>
    </w:p>
    <w:p w:rsidR="005B4C50" w:rsidRDefault="005B4C50">
      <w:pPr>
        <w:pStyle w:val="a5"/>
        <w:rPr>
          <w:sz w:val="24"/>
        </w:rPr>
      </w:pPr>
      <w:r>
        <w:rPr>
          <w:sz w:val="24"/>
        </w:rPr>
        <w:t xml:space="preserve">- </w:t>
      </w:r>
      <w:r w:rsidRPr="00FF1EE4">
        <w:rPr>
          <w:sz w:val="24"/>
        </w:rPr>
        <w:t xml:space="preserve">  </w:t>
      </w:r>
      <w:r>
        <w:rPr>
          <w:sz w:val="24"/>
        </w:rPr>
        <w:t>надпись «</w:t>
      </w:r>
      <w:r w:rsidR="003667CB">
        <w:rPr>
          <w:sz w:val="24"/>
        </w:rPr>
        <w:t>СР3021</w:t>
      </w:r>
      <w:r>
        <w:rPr>
          <w:sz w:val="24"/>
        </w:rPr>
        <w:t>»</w:t>
      </w:r>
      <w:r w:rsidR="00210E19">
        <w:rPr>
          <w:sz w:val="24"/>
        </w:rPr>
        <w:t xml:space="preserve"> для ваттметров, «СТ3021» для варметров, СК3021 для ваттварметров</w:t>
      </w:r>
      <w:r>
        <w:rPr>
          <w:sz w:val="24"/>
        </w:rPr>
        <w:t>;</w:t>
      </w:r>
    </w:p>
    <w:p w:rsidR="005E2B41" w:rsidRDefault="005B4C50">
      <w:pPr>
        <w:pStyle w:val="a5"/>
        <w:ind w:left="720" w:firstLine="0"/>
        <w:rPr>
          <w:sz w:val="24"/>
        </w:rPr>
      </w:pPr>
      <w:r>
        <w:rPr>
          <w:sz w:val="24"/>
        </w:rPr>
        <w:t xml:space="preserve">- </w:t>
      </w:r>
      <w:r w:rsidRPr="00FF1EE4">
        <w:rPr>
          <w:sz w:val="24"/>
        </w:rPr>
        <w:t xml:space="preserve">  </w:t>
      </w:r>
      <w:r>
        <w:rPr>
          <w:sz w:val="24"/>
        </w:rPr>
        <w:t>товарный знак предприятия-изготовителя</w:t>
      </w:r>
      <w:r w:rsidR="005E2B41">
        <w:rPr>
          <w:sz w:val="24"/>
        </w:rPr>
        <w:t>;</w:t>
      </w:r>
    </w:p>
    <w:p w:rsidR="005B4C50" w:rsidRDefault="005E2B41">
      <w:pPr>
        <w:pStyle w:val="a5"/>
        <w:ind w:left="720" w:firstLine="0"/>
        <w:rPr>
          <w:sz w:val="24"/>
        </w:rPr>
      </w:pPr>
      <w:r>
        <w:rPr>
          <w:sz w:val="24"/>
        </w:rPr>
        <w:t xml:space="preserve">-  </w:t>
      </w:r>
      <w:r w:rsidR="005B4C50" w:rsidRPr="00FC5BF9">
        <w:rPr>
          <w:sz w:val="24"/>
        </w:rPr>
        <w:t xml:space="preserve"> </w:t>
      </w:r>
      <w:r>
        <w:rPr>
          <w:sz w:val="24"/>
        </w:rPr>
        <w:t xml:space="preserve">символ испытательного напряжения изоляции, « </w:t>
      </w:r>
      <w:r w:rsidRPr="00FF1EE4">
        <w:rPr>
          <w:sz w:val="24"/>
        </w:rPr>
        <w:t>2,5</w:t>
      </w:r>
      <w:r>
        <w:rPr>
          <w:sz w:val="24"/>
        </w:rPr>
        <w:t xml:space="preserve"> </w:t>
      </w:r>
      <w:r>
        <w:rPr>
          <w:sz w:val="24"/>
          <w:lang w:val="en-US"/>
        </w:rPr>
        <w:t>kV</w:t>
      </w:r>
      <w:r>
        <w:rPr>
          <w:sz w:val="24"/>
        </w:rPr>
        <w:t>»;</w:t>
      </w:r>
    </w:p>
    <w:p w:rsidR="005E2B41" w:rsidRDefault="005E2B41">
      <w:pPr>
        <w:pStyle w:val="a5"/>
        <w:ind w:left="720" w:firstLine="0"/>
        <w:rPr>
          <w:sz w:val="24"/>
        </w:rPr>
      </w:pPr>
      <w:r>
        <w:rPr>
          <w:sz w:val="24"/>
        </w:rPr>
        <w:t>-   класс точности, «0,5»;</w:t>
      </w:r>
    </w:p>
    <w:p w:rsidR="000570D3" w:rsidRDefault="000570D3" w:rsidP="000570D3">
      <w:pPr>
        <w:pStyle w:val="a5"/>
        <w:ind w:left="709" w:firstLine="0"/>
        <w:rPr>
          <w:sz w:val="24"/>
        </w:rPr>
      </w:pPr>
      <w:r>
        <w:rPr>
          <w:sz w:val="24"/>
        </w:rPr>
        <w:t xml:space="preserve">-   символ </w:t>
      </w:r>
      <w:r w:rsidR="00780928">
        <w:rPr>
          <w:sz w:val="24"/>
        </w:rPr>
        <w:t>усиленной изоляции</w:t>
      </w:r>
      <w:r>
        <w:rPr>
          <w:sz w:val="24"/>
        </w:rPr>
        <w:t>;</w:t>
      </w:r>
    </w:p>
    <w:p w:rsidR="000570D3" w:rsidRDefault="000570D3" w:rsidP="000570D3">
      <w:pPr>
        <w:pStyle w:val="a5"/>
        <w:ind w:left="709" w:firstLine="0"/>
        <w:rPr>
          <w:sz w:val="24"/>
        </w:rPr>
      </w:pPr>
      <w:r w:rsidRPr="00FF1EE4">
        <w:rPr>
          <w:sz w:val="24"/>
        </w:rPr>
        <w:t xml:space="preserve">- </w:t>
      </w:r>
      <w:r>
        <w:rPr>
          <w:sz w:val="24"/>
        </w:rPr>
        <w:t xml:space="preserve">  изображение Знака утверждения типа;</w:t>
      </w:r>
    </w:p>
    <w:p w:rsidR="000570D3" w:rsidRDefault="000570D3" w:rsidP="000570D3">
      <w:pPr>
        <w:pStyle w:val="a5"/>
        <w:ind w:left="709" w:firstLine="0"/>
        <w:rPr>
          <w:sz w:val="24"/>
        </w:rPr>
      </w:pPr>
      <w:r>
        <w:rPr>
          <w:sz w:val="24"/>
        </w:rPr>
        <w:t xml:space="preserve">-   изображение </w:t>
      </w:r>
      <w:r w:rsidR="00514B34">
        <w:rPr>
          <w:sz w:val="24"/>
        </w:rPr>
        <w:t xml:space="preserve">единого </w:t>
      </w:r>
      <w:r>
        <w:rPr>
          <w:sz w:val="24"/>
        </w:rPr>
        <w:t xml:space="preserve">знака </w:t>
      </w:r>
      <w:r w:rsidR="00514B34">
        <w:rPr>
          <w:sz w:val="24"/>
        </w:rPr>
        <w:t>обращения на рынке государств – членов Т</w:t>
      </w:r>
      <w:r w:rsidR="00514B34">
        <w:rPr>
          <w:sz w:val="24"/>
        </w:rPr>
        <w:t>а</w:t>
      </w:r>
      <w:r w:rsidR="00514B34">
        <w:rPr>
          <w:sz w:val="24"/>
        </w:rPr>
        <w:t>моженного союза.</w:t>
      </w:r>
    </w:p>
    <w:p w:rsidR="00740186" w:rsidRDefault="00740186" w:rsidP="00740186">
      <w:pPr>
        <w:pStyle w:val="a5"/>
        <w:ind w:left="720" w:firstLine="0"/>
        <w:rPr>
          <w:sz w:val="24"/>
        </w:rPr>
      </w:pPr>
      <w:r w:rsidRPr="00740186">
        <w:rPr>
          <w:sz w:val="24"/>
        </w:rPr>
        <w:t>12</w:t>
      </w:r>
      <w:r>
        <w:rPr>
          <w:sz w:val="24"/>
        </w:rPr>
        <w:t>.2</w:t>
      </w:r>
      <w:r w:rsidRPr="00740186">
        <w:rPr>
          <w:sz w:val="24"/>
        </w:rPr>
        <w:t xml:space="preserve"> </w:t>
      </w:r>
      <w:r>
        <w:rPr>
          <w:sz w:val="24"/>
        </w:rPr>
        <w:t xml:space="preserve">На задней панели </w:t>
      </w:r>
      <w:r w:rsidR="00856C87">
        <w:rPr>
          <w:sz w:val="24"/>
        </w:rPr>
        <w:t>приборов  серии 3021</w:t>
      </w:r>
      <w:r>
        <w:rPr>
          <w:sz w:val="24"/>
        </w:rPr>
        <w:t xml:space="preserve"> нанесено;</w:t>
      </w:r>
    </w:p>
    <w:p w:rsidR="00740186" w:rsidRDefault="00740186" w:rsidP="00740186">
      <w:pPr>
        <w:pStyle w:val="a5"/>
        <w:rPr>
          <w:sz w:val="24"/>
        </w:rPr>
      </w:pPr>
      <w:r>
        <w:rPr>
          <w:sz w:val="24"/>
        </w:rPr>
        <w:t xml:space="preserve">- </w:t>
      </w:r>
      <w:r w:rsidRPr="00FF1EE4">
        <w:rPr>
          <w:sz w:val="24"/>
        </w:rPr>
        <w:t xml:space="preserve">  </w:t>
      </w:r>
      <w:r>
        <w:rPr>
          <w:sz w:val="24"/>
        </w:rPr>
        <w:t xml:space="preserve">надпись «ВАТТМЕТР </w:t>
      </w:r>
      <w:r w:rsidR="003667CB">
        <w:rPr>
          <w:sz w:val="24"/>
        </w:rPr>
        <w:t>СР3021</w:t>
      </w:r>
      <w:r>
        <w:rPr>
          <w:sz w:val="24"/>
        </w:rPr>
        <w:t>»</w:t>
      </w:r>
      <w:r w:rsidR="00210E19">
        <w:rPr>
          <w:sz w:val="24"/>
        </w:rPr>
        <w:t xml:space="preserve"> для ваттметров, «ВАРМЕТР СТ3021» для варметров, «ВАТТВАРМЕТР СК3021» для ваттварметров</w:t>
      </w:r>
      <w:r>
        <w:rPr>
          <w:sz w:val="24"/>
        </w:rPr>
        <w:t>;</w:t>
      </w:r>
    </w:p>
    <w:p w:rsidR="00740186" w:rsidRDefault="00740186" w:rsidP="00740186">
      <w:pPr>
        <w:pStyle w:val="a5"/>
        <w:ind w:left="720" w:firstLine="0"/>
        <w:rPr>
          <w:sz w:val="24"/>
        </w:rPr>
      </w:pPr>
      <w:r>
        <w:rPr>
          <w:sz w:val="24"/>
        </w:rPr>
        <w:t xml:space="preserve">- </w:t>
      </w:r>
      <w:r w:rsidRPr="00FF1EE4">
        <w:rPr>
          <w:sz w:val="24"/>
        </w:rPr>
        <w:t xml:space="preserve">  </w:t>
      </w:r>
      <w:r>
        <w:rPr>
          <w:sz w:val="24"/>
        </w:rPr>
        <w:t>товарный знак предприятия-изготовителя;</w:t>
      </w:r>
    </w:p>
    <w:p w:rsidR="00740186" w:rsidRDefault="00740186" w:rsidP="00740186">
      <w:pPr>
        <w:pStyle w:val="a5"/>
        <w:ind w:firstLine="709"/>
        <w:rPr>
          <w:sz w:val="24"/>
        </w:rPr>
      </w:pPr>
      <w:r>
        <w:rPr>
          <w:sz w:val="24"/>
        </w:rPr>
        <w:t xml:space="preserve">- </w:t>
      </w:r>
      <w:r w:rsidR="00AB4CA8">
        <w:rPr>
          <w:sz w:val="24"/>
        </w:rPr>
        <w:t xml:space="preserve">  </w:t>
      </w:r>
      <w:r>
        <w:rPr>
          <w:sz w:val="24"/>
        </w:rPr>
        <w:t>обозначение клемм для подключения входных и выходных сигналов;</w:t>
      </w:r>
    </w:p>
    <w:p w:rsidR="00740186" w:rsidRDefault="00210E19" w:rsidP="001A6E55">
      <w:pPr>
        <w:pStyle w:val="a5"/>
        <w:ind w:left="709" w:firstLine="0"/>
        <w:rPr>
          <w:sz w:val="24"/>
        </w:rPr>
      </w:pPr>
      <w:r>
        <w:rPr>
          <w:sz w:val="24"/>
        </w:rPr>
        <w:t xml:space="preserve">-   номинальное и максимальное значение </w:t>
      </w:r>
      <w:r w:rsidR="00780928">
        <w:rPr>
          <w:sz w:val="24"/>
        </w:rPr>
        <w:t>измеряемых</w:t>
      </w:r>
      <w:r>
        <w:rPr>
          <w:sz w:val="24"/>
        </w:rPr>
        <w:t xml:space="preserve"> токов;</w:t>
      </w:r>
    </w:p>
    <w:p w:rsidR="00210E19" w:rsidRDefault="00210E19" w:rsidP="00210E19">
      <w:pPr>
        <w:pStyle w:val="a5"/>
        <w:ind w:left="709" w:firstLine="0"/>
        <w:rPr>
          <w:sz w:val="24"/>
        </w:rPr>
      </w:pPr>
      <w:r>
        <w:rPr>
          <w:sz w:val="24"/>
        </w:rPr>
        <w:t xml:space="preserve">-   номинальное и максимальное значение </w:t>
      </w:r>
      <w:r w:rsidR="00780928">
        <w:rPr>
          <w:sz w:val="24"/>
        </w:rPr>
        <w:t>измеряемых</w:t>
      </w:r>
      <w:r>
        <w:rPr>
          <w:sz w:val="24"/>
        </w:rPr>
        <w:t xml:space="preserve"> напряжений;</w:t>
      </w:r>
    </w:p>
    <w:p w:rsidR="00210E19" w:rsidRDefault="00210E19" w:rsidP="00210E19">
      <w:pPr>
        <w:pStyle w:val="a5"/>
        <w:ind w:firstLine="709"/>
        <w:rPr>
          <w:sz w:val="24"/>
        </w:rPr>
      </w:pPr>
      <w:r>
        <w:rPr>
          <w:sz w:val="24"/>
        </w:rPr>
        <w:t xml:space="preserve">- </w:t>
      </w:r>
      <w:r w:rsidR="00267D12">
        <w:rPr>
          <w:sz w:val="24"/>
        </w:rPr>
        <w:t xml:space="preserve"> </w:t>
      </w:r>
      <w:r>
        <w:rPr>
          <w:sz w:val="24"/>
        </w:rPr>
        <w:t xml:space="preserve">вид питания, номинальное значение напряжения и частоты питающей сети,  максимальная мощность в </w:t>
      </w:r>
      <w:r w:rsidR="008D3F2C">
        <w:rPr>
          <w:sz w:val="24"/>
          <w:lang w:val="en-US"/>
        </w:rPr>
        <w:t>V</w:t>
      </w:r>
      <w:r w:rsidRPr="00FF1EE4">
        <w:rPr>
          <w:sz w:val="24"/>
          <w:vertAlign w:val="superscript"/>
        </w:rPr>
        <w:t>.</w:t>
      </w:r>
      <w:r w:rsidR="008D3F2C">
        <w:rPr>
          <w:sz w:val="24"/>
          <w:lang w:val="en-US"/>
        </w:rPr>
        <w:t>A</w:t>
      </w:r>
      <w:r>
        <w:rPr>
          <w:sz w:val="24"/>
        </w:rPr>
        <w:t>;</w:t>
      </w:r>
    </w:p>
    <w:p w:rsidR="00210E19" w:rsidRDefault="00210E19" w:rsidP="00210E19">
      <w:pPr>
        <w:pStyle w:val="a5"/>
        <w:ind w:left="720" w:firstLine="0"/>
        <w:rPr>
          <w:sz w:val="24"/>
        </w:rPr>
      </w:pPr>
      <w:r>
        <w:rPr>
          <w:sz w:val="24"/>
        </w:rPr>
        <w:t xml:space="preserve">- </w:t>
      </w:r>
      <w:r w:rsidR="00267D12">
        <w:rPr>
          <w:sz w:val="24"/>
        </w:rPr>
        <w:t xml:space="preserve"> </w:t>
      </w:r>
      <w:r>
        <w:rPr>
          <w:sz w:val="24"/>
        </w:rPr>
        <w:t>порядковый номер  по  системе нумерации  предприятия-изготовителя;</w:t>
      </w:r>
    </w:p>
    <w:p w:rsidR="00210E19" w:rsidRDefault="00210E19" w:rsidP="000C4F5F">
      <w:pPr>
        <w:pStyle w:val="a5"/>
        <w:ind w:left="709" w:firstLine="0"/>
        <w:rPr>
          <w:sz w:val="24"/>
          <w:lang w:val="en-US"/>
        </w:rPr>
      </w:pPr>
      <w:r>
        <w:rPr>
          <w:sz w:val="24"/>
        </w:rPr>
        <w:t xml:space="preserve">- </w:t>
      </w:r>
      <w:r w:rsidR="005332DA">
        <w:rPr>
          <w:sz w:val="24"/>
        </w:rPr>
        <w:t xml:space="preserve"> </w:t>
      </w:r>
      <w:r w:rsidR="00267D12">
        <w:rPr>
          <w:sz w:val="24"/>
        </w:rPr>
        <w:t xml:space="preserve"> </w:t>
      </w:r>
      <w:r>
        <w:rPr>
          <w:sz w:val="24"/>
        </w:rPr>
        <w:t xml:space="preserve">год </w:t>
      </w:r>
      <w:r w:rsidR="00C051A8">
        <w:rPr>
          <w:sz w:val="24"/>
        </w:rPr>
        <w:t>выпуска</w:t>
      </w:r>
      <w:r w:rsidR="0079399F">
        <w:rPr>
          <w:sz w:val="24"/>
        </w:rPr>
        <w:t>.</w:t>
      </w:r>
    </w:p>
    <w:p w:rsidR="005B4C50" w:rsidRDefault="000C4F5F">
      <w:pPr>
        <w:pStyle w:val="a5"/>
        <w:rPr>
          <w:sz w:val="24"/>
        </w:rPr>
      </w:pPr>
      <w:r>
        <w:rPr>
          <w:sz w:val="24"/>
        </w:rPr>
        <w:t>12.</w:t>
      </w:r>
      <w:r w:rsidR="00175EE6">
        <w:rPr>
          <w:sz w:val="24"/>
        </w:rPr>
        <w:t>3</w:t>
      </w:r>
      <w:r w:rsidR="005B4C50">
        <w:rPr>
          <w:sz w:val="24"/>
        </w:rPr>
        <w:t xml:space="preserve"> Пломбирование </w:t>
      </w:r>
      <w:r w:rsidR="00856C87">
        <w:rPr>
          <w:sz w:val="24"/>
        </w:rPr>
        <w:t>приборов  серии 3021</w:t>
      </w:r>
      <w:r w:rsidR="005B4C50">
        <w:rPr>
          <w:sz w:val="24"/>
        </w:rPr>
        <w:t xml:space="preserve"> производится неснимаемыми би</w:t>
      </w:r>
      <w:r w:rsidR="005B4C50">
        <w:rPr>
          <w:sz w:val="24"/>
        </w:rPr>
        <w:t>р</w:t>
      </w:r>
      <w:r w:rsidR="005B4C50">
        <w:rPr>
          <w:sz w:val="24"/>
        </w:rPr>
        <w:t>ками с изображением товарного знака предприятия-изготовителя.</w:t>
      </w:r>
    </w:p>
    <w:p w:rsidR="008D3F2C" w:rsidRPr="00F14586" w:rsidRDefault="005B4C50">
      <w:pPr>
        <w:pStyle w:val="a5"/>
        <w:rPr>
          <w:sz w:val="24"/>
        </w:rPr>
      </w:pPr>
      <w:r>
        <w:rPr>
          <w:sz w:val="24"/>
        </w:rPr>
        <w:t xml:space="preserve">Места расположения </w:t>
      </w:r>
      <w:r w:rsidR="00A34378">
        <w:rPr>
          <w:sz w:val="24"/>
        </w:rPr>
        <w:t>неснимаемы</w:t>
      </w:r>
      <w:r w:rsidR="00CB2693">
        <w:rPr>
          <w:sz w:val="24"/>
        </w:rPr>
        <w:t>х бирок</w:t>
      </w:r>
      <w:r>
        <w:rPr>
          <w:sz w:val="24"/>
        </w:rPr>
        <w:t xml:space="preserve"> – на боковых плоскостях корпуса</w:t>
      </w:r>
      <w:r w:rsidR="00CB2693">
        <w:rPr>
          <w:sz w:val="24"/>
        </w:rPr>
        <w:t xml:space="preserve"> в местах соединения частей корпуса</w:t>
      </w:r>
      <w:r>
        <w:rPr>
          <w:sz w:val="24"/>
        </w:rPr>
        <w:t>.</w:t>
      </w:r>
      <w:r w:rsidR="00CB2693">
        <w:rPr>
          <w:sz w:val="24"/>
        </w:rPr>
        <w:t xml:space="preserve"> </w:t>
      </w:r>
    </w:p>
    <w:p w:rsidR="008D3F2C" w:rsidRDefault="008B387D" w:rsidP="008D3F2C">
      <w:pPr>
        <w:pStyle w:val="a5"/>
        <w:rPr>
          <w:sz w:val="24"/>
        </w:rPr>
      </w:pPr>
      <w:r>
        <w:rPr>
          <w:sz w:val="24"/>
        </w:rPr>
        <w:t>Знак поверки наносится в виде оттиска поверительного клейма- на мастику в пломбировочную чашку</w:t>
      </w:r>
      <w:r w:rsidRPr="008B387D">
        <w:rPr>
          <w:sz w:val="24"/>
        </w:rPr>
        <w:t xml:space="preserve">, </w:t>
      </w:r>
      <w:r>
        <w:rPr>
          <w:sz w:val="24"/>
        </w:rPr>
        <w:t>расположенную на задней панели приборов серии 3021.</w:t>
      </w:r>
    </w:p>
    <w:p w:rsidR="005B4C50" w:rsidRDefault="005B4C50">
      <w:pPr>
        <w:pStyle w:val="a5"/>
        <w:rPr>
          <w:sz w:val="24"/>
        </w:rPr>
      </w:pPr>
    </w:p>
    <w:p w:rsidR="005B4C50" w:rsidRDefault="005B4C50" w:rsidP="00FD2103">
      <w:pPr>
        <w:pStyle w:val="a5"/>
        <w:ind w:firstLine="0"/>
        <w:jc w:val="center"/>
        <w:rPr>
          <w:sz w:val="24"/>
        </w:rPr>
      </w:pPr>
      <w:r>
        <w:rPr>
          <w:sz w:val="24"/>
        </w:rPr>
        <w:br w:type="page"/>
      </w:r>
      <w:r>
        <w:rPr>
          <w:sz w:val="24"/>
        </w:rPr>
        <w:lastRenderedPageBreak/>
        <w:t>ПРИЛОЖЕНИЕ А</w:t>
      </w:r>
    </w:p>
    <w:p w:rsidR="005B4C50" w:rsidRDefault="005B4C50">
      <w:pPr>
        <w:pStyle w:val="a5"/>
        <w:ind w:firstLine="0"/>
        <w:jc w:val="center"/>
        <w:rPr>
          <w:sz w:val="24"/>
        </w:rPr>
      </w:pPr>
      <w:r>
        <w:rPr>
          <w:sz w:val="24"/>
        </w:rPr>
        <w:t>(обязательное)</w:t>
      </w:r>
    </w:p>
    <w:p w:rsidR="005B4C50" w:rsidRDefault="005B4C50">
      <w:pPr>
        <w:pStyle w:val="a5"/>
        <w:ind w:firstLine="0"/>
        <w:jc w:val="center"/>
        <w:rPr>
          <w:b/>
          <w:sz w:val="24"/>
        </w:rPr>
      </w:pPr>
      <w:r>
        <w:rPr>
          <w:b/>
          <w:sz w:val="24"/>
        </w:rPr>
        <w:t xml:space="preserve">ИНСТРУКЦИЯ ПО КАЛИБРОВКЕ </w:t>
      </w:r>
      <w:r w:rsidR="004D2CB6">
        <w:rPr>
          <w:b/>
          <w:sz w:val="24"/>
        </w:rPr>
        <w:t xml:space="preserve">ПРИБОРОВ </w:t>
      </w:r>
      <w:r w:rsidR="003667CB">
        <w:rPr>
          <w:b/>
          <w:sz w:val="24"/>
        </w:rPr>
        <w:t>СЕРИИ 3021</w:t>
      </w:r>
    </w:p>
    <w:p w:rsidR="0078550C" w:rsidRPr="0067682D" w:rsidRDefault="0078550C" w:rsidP="0078550C">
      <w:pPr>
        <w:pStyle w:val="a5"/>
        <w:ind w:firstLine="709"/>
        <w:rPr>
          <w:sz w:val="24"/>
        </w:rPr>
      </w:pPr>
      <w:r w:rsidRPr="0067682D">
        <w:rPr>
          <w:sz w:val="24"/>
        </w:rPr>
        <w:t>Ка</w:t>
      </w:r>
      <w:r>
        <w:rPr>
          <w:sz w:val="24"/>
        </w:rPr>
        <w:t xml:space="preserve">либровка приборов серии 3021 заключается </w:t>
      </w:r>
      <w:r w:rsidR="0045406E">
        <w:rPr>
          <w:sz w:val="24"/>
        </w:rPr>
        <w:t>в</w:t>
      </w:r>
      <w:r>
        <w:rPr>
          <w:sz w:val="24"/>
        </w:rPr>
        <w:t xml:space="preserve"> калибровке каналов измер</w:t>
      </w:r>
      <w:r>
        <w:rPr>
          <w:sz w:val="24"/>
        </w:rPr>
        <w:t>е</w:t>
      </w:r>
      <w:r>
        <w:rPr>
          <w:sz w:val="24"/>
        </w:rPr>
        <w:t>ния тока и напряжения.</w:t>
      </w:r>
    </w:p>
    <w:p w:rsidR="0078550C" w:rsidRDefault="003143B2" w:rsidP="0078550C">
      <w:pPr>
        <w:pStyle w:val="a5"/>
        <w:ind w:firstLine="709"/>
        <w:rPr>
          <w:sz w:val="24"/>
        </w:rPr>
      </w:pPr>
      <w:r>
        <w:rPr>
          <w:sz w:val="24"/>
        </w:rPr>
        <w:t>При необходимости п</w:t>
      </w:r>
      <w:r w:rsidR="0078550C">
        <w:rPr>
          <w:sz w:val="24"/>
        </w:rPr>
        <w:t>рове</w:t>
      </w:r>
      <w:r w:rsidR="00962071">
        <w:rPr>
          <w:sz w:val="24"/>
          <w:lang w:val="en-US"/>
        </w:rPr>
        <w:t>c</w:t>
      </w:r>
      <w:r w:rsidR="00962071">
        <w:rPr>
          <w:sz w:val="24"/>
        </w:rPr>
        <w:t>ти</w:t>
      </w:r>
      <w:r w:rsidR="0078550C">
        <w:rPr>
          <w:sz w:val="24"/>
        </w:rPr>
        <w:t xml:space="preserve"> калибровку в следующей последовательн</w:t>
      </w:r>
      <w:r w:rsidR="0078550C">
        <w:rPr>
          <w:sz w:val="24"/>
        </w:rPr>
        <w:t>о</w:t>
      </w:r>
      <w:r w:rsidR="0078550C">
        <w:rPr>
          <w:sz w:val="24"/>
        </w:rPr>
        <w:t>сти:</w:t>
      </w:r>
    </w:p>
    <w:p w:rsidR="0078550C" w:rsidRDefault="0078550C" w:rsidP="0078550C">
      <w:pPr>
        <w:spacing w:line="360" w:lineRule="auto"/>
        <w:ind w:firstLine="708"/>
        <w:jc w:val="both"/>
        <w:rPr>
          <w:sz w:val="24"/>
        </w:rPr>
      </w:pPr>
      <w:r w:rsidRPr="00087AE8">
        <w:rPr>
          <w:rFonts w:ascii="Arial" w:hAnsi="Arial" w:cs="Arial"/>
          <w:sz w:val="24"/>
        </w:rPr>
        <w:t>-</w:t>
      </w:r>
      <w:r>
        <w:rPr>
          <w:rFonts w:ascii="Arial" w:hAnsi="Arial" w:cs="Arial"/>
          <w:sz w:val="24"/>
        </w:rPr>
        <w:t xml:space="preserve"> собр</w:t>
      </w:r>
      <w:r w:rsidR="00962071">
        <w:rPr>
          <w:rFonts w:ascii="Arial" w:hAnsi="Arial" w:cs="Arial"/>
          <w:sz w:val="24"/>
        </w:rPr>
        <w:t>ать</w:t>
      </w:r>
      <w:r>
        <w:rPr>
          <w:rFonts w:ascii="Arial" w:hAnsi="Arial" w:cs="Arial"/>
          <w:sz w:val="24"/>
        </w:rPr>
        <w:t xml:space="preserve"> схему согласно рис.</w:t>
      </w:r>
      <w:r w:rsidRPr="0078550C">
        <w:rPr>
          <w:rFonts w:ascii="Arial" w:hAnsi="Arial" w:cs="Arial"/>
          <w:sz w:val="24"/>
        </w:rPr>
        <w:t xml:space="preserve"> </w:t>
      </w:r>
      <w:r>
        <w:rPr>
          <w:rFonts w:ascii="Arial" w:hAnsi="Arial" w:cs="Arial"/>
          <w:sz w:val="24"/>
          <w:lang w:val="en-US"/>
        </w:rPr>
        <w:t>A</w:t>
      </w:r>
      <w:r w:rsidRPr="0078550C">
        <w:rPr>
          <w:rFonts w:ascii="Arial" w:hAnsi="Arial" w:cs="Arial"/>
          <w:sz w:val="24"/>
        </w:rPr>
        <w:t>1</w:t>
      </w:r>
      <w:r>
        <w:rPr>
          <w:sz w:val="24"/>
        </w:rPr>
        <w:t>;</w:t>
      </w:r>
    </w:p>
    <w:p w:rsidR="0078550C" w:rsidRPr="00F30D9A" w:rsidRDefault="0078550C" w:rsidP="0078550C">
      <w:pPr>
        <w:spacing w:line="360" w:lineRule="auto"/>
        <w:ind w:firstLine="708"/>
        <w:jc w:val="both"/>
        <w:rPr>
          <w:rFonts w:ascii="Arial" w:hAnsi="Arial" w:cs="Arial"/>
          <w:sz w:val="24"/>
        </w:rPr>
      </w:pPr>
      <w:r w:rsidRPr="00F30D9A">
        <w:rPr>
          <w:rFonts w:ascii="Arial" w:hAnsi="Arial" w:cs="Arial"/>
          <w:sz w:val="24"/>
        </w:rPr>
        <w:t>- включит</w:t>
      </w:r>
      <w:r w:rsidR="00962071">
        <w:rPr>
          <w:rFonts w:ascii="Arial" w:hAnsi="Arial" w:cs="Arial"/>
          <w:sz w:val="24"/>
        </w:rPr>
        <w:t>ь</w:t>
      </w:r>
      <w:r w:rsidRPr="00F30D9A">
        <w:rPr>
          <w:rFonts w:ascii="Arial" w:hAnsi="Arial" w:cs="Arial"/>
          <w:sz w:val="24"/>
        </w:rPr>
        <w:t xml:space="preserve"> тумблером </w:t>
      </w:r>
      <w:r w:rsidRPr="00F30D9A">
        <w:rPr>
          <w:rFonts w:ascii="Arial" w:hAnsi="Arial" w:cs="Arial"/>
          <w:sz w:val="24"/>
          <w:lang w:val="en-US"/>
        </w:rPr>
        <w:t>S</w:t>
      </w:r>
      <w:r w:rsidRPr="00F30D9A">
        <w:rPr>
          <w:rFonts w:ascii="Arial" w:hAnsi="Arial" w:cs="Arial"/>
          <w:sz w:val="24"/>
        </w:rPr>
        <w:t>1</w:t>
      </w:r>
      <w:r>
        <w:rPr>
          <w:rFonts w:ascii="Arial" w:hAnsi="Arial" w:cs="Arial"/>
          <w:sz w:val="24"/>
        </w:rPr>
        <w:t xml:space="preserve"> питание проверяемого прибора;</w:t>
      </w:r>
    </w:p>
    <w:p w:rsidR="0078550C" w:rsidRDefault="0078550C" w:rsidP="0078550C">
      <w:pPr>
        <w:pStyle w:val="a5"/>
        <w:ind w:firstLine="709"/>
        <w:rPr>
          <w:sz w:val="24"/>
        </w:rPr>
      </w:pPr>
      <w:r>
        <w:rPr>
          <w:sz w:val="24"/>
        </w:rPr>
        <w:t>- включит</w:t>
      </w:r>
      <w:r w:rsidR="00962071">
        <w:rPr>
          <w:sz w:val="24"/>
        </w:rPr>
        <w:t>ь</w:t>
      </w:r>
      <w:r>
        <w:rPr>
          <w:sz w:val="24"/>
        </w:rPr>
        <w:t xml:space="preserve"> питание калибратора Р1 и по истечении 5 мин после включения п</w:t>
      </w:r>
      <w:r>
        <w:rPr>
          <w:sz w:val="24"/>
        </w:rPr>
        <w:t>и</w:t>
      </w:r>
      <w:r>
        <w:rPr>
          <w:sz w:val="24"/>
        </w:rPr>
        <w:t>тания запусти</w:t>
      </w:r>
      <w:r w:rsidR="0045406E">
        <w:rPr>
          <w:sz w:val="24"/>
        </w:rPr>
        <w:t>т</w:t>
      </w:r>
      <w:r w:rsidR="00962071">
        <w:rPr>
          <w:sz w:val="24"/>
        </w:rPr>
        <w:t>ь</w:t>
      </w:r>
      <w:r>
        <w:rPr>
          <w:sz w:val="24"/>
        </w:rPr>
        <w:t xml:space="preserve"> программу «Калибратор V.2.1»</w:t>
      </w:r>
      <w:r w:rsidR="0045406E" w:rsidRPr="0045406E">
        <w:rPr>
          <w:sz w:val="24"/>
        </w:rPr>
        <w:t>,</w:t>
      </w:r>
      <w:r>
        <w:rPr>
          <w:sz w:val="24"/>
        </w:rPr>
        <w:t xml:space="preserve"> установит</w:t>
      </w:r>
      <w:r w:rsidR="00962071">
        <w:rPr>
          <w:sz w:val="24"/>
        </w:rPr>
        <w:t>ь</w:t>
      </w:r>
      <w:r>
        <w:rPr>
          <w:sz w:val="24"/>
        </w:rPr>
        <w:t xml:space="preserve"> частоту равную 50 Гц, </w:t>
      </w:r>
      <w:r w:rsidR="0045406E" w:rsidRPr="0045406E">
        <w:rPr>
          <w:sz w:val="24"/>
        </w:rPr>
        <w:t>,</w:t>
      </w:r>
      <w:r>
        <w:rPr>
          <w:sz w:val="24"/>
        </w:rPr>
        <w:t xml:space="preserve"> установит</w:t>
      </w:r>
      <w:r w:rsidR="00962071">
        <w:rPr>
          <w:sz w:val="24"/>
        </w:rPr>
        <w:t>ь</w:t>
      </w:r>
      <w:r>
        <w:rPr>
          <w:sz w:val="24"/>
        </w:rPr>
        <w:t xml:space="preserve"> значение тока 1</w:t>
      </w:r>
      <w:r w:rsidRPr="0078550C">
        <w:rPr>
          <w:sz w:val="24"/>
        </w:rPr>
        <w:t xml:space="preserve"> </w:t>
      </w:r>
      <w:r>
        <w:rPr>
          <w:sz w:val="24"/>
        </w:rPr>
        <w:t>А или 5</w:t>
      </w:r>
      <w:r w:rsidRPr="0078550C">
        <w:rPr>
          <w:sz w:val="24"/>
        </w:rPr>
        <w:t xml:space="preserve"> </w:t>
      </w:r>
      <w:r>
        <w:rPr>
          <w:sz w:val="24"/>
        </w:rPr>
        <w:t>А и напряжение 57,7</w:t>
      </w:r>
      <w:r w:rsidRPr="0078550C">
        <w:rPr>
          <w:sz w:val="24"/>
        </w:rPr>
        <w:t xml:space="preserve"> </w:t>
      </w:r>
      <w:r>
        <w:rPr>
          <w:sz w:val="24"/>
        </w:rPr>
        <w:t>В</w:t>
      </w:r>
      <w:r w:rsidR="006A1F0A">
        <w:rPr>
          <w:sz w:val="24"/>
        </w:rPr>
        <w:t xml:space="preserve"> или 220 В</w:t>
      </w:r>
      <w:r>
        <w:rPr>
          <w:sz w:val="24"/>
        </w:rPr>
        <w:t>;</w:t>
      </w:r>
    </w:p>
    <w:p w:rsidR="0078550C" w:rsidRDefault="0078550C" w:rsidP="0078550C">
      <w:pPr>
        <w:pStyle w:val="a5"/>
        <w:ind w:firstLine="709"/>
        <w:rPr>
          <w:sz w:val="24"/>
        </w:rPr>
      </w:pPr>
      <w:r>
        <w:rPr>
          <w:sz w:val="24"/>
        </w:rPr>
        <w:t>- на ПЭВМ запустит</w:t>
      </w:r>
      <w:r w:rsidR="00962071">
        <w:rPr>
          <w:sz w:val="24"/>
        </w:rPr>
        <w:t>ь</w:t>
      </w:r>
      <w:r>
        <w:rPr>
          <w:sz w:val="24"/>
        </w:rPr>
        <w:t xml:space="preserve"> программу «</w:t>
      </w:r>
      <w:r>
        <w:rPr>
          <w:sz w:val="24"/>
          <w:lang w:val="en-US"/>
        </w:rPr>
        <w:t>S</w:t>
      </w:r>
      <w:r>
        <w:rPr>
          <w:sz w:val="24"/>
        </w:rPr>
        <w:t>3021».</w:t>
      </w:r>
    </w:p>
    <w:p w:rsidR="0078550C" w:rsidRPr="00FF1EE4" w:rsidRDefault="0045406E" w:rsidP="0078550C">
      <w:pPr>
        <w:pStyle w:val="a5"/>
        <w:rPr>
          <w:sz w:val="24"/>
        </w:rPr>
      </w:pPr>
      <w:r w:rsidRPr="0045406E">
        <w:rPr>
          <w:sz w:val="24"/>
        </w:rPr>
        <w:t xml:space="preserve">- </w:t>
      </w:r>
      <w:r w:rsidR="0078550C">
        <w:rPr>
          <w:sz w:val="24"/>
        </w:rPr>
        <w:t>наж</w:t>
      </w:r>
      <w:r w:rsidR="00962071">
        <w:rPr>
          <w:sz w:val="24"/>
        </w:rPr>
        <w:t>ать</w:t>
      </w:r>
      <w:r w:rsidR="0078550C">
        <w:rPr>
          <w:sz w:val="24"/>
        </w:rPr>
        <w:t xml:space="preserve"> кнопку «Старт» и установит</w:t>
      </w:r>
      <w:r w:rsidR="00962071">
        <w:rPr>
          <w:sz w:val="24"/>
        </w:rPr>
        <w:t>ь</w:t>
      </w:r>
      <w:r w:rsidR="0078550C">
        <w:rPr>
          <w:sz w:val="24"/>
        </w:rPr>
        <w:t xml:space="preserve"> связь с прибором. В ходе непрерывного обмена с прибором серии 3021 в секторе измерения отображаются текущие резул</w:t>
      </w:r>
      <w:r w:rsidR="0078550C">
        <w:rPr>
          <w:sz w:val="24"/>
        </w:rPr>
        <w:t>ь</w:t>
      </w:r>
      <w:r w:rsidR="0078550C">
        <w:rPr>
          <w:sz w:val="24"/>
        </w:rPr>
        <w:t>таты измерений в основных единицах измерения</w:t>
      </w:r>
      <w:r w:rsidR="0078550C" w:rsidRPr="00FF1EE4">
        <w:rPr>
          <w:sz w:val="24"/>
        </w:rPr>
        <w:t xml:space="preserve"> </w:t>
      </w:r>
      <w:r w:rsidR="0078550C">
        <w:rPr>
          <w:sz w:val="24"/>
        </w:rPr>
        <w:t>с учетом коэффициентов тран</w:t>
      </w:r>
      <w:r w:rsidR="0078550C">
        <w:rPr>
          <w:sz w:val="24"/>
        </w:rPr>
        <w:t>с</w:t>
      </w:r>
      <w:r w:rsidR="0078550C">
        <w:rPr>
          <w:sz w:val="24"/>
        </w:rPr>
        <w:t>формации</w:t>
      </w:r>
      <w:r w:rsidR="0078550C" w:rsidRPr="00FF1EE4">
        <w:rPr>
          <w:sz w:val="24"/>
        </w:rPr>
        <w:t>:</w:t>
      </w:r>
    </w:p>
    <w:p w:rsidR="0078550C" w:rsidRPr="00FF1EE4" w:rsidRDefault="0078550C" w:rsidP="0078550C">
      <w:pPr>
        <w:pStyle w:val="a5"/>
        <w:rPr>
          <w:sz w:val="24"/>
        </w:rPr>
      </w:pPr>
      <w:r>
        <w:rPr>
          <w:sz w:val="24"/>
          <w:lang w:val="en-US"/>
        </w:rPr>
        <w:t>P</w:t>
      </w:r>
      <w:r w:rsidRPr="00FF1EE4">
        <w:rPr>
          <w:sz w:val="24"/>
        </w:rPr>
        <w:t xml:space="preserve">, </w:t>
      </w:r>
      <w:r>
        <w:rPr>
          <w:sz w:val="24"/>
          <w:lang w:val="en-US"/>
        </w:rPr>
        <w:t>Pa</w:t>
      </w:r>
      <w:r w:rsidRPr="00FF1EE4">
        <w:rPr>
          <w:sz w:val="24"/>
        </w:rPr>
        <w:t xml:space="preserve">, </w:t>
      </w:r>
      <w:r>
        <w:rPr>
          <w:sz w:val="24"/>
          <w:lang w:val="en-US"/>
        </w:rPr>
        <w:t>Pb</w:t>
      </w:r>
      <w:r w:rsidRPr="00FF1EE4">
        <w:rPr>
          <w:sz w:val="24"/>
        </w:rPr>
        <w:t xml:space="preserve">, </w:t>
      </w:r>
      <w:r>
        <w:rPr>
          <w:sz w:val="24"/>
          <w:lang w:val="en-US"/>
        </w:rPr>
        <w:t>Pc</w:t>
      </w:r>
      <w:r w:rsidRPr="00FF1EE4">
        <w:rPr>
          <w:sz w:val="24"/>
        </w:rPr>
        <w:t xml:space="preserve"> - </w:t>
      </w:r>
      <w:r>
        <w:rPr>
          <w:sz w:val="24"/>
        </w:rPr>
        <w:t>ваттах</w:t>
      </w:r>
      <w:r w:rsidRPr="00FF1EE4">
        <w:rPr>
          <w:sz w:val="24"/>
        </w:rPr>
        <w:t>;</w:t>
      </w:r>
    </w:p>
    <w:p w:rsidR="0078550C" w:rsidRPr="00FF1EE4" w:rsidRDefault="0078550C" w:rsidP="0078550C">
      <w:pPr>
        <w:pStyle w:val="a5"/>
        <w:rPr>
          <w:sz w:val="24"/>
        </w:rPr>
      </w:pPr>
      <w:r>
        <w:rPr>
          <w:sz w:val="24"/>
          <w:lang w:val="en-US"/>
        </w:rPr>
        <w:t>Q</w:t>
      </w:r>
      <w:r w:rsidRPr="00FF1EE4">
        <w:rPr>
          <w:sz w:val="24"/>
        </w:rPr>
        <w:t xml:space="preserve">, </w:t>
      </w:r>
      <w:r>
        <w:rPr>
          <w:sz w:val="24"/>
          <w:lang w:val="en-US"/>
        </w:rPr>
        <w:t>Qa</w:t>
      </w:r>
      <w:r w:rsidRPr="00FF1EE4">
        <w:rPr>
          <w:sz w:val="24"/>
        </w:rPr>
        <w:t xml:space="preserve">, </w:t>
      </w:r>
      <w:r>
        <w:rPr>
          <w:sz w:val="24"/>
          <w:lang w:val="en-US"/>
        </w:rPr>
        <w:t>Qb</w:t>
      </w:r>
      <w:r w:rsidRPr="00FF1EE4">
        <w:rPr>
          <w:sz w:val="24"/>
        </w:rPr>
        <w:t xml:space="preserve">, </w:t>
      </w:r>
      <w:r>
        <w:rPr>
          <w:sz w:val="24"/>
          <w:lang w:val="en-US"/>
        </w:rPr>
        <w:t>Qc</w:t>
      </w:r>
      <w:r w:rsidRPr="00FF1EE4">
        <w:rPr>
          <w:sz w:val="24"/>
        </w:rPr>
        <w:t xml:space="preserve"> - </w:t>
      </w:r>
      <w:r>
        <w:rPr>
          <w:sz w:val="24"/>
        </w:rPr>
        <w:t>варах</w:t>
      </w:r>
      <w:r w:rsidRPr="00FF1EE4">
        <w:rPr>
          <w:sz w:val="24"/>
        </w:rPr>
        <w:t>;</w:t>
      </w:r>
    </w:p>
    <w:p w:rsidR="0078550C" w:rsidRPr="00FF1EE4" w:rsidRDefault="0078550C" w:rsidP="0078550C">
      <w:pPr>
        <w:pStyle w:val="a5"/>
        <w:rPr>
          <w:sz w:val="24"/>
        </w:rPr>
      </w:pPr>
      <w:r>
        <w:rPr>
          <w:sz w:val="24"/>
          <w:lang w:val="en-US"/>
        </w:rPr>
        <w:t>Ua</w:t>
      </w:r>
      <w:r w:rsidRPr="00FF1EE4">
        <w:rPr>
          <w:sz w:val="24"/>
        </w:rPr>
        <w:t xml:space="preserve">, </w:t>
      </w:r>
      <w:r>
        <w:rPr>
          <w:sz w:val="24"/>
          <w:lang w:val="en-US"/>
        </w:rPr>
        <w:t>Ub</w:t>
      </w:r>
      <w:r w:rsidRPr="00FF1EE4">
        <w:rPr>
          <w:sz w:val="24"/>
        </w:rPr>
        <w:t xml:space="preserve">, </w:t>
      </w:r>
      <w:r>
        <w:rPr>
          <w:sz w:val="24"/>
          <w:lang w:val="en-US"/>
        </w:rPr>
        <w:t>Uc</w:t>
      </w:r>
      <w:r w:rsidRPr="00FF1EE4">
        <w:rPr>
          <w:sz w:val="24"/>
        </w:rPr>
        <w:t xml:space="preserve"> - </w:t>
      </w:r>
      <w:r>
        <w:rPr>
          <w:sz w:val="24"/>
        </w:rPr>
        <w:t>вольтах</w:t>
      </w:r>
      <w:r w:rsidRPr="00FF1EE4">
        <w:rPr>
          <w:sz w:val="24"/>
        </w:rPr>
        <w:t>;</w:t>
      </w:r>
    </w:p>
    <w:p w:rsidR="0078550C" w:rsidRDefault="0078550C" w:rsidP="0078550C">
      <w:pPr>
        <w:pStyle w:val="a5"/>
        <w:rPr>
          <w:sz w:val="24"/>
        </w:rPr>
      </w:pPr>
      <w:r>
        <w:rPr>
          <w:sz w:val="24"/>
          <w:lang w:val="en-US"/>
        </w:rPr>
        <w:t>Ia</w:t>
      </w:r>
      <w:r w:rsidRPr="00FF1EE4">
        <w:rPr>
          <w:sz w:val="24"/>
        </w:rPr>
        <w:t xml:space="preserve">, </w:t>
      </w:r>
      <w:r>
        <w:rPr>
          <w:sz w:val="24"/>
          <w:lang w:val="en-US"/>
        </w:rPr>
        <w:t>Ib</w:t>
      </w:r>
      <w:r w:rsidRPr="00FF1EE4">
        <w:rPr>
          <w:sz w:val="24"/>
        </w:rPr>
        <w:t xml:space="preserve">, </w:t>
      </w:r>
      <w:r>
        <w:rPr>
          <w:sz w:val="24"/>
          <w:lang w:val="en-US"/>
        </w:rPr>
        <w:t>Ic</w:t>
      </w:r>
      <w:r>
        <w:rPr>
          <w:sz w:val="24"/>
        </w:rPr>
        <w:t xml:space="preserve"> – амперах.</w:t>
      </w:r>
    </w:p>
    <w:p w:rsidR="0078550C" w:rsidRDefault="0078550C" w:rsidP="0078550C">
      <w:pPr>
        <w:pStyle w:val="a5"/>
        <w:rPr>
          <w:sz w:val="24"/>
        </w:rPr>
      </w:pPr>
      <w:r>
        <w:rPr>
          <w:sz w:val="24"/>
        </w:rPr>
        <w:t>Измеренные значения токов и напряжений (с учетом коэффициентов тран</w:t>
      </w:r>
      <w:r>
        <w:rPr>
          <w:sz w:val="24"/>
        </w:rPr>
        <w:t>с</w:t>
      </w:r>
      <w:r>
        <w:rPr>
          <w:sz w:val="24"/>
        </w:rPr>
        <w:t xml:space="preserve">формации) не должны отличаться от заданных более чем на </w:t>
      </w:r>
      <w:r w:rsidR="006A1F0A">
        <w:rPr>
          <w:sz w:val="24"/>
        </w:rPr>
        <w:t>0</w:t>
      </w:r>
      <w:r w:rsidR="006A1F0A" w:rsidRPr="006A1F0A">
        <w:rPr>
          <w:sz w:val="24"/>
        </w:rPr>
        <w:t>,</w:t>
      </w:r>
      <w:r>
        <w:rPr>
          <w:sz w:val="24"/>
        </w:rPr>
        <w:t>2%;</w:t>
      </w:r>
    </w:p>
    <w:p w:rsidR="0078550C" w:rsidRDefault="0078550C" w:rsidP="0078550C">
      <w:pPr>
        <w:pStyle w:val="a5"/>
        <w:ind w:firstLine="709"/>
        <w:rPr>
          <w:sz w:val="24"/>
        </w:rPr>
      </w:pPr>
      <w:r>
        <w:rPr>
          <w:sz w:val="24"/>
        </w:rPr>
        <w:t>- наж</w:t>
      </w:r>
      <w:r w:rsidR="00962071">
        <w:rPr>
          <w:sz w:val="24"/>
        </w:rPr>
        <w:t>ать</w:t>
      </w:r>
      <w:r>
        <w:rPr>
          <w:sz w:val="24"/>
        </w:rPr>
        <w:t xml:space="preserve"> кнопку «Установки»</w:t>
      </w:r>
      <w:r w:rsidR="00C7339D" w:rsidRPr="00C7339D">
        <w:rPr>
          <w:sz w:val="24"/>
        </w:rPr>
        <w:t>,</w:t>
      </w:r>
      <w:r>
        <w:rPr>
          <w:sz w:val="24"/>
        </w:rPr>
        <w:t xml:space="preserve">  установит</w:t>
      </w:r>
      <w:r w:rsidR="00962071">
        <w:rPr>
          <w:sz w:val="24"/>
        </w:rPr>
        <w:t>ь</w:t>
      </w:r>
      <w:r>
        <w:rPr>
          <w:sz w:val="24"/>
        </w:rPr>
        <w:t xml:space="preserve"> адрес проверяемого прибора ра</w:t>
      </w:r>
      <w:r>
        <w:rPr>
          <w:sz w:val="24"/>
        </w:rPr>
        <w:t>в</w:t>
      </w:r>
      <w:r>
        <w:rPr>
          <w:sz w:val="24"/>
        </w:rPr>
        <w:t>ный 0</w:t>
      </w:r>
      <w:r w:rsidR="00C7339D" w:rsidRPr="00C7339D">
        <w:rPr>
          <w:sz w:val="24"/>
        </w:rPr>
        <w:t xml:space="preserve"> </w:t>
      </w:r>
      <w:r w:rsidR="00C7339D">
        <w:rPr>
          <w:sz w:val="24"/>
        </w:rPr>
        <w:t xml:space="preserve">и протокол обмена </w:t>
      </w:r>
      <w:r w:rsidR="00C7339D">
        <w:rPr>
          <w:sz w:val="24"/>
          <w:lang w:val="en-US"/>
        </w:rPr>
        <w:t>FT</w:t>
      </w:r>
      <w:r w:rsidR="00C7339D" w:rsidRPr="00C7339D">
        <w:rPr>
          <w:sz w:val="24"/>
        </w:rPr>
        <w:t>1.2</w:t>
      </w:r>
      <w:r>
        <w:rPr>
          <w:sz w:val="24"/>
        </w:rPr>
        <w:t>;</w:t>
      </w:r>
    </w:p>
    <w:p w:rsidR="0078550C" w:rsidRDefault="0078550C" w:rsidP="0078550C">
      <w:pPr>
        <w:pStyle w:val="a5"/>
        <w:rPr>
          <w:sz w:val="24"/>
        </w:rPr>
      </w:pPr>
      <w:r>
        <w:rPr>
          <w:sz w:val="24"/>
        </w:rPr>
        <w:t xml:space="preserve"> - наж</w:t>
      </w:r>
      <w:r w:rsidR="00962071">
        <w:rPr>
          <w:sz w:val="24"/>
        </w:rPr>
        <w:t>ать</w:t>
      </w:r>
      <w:r>
        <w:rPr>
          <w:sz w:val="24"/>
        </w:rPr>
        <w:t xml:space="preserve"> кнопку «Калибровка»</w:t>
      </w:r>
      <w:r w:rsidRPr="0078550C">
        <w:rPr>
          <w:sz w:val="24"/>
        </w:rPr>
        <w:t>,</w:t>
      </w:r>
      <w:r>
        <w:rPr>
          <w:sz w:val="24"/>
        </w:rPr>
        <w:t xml:space="preserve"> появится окно</w:t>
      </w:r>
      <w:r w:rsidRPr="0078550C">
        <w:rPr>
          <w:sz w:val="24"/>
        </w:rPr>
        <w:t>,</w:t>
      </w:r>
      <w:r>
        <w:rPr>
          <w:sz w:val="24"/>
        </w:rPr>
        <w:t xml:space="preserve"> представленное на рис. А2;</w:t>
      </w:r>
    </w:p>
    <w:p w:rsidR="0078550C" w:rsidRPr="0045406E" w:rsidRDefault="0078550C" w:rsidP="0078550C">
      <w:pPr>
        <w:pStyle w:val="a5"/>
        <w:jc w:val="center"/>
        <w:rPr>
          <w:sz w:val="24"/>
          <w:szCs w:val="24"/>
        </w:rPr>
      </w:pPr>
    </w:p>
    <w:p w:rsidR="008D1959" w:rsidRDefault="008D1959" w:rsidP="0078550C">
      <w:pPr>
        <w:pStyle w:val="a5"/>
        <w:ind w:firstLine="0"/>
        <w:jc w:val="left"/>
        <w:rPr>
          <w:sz w:val="24"/>
        </w:rPr>
      </w:pPr>
    </w:p>
    <w:p w:rsidR="008D1959" w:rsidRDefault="008D1959" w:rsidP="008D1959">
      <w:pPr>
        <w:pStyle w:val="a5"/>
        <w:ind w:firstLine="0"/>
        <w:jc w:val="center"/>
        <w:rPr>
          <w:sz w:val="24"/>
        </w:rPr>
      </w:pPr>
    </w:p>
    <w:p w:rsidR="008D1959" w:rsidRDefault="008D1959"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C45A85" w:rsidP="008D1959">
      <w:pPr>
        <w:pStyle w:val="a5"/>
        <w:ind w:firstLine="0"/>
        <w:jc w:val="center"/>
        <w:rPr>
          <w:sz w:val="24"/>
          <w:lang w:val="en-US"/>
        </w:rPr>
      </w:pPr>
      <w:r>
        <w:rPr>
          <w:noProof/>
        </w:rPr>
        <w:lastRenderedPageBreak/>
        <w:drawing>
          <wp:anchor distT="0" distB="0" distL="114300" distR="114300" simplePos="0" relativeHeight="251654144" behindDoc="0" locked="0" layoutInCell="1" allowOverlap="1">
            <wp:simplePos x="0" y="0"/>
            <wp:positionH relativeFrom="column">
              <wp:posOffset>1212215</wp:posOffset>
            </wp:positionH>
            <wp:positionV relativeFrom="paragraph">
              <wp:posOffset>59055</wp:posOffset>
            </wp:positionV>
            <wp:extent cx="3667125" cy="4398645"/>
            <wp:effectExtent l="19050" t="0" r="9525" b="0"/>
            <wp:wrapSquare wrapText="bothSides"/>
            <wp:docPr id="423" name="Рисунок 423" descr="СР 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СР А1"/>
                    <pic:cNvPicPr>
                      <a:picLocks noChangeAspect="1" noChangeArrowheads="1"/>
                    </pic:cNvPicPr>
                  </pic:nvPicPr>
                  <pic:blipFill>
                    <a:blip r:embed="rId56"/>
                    <a:srcRect/>
                    <a:stretch>
                      <a:fillRect/>
                    </a:stretch>
                  </pic:blipFill>
                  <pic:spPr bwMode="auto">
                    <a:xfrm>
                      <a:off x="0" y="0"/>
                      <a:ext cx="3667125" cy="4398645"/>
                    </a:xfrm>
                    <a:prstGeom prst="rect">
                      <a:avLst/>
                    </a:prstGeom>
                    <a:noFill/>
                    <a:ln w="9525">
                      <a:noFill/>
                      <a:miter lim="800000"/>
                      <a:headEnd/>
                      <a:tailEnd/>
                    </a:ln>
                  </pic:spPr>
                </pic:pic>
              </a:graphicData>
            </a:graphic>
          </wp:anchor>
        </w:drawing>
      </w: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Default="0045406E" w:rsidP="008D1959">
      <w:pPr>
        <w:pStyle w:val="a5"/>
        <w:ind w:firstLine="0"/>
        <w:jc w:val="center"/>
        <w:rPr>
          <w:sz w:val="24"/>
          <w:lang w:val="en-US"/>
        </w:rPr>
      </w:pPr>
    </w:p>
    <w:p w:rsidR="0045406E" w:rsidRPr="0045406E" w:rsidRDefault="0045406E" w:rsidP="008D1959">
      <w:pPr>
        <w:pStyle w:val="a5"/>
        <w:ind w:firstLine="0"/>
        <w:jc w:val="center"/>
        <w:rPr>
          <w:sz w:val="24"/>
          <w:lang w:val="en-US"/>
        </w:rPr>
      </w:pPr>
    </w:p>
    <w:p w:rsidR="0078550C" w:rsidRDefault="0078550C" w:rsidP="0078550C">
      <w:pPr>
        <w:pStyle w:val="a5"/>
        <w:ind w:left="720" w:firstLine="0"/>
        <w:rPr>
          <w:sz w:val="24"/>
        </w:rPr>
      </w:pPr>
      <w:r>
        <w:rPr>
          <w:sz w:val="24"/>
          <w:lang w:val="en-US"/>
        </w:rPr>
        <w:t>P</w:t>
      </w:r>
      <w:r w:rsidRPr="00935E4F">
        <w:rPr>
          <w:sz w:val="24"/>
        </w:rPr>
        <w:t xml:space="preserve">1 – </w:t>
      </w:r>
      <w:r>
        <w:rPr>
          <w:sz w:val="24"/>
        </w:rPr>
        <w:t>калибратор переменного тока «Ресурс-К2»;</w:t>
      </w:r>
    </w:p>
    <w:p w:rsidR="0078550C" w:rsidRDefault="0078550C" w:rsidP="0078550C">
      <w:pPr>
        <w:pStyle w:val="a5"/>
        <w:ind w:left="720" w:firstLine="0"/>
        <w:rPr>
          <w:sz w:val="24"/>
        </w:rPr>
      </w:pPr>
      <w:r>
        <w:rPr>
          <w:sz w:val="24"/>
        </w:rPr>
        <w:t>Р</w:t>
      </w:r>
      <w:r w:rsidRPr="00790232">
        <w:rPr>
          <w:sz w:val="24"/>
        </w:rPr>
        <w:t>2</w:t>
      </w:r>
      <w:r>
        <w:rPr>
          <w:sz w:val="24"/>
        </w:rPr>
        <w:t xml:space="preserve"> – ПЭВМ;</w:t>
      </w:r>
    </w:p>
    <w:p w:rsidR="0078550C" w:rsidRDefault="0078550C" w:rsidP="0078550C">
      <w:pPr>
        <w:pStyle w:val="a5"/>
        <w:rPr>
          <w:sz w:val="24"/>
        </w:rPr>
      </w:pPr>
      <w:r>
        <w:rPr>
          <w:sz w:val="24"/>
        </w:rPr>
        <w:t>Р</w:t>
      </w:r>
      <w:r w:rsidRPr="00790232">
        <w:rPr>
          <w:sz w:val="24"/>
        </w:rPr>
        <w:t>3</w:t>
      </w:r>
      <w:r>
        <w:rPr>
          <w:sz w:val="24"/>
        </w:rPr>
        <w:t xml:space="preserve"> – преобразователь интерфейса </w:t>
      </w:r>
      <w:r>
        <w:rPr>
          <w:sz w:val="24"/>
          <w:lang w:val="en-US"/>
        </w:rPr>
        <w:t>USB</w:t>
      </w:r>
      <w:r w:rsidRPr="00E24215">
        <w:rPr>
          <w:sz w:val="24"/>
        </w:rPr>
        <w:t xml:space="preserve"> </w:t>
      </w:r>
      <w:r>
        <w:rPr>
          <w:noProof/>
          <w:sz w:val="24"/>
        </w:rPr>
        <w:sym w:font="Wingdings" w:char="F0F3"/>
      </w:r>
      <w:r>
        <w:rPr>
          <w:noProof/>
          <w:sz w:val="24"/>
        </w:rPr>
        <w:t xml:space="preserve"> </w:t>
      </w:r>
      <w:r>
        <w:rPr>
          <w:sz w:val="24"/>
          <w:lang w:val="en-US"/>
        </w:rPr>
        <w:t>RS</w:t>
      </w:r>
      <w:r w:rsidRPr="00E24215">
        <w:rPr>
          <w:sz w:val="24"/>
        </w:rPr>
        <w:t>485</w:t>
      </w:r>
      <w:r>
        <w:rPr>
          <w:sz w:val="24"/>
        </w:rPr>
        <w:t>;</w:t>
      </w:r>
    </w:p>
    <w:p w:rsidR="0078550C" w:rsidRDefault="0078550C" w:rsidP="0078550C">
      <w:pPr>
        <w:pStyle w:val="a5"/>
        <w:rPr>
          <w:sz w:val="24"/>
        </w:rPr>
      </w:pPr>
      <w:r>
        <w:rPr>
          <w:sz w:val="24"/>
          <w:lang w:val="en-US"/>
        </w:rPr>
        <w:t>P</w:t>
      </w:r>
      <w:r w:rsidRPr="004C29DF">
        <w:rPr>
          <w:sz w:val="24"/>
        </w:rPr>
        <w:t>4</w:t>
      </w:r>
      <w:r w:rsidRPr="00935E4F">
        <w:rPr>
          <w:sz w:val="24"/>
        </w:rPr>
        <w:t xml:space="preserve"> </w:t>
      </w:r>
      <w:r>
        <w:rPr>
          <w:sz w:val="24"/>
        </w:rPr>
        <w:t>– прибор серии 3021;</w:t>
      </w:r>
    </w:p>
    <w:p w:rsidR="0078550C" w:rsidRPr="00F11C81" w:rsidRDefault="0078550C" w:rsidP="0078550C">
      <w:pPr>
        <w:pStyle w:val="a5"/>
        <w:rPr>
          <w:sz w:val="24"/>
        </w:rPr>
      </w:pPr>
      <w:r>
        <w:rPr>
          <w:sz w:val="24"/>
          <w:lang w:val="en-US"/>
        </w:rPr>
        <w:t>S</w:t>
      </w:r>
      <w:r>
        <w:rPr>
          <w:sz w:val="24"/>
        </w:rPr>
        <w:t>1 –</w:t>
      </w:r>
      <w:r w:rsidRPr="007B1AF4">
        <w:rPr>
          <w:sz w:val="24"/>
        </w:rPr>
        <w:t xml:space="preserve"> </w:t>
      </w:r>
      <w:r>
        <w:rPr>
          <w:sz w:val="24"/>
        </w:rPr>
        <w:t>тумблер.</w:t>
      </w:r>
    </w:p>
    <w:p w:rsidR="0078550C" w:rsidRDefault="0078550C" w:rsidP="008D1959">
      <w:pPr>
        <w:pStyle w:val="a5"/>
        <w:rPr>
          <w:sz w:val="24"/>
        </w:rPr>
      </w:pPr>
    </w:p>
    <w:p w:rsidR="008D1959" w:rsidRDefault="008D1959" w:rsidP="008D1959">
      <w:pPr>
        <w:pStyle w:val="a5"/>
        <w:rPr>
          <w:sz w:val="24"/>
        </w:rPr>
      </w:pPr>
      <w:r>
        <w:rPr>
          <w:sz w:val="24"/>
        </w:rPr>
        <w:t>Рисунок А1 Схема подключения приборов серии 3021 для калибро</w:t>
      </w:r>
      <w:r>
        <w:rPr>
          <w:sz w:val="24"/>
        </w:rPr>
        <w:t>в</w:t>
      </w:r>
      <w:r>
        <w:rPr>
          <w:sz w:val="24"/>
        </w:rPr>
        <w:t>ки</w:t>
      </w:r>
    </w:p>
    <w:p w:rsidR="008D1959" w:rsidRPr="00E24215" w:rsidRDefault="008D1959" w:rsidP="008D1959">
      <w:pPr>
        <w:spacing w:line="360" w:lineRule="auto"/>
        <w:rPr>
          <w:rFonts w:ascii="Arial" w:hAnsi="Arial"/>
          <w:sz w:val="24"/>
        </w:rPr>
      </w:pPr>
    </w:p>
    <w:p w:rsidR="008D1959" w:rsidRDefault="0078550C" w:rsidP="0078550C">
      <w:pPr>
        <w:pStyle w:val="a5"/>
        <w:ind w:firstLine="709"/>
        <w:jc w:val="center"/>
        <w:rPr>
          <w:caps/>
          <w:sz w:val="24"/>
        </w:rPr>
      </w:pPr>
      <w:r>
        <w:rPr>
          <w:caps/>
          <w:sz w:val="24"/>
        </w:rPr>
        <w:br w:type="page"/>
      </w:r>
      <w:r w:rsidR="00C45A85">
        <w:rPr>
          <w:noProof/>
        </w:rPr>
        <w:lastRenderedPageBreak/>
        <w:drawing>
          <wp:inline distT="0" distB="0" distL="0" distR="0">
            <wp:extent cx="2857500" cy="26098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srcRect/>
                    <a:stretch>
                      <a:fillRect/>
                    </a:stretch>
                  </pic:blipFill>
                  <pic:spPr bwMode="auto">
                    <a:xfrm>
                      <a:off x="0" y="0"/>
                      <a:ext cx="2857500" cy="2609850"/>
                    </a:xfrm>
                    <a:prstGeom prst="rect">
                      <a:avLst/>
                    </a:prstGeom>
                    <a:noFill/>
                    <a:ln w="9525">
                      <a:noFill/>
                      <a:miter lim="800000"/>
                      <a:headEnd/>
                      <a:tailEnd/>
                    </a:ln>
                  </pic:spPr>
                </pic:pic>
              </a:graphicData>
            </a:graphic>
          </wp:inline>
        </w:drawing>
      </w:r>
    </w:p>
    <w:p w:rsidR="0078550C" w:rsidRDefault="0078550C" w:rsidP="008D1959">
      <w:pPr>
        <w:pStyle w:val="a5"/>
        <w:ind w:firstLine="709"/>
        <w:rPr>
          <w:caps/>
          <w:sz w:val="24"/>
        </w:rPr>
      </w:pPr>
    </w:p>
    <w:p w:rsidR="008D1959" w:rsidRDefault="008D1959" w:rsidP="008D1959">
      <w:pPr>
        <w:pStyle w:val="a5"/>
        <w:jc w:val="center"/>
        <w:rPr>
          <w:sz w:val="24"/>
          <w:szCs w:val="24"/>
        </w:rPr>
      </w:pPr>
      <w:r>
        <w:rPr>
          <w:sz w:val="24"/>
          <w:szCs w:val="24"/>
        </w:rPr>
        <w:t>Рисунок А</w:t>
      </w:r>
      <w:r w:rsidR="0067682D">
        <w:rPr>
          <w:sz w:val="24"/>
          <w:szCs w:val="24"/>
        </w:rPr>
        <w:t>2</w:t>
      </w:r>
    </w:p>
    <w:p w:rsidR="008D1959" w:rsidRDefault="008D1959" w:rsidP="008D1959">
      <w:pPr>
        <w:pStyle w:val="a5"/>
        <w:jc w:val="center"/>
        <w:rPr>
          <w:sz w:val="24"/>
          <w:szCs w:val="24"/>
        </w:rPr>
      </w:pPr>
    </w:p>
    <w:p w:rsidR="009C4BA1" w:rsidRDefault="008D1959" w:rsidP="008D1959">
      <w:pPr>
        <w:pStyle w:val="a5"/>
        <w:rPr>
          <w:sz w:val="24"/>
        </w:rPr>
      </w:pPr>
      <w:r>
        <w:rPr>
          <w:sz w:val="24"/>
        </w:rPr>
        <w:t>-</w:t>
      </w:r>
      <w:r w:rsidR="009C4BA1">
        <w:rPr>
          <w:sz w:val="24"/>
        </w:rPr>
        <w:t xml:space="preserve"> в поле «Параметр» выб</w:t>
      </w:r>
      <w:r w:rsidR="00962071">
        <w:rPr>
          <w:sz w:val="24"/>
        </w:rPr>
        <w:t>рать</w:t>
      </w:r>
      <w:r w:rsidR="009C4BA1">
        <w:rPr>
          <w:sz w:val="24"/>
        </w:rPr>
        <w:t xml:space="preserve"> нужный канал измерения тока или напряжения;</w:t>
      </w:r>
    </w:p>
    <w:p w:rsidR="008D1959" w:rsidRDefault="009C4BA1" w:rsidP="008D1959">
      <w:pPr>
        <w:pStyle w:val="a5"/>
        <w:rPr>
          <w:sz w:val="24"/>
        </w:rPr>
      </w:pPr>
      <w:r>
        <w:rPr>
          <w:sz w:val="24"/>
        </w:rPr>
        <w:t>-</w:t>
      </w:r>
      <w:r w:rsidR="008D1959">
        <w:rPr>
          <w:sz w:val="24"/>
        </w:rPr>
        <w:t xml:space="preserve"> вве</w:t>
      </w:r>
      <w:r w:rsidR="00962071">
        <w:rPr>
          <w:sz w:val="24"/>
        </w:rPr>
        <w:t>сти</w:t>
      </w:r>
      <w:r w:rsidR="008D1959" w:rsidRPr="007F08C0">
        <w:rPr>
          <w:sz w:val="24"/>
        </w:rPr>
        <w:t xml:space="preserve"> </w:t>
      </w:r>
      <w:r w:rsidR="008D1959">
        <w:rPr>
          <w:sz w:val="24"/>
        </w:rPr>
        <w:t>установленное значение тока или напряжения без учета коэффиц</w:t>
      </w:r>
      <w:r w:rsidR="008D1959">
        <w:rPr>
          <w:sz w:val="24"/>
        </w:rPr>
        <w:t>и</w:t>
      </w:r>
      <w:r w:rsidR="008D1959">
        <w:rPr>
          <w:sz w:val="24"/>
        </w:rPr>
        <w:t>ента трансформации и наж</w:t>
      </w:r>
      <w:r w:rsidR="00AD0A7F">
        <w:rPr>
          <w:sz w:val="24"/>
        </w:rPr>
        <w:t>ать</w:t>
      </w:r>
      <w:r w:rsidR="008D1959">
        <w:rPr>
          <w:sz w:val="24"/>
        </w:rPr>
        <w:t xml:space="preserve"> кнопку «ОК»;</w:t>
      </w:r>
    </w:p>
    <w:p w:rsidR="009C4BA1" w:rsidRDefault="009C4BA1" w:rsidP="008D1959">
      <w:pPr>
        <w:pStyle w:val="a5"/>
        <w:rPr>
          <w:sz w:val="24"/>
        </w:rPr>
      </w:pPr>
      <w:r>
        <w:rPr>
          <w:sz w:val="24"/>
        </w:rPr>
        <w:t>- аналогично пров</w:t>
      </w:r>
      <w:r w:rsidR="00962071">
        <w:rPr>
          <w:sz w:val="24"/>
        </w:rPr>
        <w:t>ести</w:t>
      </w:r>
      <w:r>
        <w:rPr>
          <w:sz w:val="24"/>
        </w:rPr>
        <w:t xml:space="preserve"> калибровку по остальным каналам, делая выдержку, не менее 3 сек.;</w:t>
      </w:r>
    </w:p>
    <w:p w:rsidR="008D1959" w:rsidRDefault="008D1959" w:rsidP="008D1959">
      <w:pPr>
        <w:pStyle w:val="a5"/>
        <w:ind w:firstLine="709"/>
        <w:rPr>
          <w:sz w:val="24"/>
        </w:rPr>
      </w:pPr>
      <w:r>
        <w:rPr>
          <w:sz w:val="24"/>
        </w:rPr>
        <w:t xml:space="preserve"> - прове</w:t>
      </w:r>
      <w:r w:rsidR="00962071">
        <w:rPr>
          <w:sz w:val="24"/>
        </w:rPr>
        <w:t>сти</w:t>
      </w:r>
      <w:r>
        <w:rPr>
          <w:sz w:val="24"/>
        </w:rPr>
        <w:t xml:space="preserve"> поверку прибора согласно разделу 8 настоящего руков</w:t>
      </w:r>
      <w:r>
        <w:rPr>
          <w:sz w:val="24"/>
        </w:rPr>
        <w:t>о</w:t>
      </w:r>
      <w:r>
        <w:rPr>
          <w:sz w:val="24"/>
        </w:rPr>
        <w:t>дства;</w:t>
      </w:r>
    </w:p>
    <w:p w:rsidR="008D1959" w:rsidRPr="00B95E69" w:rsidRDefault="008D1959" w:rsidP="008D1959">
      <w:pPr>
        <w:pStyle w:val="a5"/>
        <w:rPr>
          <w:sz w:val="24"/>
        </w:rPr>
      </w:pPr>
      <w:r>
        <w:rPr>
          <w:sz w:val="24"/>
        </w:rPr>
        <w:t xml:space="preserve"> - установит</w:t>
      </w:r>
      <w:r w:rsidR="00962071">
        <w:rPr>
          <w:sz w:val="24"/>
        </w:rPr>
        <w:t>ь</w:t>
      </w:r>
      <w:r>
        <w:rPr>
          <w:sz w:val="24"/>
        </w:rPr>
        <w:t xml:space="preserve"> необходимый адрес </w:t>
      </w:r>
      <w:r w:rsidRPr="00AE47A4">
        <w:rPr>
          <w:sz w:val="24"/>
        </w:rPr>
        <w:t>прибора</w:t>
      </w:r>
      <w:r w:rsidR="007211C9" w:rsidRPr="00AE47A4">
        <w:rPr>
          <w:sz w:val="24"/>
        </w:rPr>
        <w:t xml:space="preserve"> и протокол</w:t>
      </w:r>
      <w:r w:rsidR="00C7339D" w:rsidRPr="00AE47A4">
        <w:rPr>
          <w:sz w:val="24"/>
        </w:rPr>
        <w:t xml:space="preserve"> обмена</w:t>
      </w:r>
      <w:r w:rsidRPr="00AE47A4">
        <w:rPr>
          <w:sz w:val="24"/>
        </w:rPr>
        <w:t>.</w:t>
      </w:r>
    </w:p>
    <w:p w:rsidR="005B4C50" w:rsidRDefault="005B4C50">
      <w:pPr>
        <w:pStyle w:val="a5"/>
        <w:rPr>
          <w:sz w:val="24"/>
        </w:rPr>
      </w:pPr>
      <w:r>
        <w:br w:type="page"/>
      </w:r>
    </w:p>
    <w:p w:rsidR="005B4C50" w:rsidRDefault="005B4C50">
      <w:pPr>
        <w:pStyle w:val="a5"/>
        <w:ind w:firstLine="0"/>
        <w:jc w:val="center"/>
        <w:rPr>
          <w:sz w:val="24"/>
        </w:rPr>
      </w:pPr>
      <w:r>
        <w:rPr>
          <w:sz w:val="24"/>
        </w:rPr>
        <w:t>ПРИЛОЖЕНИЕ Б</w:t>
      </w:r>
    </w:p>
    <w:p w:rsidR="005B4C50" w:rsidRDefault="005B4C50">
      <w:pPr>
        <w:pStyle w:val="a5"/>
        <w:ind w:firstLine="0"/>
        <w:jc w:val="center"/>
        <w:rPr>
          <w:sz w:val="24"/>
        </w:rPr>
      </w:pPr>
      <w:r>
        <w:rPr>
          <w:sz w:val="24"/>
        </w:rPr>
        <w:t>(рекомендуемое)</w:t>
      </w:r>
    </w:p>
    <w:p w:rsidR="005B4C50" w:rsidRPr="00FF1EE4" w:rsidRDefault="005B4C50">
      <w:pPr>
        <w:pStyle w:val="a5"/>
        <w:ind w:firstLine="0"/>
        <w:jc w:val="center"/>
        <w:rPr>
          <w:b/>
          <w:sz w:val="24"/>
        </w:rPr>
      </w:pPr>
      <w:r>
        <w:rPr>
          <w:b/>
          <w:sz w:val="24"/>
        </w:rPr>
        <w:t>РАЗМЕРЫ УСТАНОВОЧНОГО ОТВЕ</w:t>
      </w:r>
      <w:r>
        <w:rPr>
          <w:b/>
          <w:sz w:val="24"/>
        </w:rPr>
        <w:t>Р</w:t>
      </w:r>
      <w:r>
        <w:rPr>
          <w:b/>
          <w:sz w:val="24"/>
        </w:rPr>
        <w:t xml:space="preserve">СТИЯ И ВАРИАНТ УСТАНОВКИ </w:t>
      </w:r>
    </w:p>
    <w:p w:rsidR="005B4C50" w:rsidRDefault="004D2CB6">
      <w:pPr>
        <w:pStyle w:val="a5"/>
        <w:ind w:firstLine="0"/>
        <w:jc w:val="center"/>
        <w:rPr>
          <w:b/>
          <w:sz w:val="24"/>
        </w:rPr>
      </w:pPr>
      <w:r>
        <w:rPr>
          <w:b/>
          <w:sz w:val="24"/>
        </w:rPr>
        <w:t xml:space="preserve">ПРИБОРОВ </w:t>
      </w:r>
      <w:r w:rsidR="00856C87">
        <w:rPr>
          <w:b/>
          <w:sz w:val="24"/>
        </w:rPr>
        <w:t>СЕРИИ 3021</w:t>
      </w:r>
    </w:p>
    <w:p w:rsidR="005B4C50" w:rsidRDefault="00C45A85">
      <w:pPr>
        <w:pStyle w:val="a5"/>
        <w:ind w:firstLine="0"/>
        <w:jc w:val="center"/>
      </w:pPr>
      <w:r>
        <w:rPr>
          <w:noProof/>
          <w:sz w:val="24"/>
        </w:rPr>
        <w:drawing>
          <wp:inline distT="0" distB="0" distL="0" distR="0">
            <wp:extent cx="3581400" cy="2717800"/>
            <wp:effectExtent l="19050" t="0" r="0" b="0"/>
            <wp:docPr id="6" name="Рисунок 6" descr="СВА-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ВА-Б1"/>
                    <pic:cNvPicPr>
                      <a:picLocks noChangeAspect="1" noChangeArrowheads="1"/>
                    </pic:cNvPicPr>
                  </pic:nvPicPr>
                  <pic:blipFill>
                    <a:blip r:embed="rId58"/>
                    <a:srcRect/>
                    <a:stretch>
                      <a:fillRect/>
                    </a:stretch>
                  </pic:blipFill>
                  <pic:spPr bwMode="auto">
                    <a:xfrm>
                      <a:off x="0" y="0"/>
                      <a:ext cx="3581400" cy="2717800"/>
                    </a:xfrm>
                    <a:prstGeom prst="rect">
                      <a:avLst/>
                    </a:prstGeom>
                    <a:noFill/>
                    <a:ln w="9525">
                      <a:noFill/>
                      <a:miter lim="800000"/>
                      <a:headEnd/>
                      <a:tailEnd/>
                    </a:ln>
                  </pic:spPr>
                </pic:pic>
              </a:graphicData>
            </a:graphic>
          </wp:inline>
        </w:drawing>
      </w:r>
    </w:p>
    <w:p w:rsidR="005B4C50" w:rsidRDefault="005B4C50">
      <w:pPr>
        <w:pStyle w:val="a5"/>
        <w:ind w:firstLine="0"/>
        <w:jc w:val="center"/>
        <w:rPr>
          <w:sz w:val="24"/>
          <w:szCs w:val="24"/>
        </w:rPr>
      </w:pPr>
      <w:r>
        <w:rPr>
          <w:sz w:val="24"/>
        </w:rPr>
        <w:t xml:space="preserve">Рисунок Б1 - Размеры установочного </w:t>
      </w:r>
      <w:r w:rsidRPr="00904313">
        <w:rPr>
          <w:sz w:val="24"/>
          <w:szCs w:val="24"/>
        </w:rPr>
        <w:t>о</w:t>
      </w:r>
      <w:r w:rsidRPr="00904313">
        <w:rPr>
          <w:sz w:val="24"/>
          <w:szCs w:val="24"/>
        </w:rPr>
        <w:t>т</w:t>
      </w:r>
      <w:r w:rsidRPr="00904313">
        <w:rPr>
          <w:sz w:val="24"/>
          <w:szCs w:val="24"/>
        </w:rPr>
        <w:t>верстия</w:t>
      </w:r>
    </w:p>
    <w:p w:rsidR="00657505" w:rsidRDefault="00C45A85">
      <w:pPr>
        <w:pStyle w:val="a5"/>
        <w:ind w:firstLine="0"/>
        <w:jc w:val="center"/>
        <w:rPr>
          <w:sz w:val="24"/>
          <w:szCs w:val="24"/>
        </w:rPr>
      </w:pPr>
      <w:r>
        <w:rPr>
          <w:noProof/>
        </w:rPr>
        <w:drawing>
          <wp:anchor distT="0" distB="0" distL="114300" distR="114300" simplePos="0" relativeHeight="251665408" behindDoc="0" locked="0" layoutInCell="1" allowOverlap="1">
            <wp:simplePos x="0" y="0"/>
            <wp:positionH relativeFrom="column">
              <wp:posOffset>1961515</wp:posOffset>
            </wp:positionH>
            <wp:positionV relativeFrom="paragraph">
              <wp:posOffset>190500</wp:posOffset>
            </wp:positionV>
            <wp:extent cx="2152650" cy="2930525"/>
            <wp:effectExtent l="19050" t="0" r="0" b="0"/>
            <wp:wrapSquare wrapText="bothSides"/>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59" cstate="print"/>
                    <a:srcRect/>
                    <a:stretch>
                      <a:fillRect/>
                    </a:stretch>
                  </pic:blipFill>
                  <pic:spPr bwMode="auto">
                    <a:xfrm>
                      <a:off x="0" y="0"/>
                      <a:ext cx="2152650" cy="2930525"/>
                    </a:xfrm>
                    <a:prstGeom prst="rect">
                      <a:avLst/>
                    </a:prstGeom>
                    <a:solidFill>
                      <a:srgbClr val="FFFFFF"/>
                    </a:solidFill>
                    <a:ln w="9525">
                      <a:noFill/>
                      <a:miter lim="800000"/>
                      <a:headEnd/>
                      <a:tailEnd/>
                    </a:ln>
                  </pic:spPr>
                </pic:pic>
              </a:graphicData>
            </a:graphic>
          </wp:anchor>
        </w:drawing>
      </w:r>
    </w:p>
    <w:p w:rsidR="00657505" w:rsidRPr="00904313" w:rsidRDefault="00657505">
      <w:pPr>
        <w:pStyle w:val="a5"/>
        <w:ind w:firstLine="0"/>
        <w:jc w:val="center"/>
        <w:rPr>
          <w:sz w:val="24"/>
          <w:szCs w:val="24"/>
        </w:rPr>
      </w:pPr>
    </w:p>
    <w:p w:rsidR="005B4C50" w:rsidRDefault="005B4C50">
      <w:pPr>
        <w:pStyle w:val="a5"/>
        <w:ind w:firstLine="0"/>
        <w:jc w:val="center"/>
      </w:pPr>
    </w:p>
    <w:p w:rsidR="00BA0B79" w:rsidRDefault="00BA0B79">
      <w:pPr>
        <w:pStyle w:val="a5"/>
        <w:ind w:firstLine="0"/>
        <w:jc w:val="center"/>
      </w:pPr>
    </w:p>
    <w:p w:rsidR="00BA0B79" w:rsidRDefault="00BA0B79">
      <w:pPr>
        <w:pStyle w:val="a5"/>
        <w:ind w:firstLine="0"/>
        <w:jc w:val="center"/>
      </w:pPr>
    </w:p>
    <w:p w:rsidR="00BA0B79" w:rsidRDefault="00BA0B79">
      <w:pPr>
        <w:pStyle w:val="a5"/>
        <w:ind w:firstLine="0"/>
        <w:jc w:val="center"/>
      </w:pPr>
    </w:p>
    <w:p w:rsidR="00BA0B79" w:rsidRDefault="00BA0B79">
      <w:pPr>
        <w:pStyle w:val="a5"/>
        <w:ind w:firstLine="0"/>
        <w:jc w:val="center"/>
      </w:pPr>
    </w:p>
    <w:p w:rsidR="00BA0B79" w:rsidRDefault="00BA0B79">
      <w:pPr>
        <w:pStyle w:val="a5"/>
        <w:ind w:firstLine="0"/>
        <w:jc w:val="center"/>
      </w:pPr>
    </w:p>
    <w:p w:rsidR="00BA0B79" w:rsidRDefault="00BA0B79">
      <w:pPr>
        <w:pStyle w:val="a5"/>
        <w:ind w:firstLine="0"/>
        <w:jc w:val="center"/>
      </w:pPr>
    </w:p>
    <w:p w:rsidR="00BA0B79" w:rsidRDefault="00BA0B79">
      <w:pPr>
        <w:pStyle w:val="a5"/>
        <w:ind w:firstLine="0"/>
        <w:jc w:val="center"/>
      </w:pPr>
    </w:p>
    <w:p w:rsidR="00BA0B79" w:rsidRDefault="00BA0B79">
      <w:pPr>
        <w:pStyle w:val="a5"/>
        <w:ind w:firstLine="0"/>
        <w:jc w:val="center"/>
      </w:pPr>
    </w:p>
    <w:p w:rsidR="00661E62" w:rsidRDefault="005B4C50">
      <w:pPr>
        <w:pStyle w:val="a5"/>
        <w:ind w:firstLine="0"/>
        <w:jc w:val="center"/>
        <w:rPr>
          <w:sz w:val="24"/>
        </w:rPr>
      </w:pPr>
      <w:r>
        <w:rPr>
          <w:sz w:val="24"/>
        </w:rPr>
        <w:t>Рисунок Б2 - Вариант установки прибора</w:t>
      </w:r>
      <w:r w:rsidR="00FE07E2">
        <w:rPr>
          <w:sz w:val="24"/>
        </w:rPr>
        <w:t xml:space="preserve">  с</w:t>
      </w:r>
      <w:r w:rsidR="00FE07E2">
        <w:rPr>
          <w:sz w:val="24"/>
        </w:rPr>
        <w:t>е</w:t>
      </w:r>
      <w:r w:rsidR="00FE07E2">
        <w:rPr>
          <w:sz w:val="24"/>
        </w:rPr>
        <w:t>рии 3021</w:t>
      </w:r>
    </w:p>
    <w:p w:rsidR="000B46E1" w:rsidRDefault="00661E62">
      <w:pPr>
        <w:pStyle w:val="a5"/>
        <w:ind w:firstLine="0"/>
        <w:jc w:val="center"/>
        <w:rPr>
          <w:sz w:val="24"/>
        </w:rPr>
      </w:pPr>
      <w:r>
        <w:rPr>
          <w:sz w:val="24"/>
        </w:rPr>
        <w:br w:type="page"/>
      </w:r>
    </w:p>
    <w:p w:rsidR="000B46E1" w:rsidRDefault="00C45A85">
      <w:pPr>
        <w:pStyle w:val="a5"/>
        <w:ind w:firstLine="0"/>
        <w:jc w:val="center"/>
        <w:rPr>
          <w:sz w:val="24"/>
        </w:rPr>
      </w:pPr>
      <w:r>
        <w:rPr>
          <w:noProof/>
          <w:sz w:val="24"/>
        </w:rPr>
        <w:drawing>
          <wp:anchor distT="0" distB="0" distL="114300" distR="114300" simplePos="0" relativeHeight="251666432" behindDoc="0" locked="0" layoutInCell="1" allowOverlap="0">
            <wp:simplePos x="0" y="0"/>
            <wp:positionH relativeFrom="column">
              <wp:posOffset>1447165</wp:posOffset>
            </wp:positionH>
            <wp:positionV relativeFrom="paragraph">
              <wp:posOffset>73660</wp:posOffset>
            </wp:positionV>
            <wp:extent cx="3265805" cy="3649345"/>
            <wp:effectExtent l="19050" t="0" r="0" b="0"/>
            <wp:wrapSquare wrapText="bothSides"/>
            <wp:docPr id="455" name="Рисунок 455" descr="установка С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установка С3021"/>
                    <pic:cNvPicPr>
                      <a:picLocks noChangeAspect="1" noChangeArrowheads="1"/>
                    </pic:cNvPicPr>
                  </pic:nvPicPr>
                  <pic:blipFill>
                    <a:blip r:embed="rId60" cstate="print"/>
                    <a:srcRect/>
                    <a:stretch>
                      <a:fillRect/>
                    </a:stretch>
                  </pic:blipFill>
                  <pic:spPr bwMode="auto">
                    <a:xfrm>
                      <a:off x="0" y="0"/>
                      <a:ext cx="3265805" cy="3649345"/>
                    </a:xfrm>
                    <a:prstGeom prst="rect">
                      <a:avLst/>
                    </a:prstGeom>
                    <a:noFill/>
                    <a:ln w="9525">
                      <a:noFill/>
                      <a:miter lim="800000"/>
                      <a:headEnd/>
                      <a:tailEnd/>
                    </a:ln>
                  </pic:spPr>
                </pic:pic>
              </a:graphicData>
            </a:graphic>
          </wp:anchor>
        </w:drawing>
      </w: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p>
    <w:p w:rsidR="000B46E1" w:rsidRDefault="000B46E1">
      <w:pPr>
        <w:pStyle w:val="a5"/>
        <w:ind w:firstLine="0"/>
        <w:jc w:val="center"/>
        <w:rPr>
          <w:sz w:val="24"/>
        </w:rPr>
      </w:pPr>
      <w:r>
        <w:rPr>
          <w:sz w:val="24"/>
        </w:rPr>
        <w:t>Рисунок Б3 – Расположение окон для крепления приборов серии 3021</w:t>
      </w:r>
    </w:p>
    <w:p w:rsidR="005B4C50" w:rsidRDefault="000B46E1">
      <w:pPr>
        <w:pStyle w:val="a5"/>
        <w:ind w:firstLine="0"/>
        <w:jc w:val="center"/>
        <w:rPr>
          <w:sz w:val="24"/>
        </w:rPr>
      </w:pPr>
      <w:r>
        <w:rPr>
          <w:sz w:val="24"/>
        </w:rPr>
        <w:br w:type="page"/>
      </w:r>
      <w:r w:rsidR="005B4C50">
        <w:rPr>
          <w:sz w:val="24"/>
        </w:rPr>
        <w:lastRenderedPageBreak/>
        <w:t>ПРИЛОЖЕНИЕ В</w:t>
      </w:r>
    </w:p>
    <w:p w:rsidR="005B4C50" w:rsidRDefault="005B4C50">
      <w:pPr>
        <w:pStyle w:val="a5"/>
        <w:ind w:firstLine="0"/>
        <w:jc w:val="center"/>
        <w:rPr>
          <w:sz w:val="24"/>
        </w:rPr>
      </w:pPr>
      <w:r>
        <w:rPr>
          <w:sz w:val="24"/>
        </w:rPr>
        <w:t>(рекомендуемое)</w:t>
      </w:r>
    </w:p>
    <w:p w:rsidR="005B4C50" w:rsidRDefault="005B4C50">
      <w:pPr>
        <w:pStyle w:val="a5"/>
        <w:ind w:firstLine="0"/>
        <w:jc w:val="center"/>
        <w:rPr>
          <w:b/>
          <w:sz w:val="24"/>
        </w:rPr>
      </w:pPr>
      <w:r>
        <w:rPr>
          <w:b/>
          <w:sz w:val="24"/>
        </w:rPr>
        <w:t xml:space="preserve">РЕКОМЕНДАЦИИ ПО ПОДКЛЮЧЕНИЮ </w:t>
      </w:r>
    </w:p>
    <w:p w:rsidR="005B4C50" w:rsidRDefault="004D2CB6">
      <w:pPr>
        <w:pStyle w:val="a5"/>
        <w:ind w:firstLine="0"/>
        <w:jc w:val="center"/>
        <w:rPr>
          <w:b/>
          <w:sz w:val="24"/>
        </w:rPr>
      </w:pPr>
      <w:r>
        <w:rPr>
          <w:b/>
          <w:sz w:val="24"/>
        </w:rPr>
        <w:t xml:space="preserve">ПРИБОРОВ </w:t>
      </w:r>
      <w:r w:rsidR="00FE07E2">
        <w:rPr>
          <w:b/>
          <w:sz w:val="24"/>
        </w:rPr>
        <w:t xml:space="preserve">СЕРИИ 3021 </w:t>
      </w:r>
      <w:r w:rsidR="005B4C50">
        <w:rPr>
          <w:b/>
          <w:sz w:val="24"/>
        </w:rPr>
        <w:t>К ЦЕПИ ИНТЕ</w:t>
      </w:r>
      <w:r w:rsidR="005B4C50">
        <w:rPr>
          <w:b/>
          <w:sz w:val="24"/>
        </w:rPr>
        <w:t>Р</w:t>
      </w:r>
      <w:r w:rsidR="005B4C50">
        <w:rPr>
          <w:b/>
          <w:sz w:val="24"/>
        </w:rPr>
        <w:t>ФЕЙСА</w:t>
      </w:r>
    </w:p>
    <w:p w:rsidR="005B4C50" w:rsidRDefault="005B4C50">
      <w:pPr>
        <w:pStyle w:val="a5"/>
        <w:ind w:firstLine="709"/>
      </w:pPr>
      <w:r>
        <w:rPr>
          <w:sz w:val="24"/>
        </w:rPr>
        <w:t xml:space="preserve">При работе в составе телемеханического комплекса подключение приборов </w:t>
      </w:r>
      <w:r w:rsidR="00FE07E2">
        <w:rPr>
          <w:sz w:val="24"/>
        </w:rPr>
        <w:t xml:space="preserve">серии 3021 </w:t>
      </w:r>
      <w:r>
        <w:rPr>
          <w:sz w:val="24"/>
        </w:rPr>
        <w:t>рекомендуется прои</w:t>
      </w:r>
      <w:r>
        <w:rPr>
          <w:sz w:val="24"/>
        </w:rPr>
        <w:t>з</w:t>
      </w:r>
      <w:r>
        <w:rPr>
          <w:sz w:val="24"/>
        </w:rPr>
        <w:t>водить в соответствии с рисунком В1</w:t>
      </w:r>
      <w:r>
        <w:t>.</w:t>
      </w:r>
    </w:p>
    <w:p w:rsidR="005B4C50" w:rsidRDefault="00E16344">
      <w:pPr>
        <w:pStyle w:val="a5"/>
        <w:ind w:firstLine="0"/>
        <w:jc w:val="center"/>
        <w:rPr>
          <w:sz w:val="24"/>
        </w:rPr>
      </w:pPr>
      <w:r w:rsidRPr="00E16344">
        <w:pict>
          <v:shape id="_x0000_s1117" type="#_x0000_t75" style="position:absolute;left:0;text-align:left;margin-left:23.6pt;margin-top:23.3pt;width:449.65pt;height:209.7pt;z-index:251645952" o:allowincell="f">
            <v:imagedata r:id="rId61" o:title=""/>
            <w10:wrap type="topAndBottom"/>
          </v:shape>
          <o:OLEObject Type="Embed" ProgID="CorelDraw.Graphic.7" ShapeID="_x0000_s1117" DrawAspect="Content" ObjectID="_1685515819" r:id="rId62"/>
        </w:pict>
      </w:r>
    </w:p>
    <w:p w:rsidR="005B4C50" w:rsidRDefault="005B4C50">
      <w:pPr>
        <w:pStyle w:val="a5"/>
        <w:ind w:firstLine="0"/>
        <w:jc w:val="center"/>
      </w:pPr>
    </w:p>
    <w:p w:rsidR="005B4C50" w:rsidRDefault="005B4C50">
      <w:pPr>
        <w:pStyle w:val="a5"/>
        <w:ind w:firstLine="0"/>
        <w:jc w:val="center"/>
        <w:rPr>
          <w:sz w:val="24"/>
        </w:rPr>
      </w:pPr>
      <w:r>
        <w:rPr>
          <w:sz w:val="24"/>
        </w:rPr>
        <w:t>Рисунок В1 - Схема соединения цифр</w:t>
      </w:r>
      <w:r>
        <w:rPr>
          <w:sz w:val="24"/>
        </w:rPr>
        <w:t>о</w:t>
      </w:r>
      <w:r>
        <w:rPr>
          <w:sz w:val="24"/>
        </w:rPr>
        <w:t>вых приборов</w:t>
      </w:r>
      <w:r w:rsidR="00FE07E2">
        <w:rPr>
          <w:sz w:val="24"/>
        </w:rPr>
        <w:t xml:space="preserve"> серии 3021</w:t>
      </w:r>
    </w:p>
    <w:p w:rsidR="005B4C50" w:rsidRDefault="005B4C50">
      <w:pPr>
        <w:pStyle w:val="a5"/>
        <w:ind w:firstLine="0"/>
        <w:jc w:val="center"/>
        <w:rPr>
          <w:sz w:val="24"/>
        </w:rPr>
      </w:pPr>
    </w:p>
    <w:p w:rsidR="00B636B9" w:rsidRPr="00B636B9" w:rsidRDefault="00B636B9" w:rsidP="00B636B9">
      <w:pPr>
        <w:pStyle w:val="a5"/>
        <w:rPr>
          <w:sz w:val="24"/>
          <w:szCs w:val="24"/>
        </w:rPr>
      </w:pPr>
      <w:r w:rsidRPr="00B636B9">
        <w:rPr>
          <w:sz w:val="24"/>
          <w:szCs w:val="24"/>
        </w:rPr>
        <w:t>Подключение цифровых приборов к цепи интерфейса производит</w:t>
      </w:r>
      <w:r w:rsidR="00E72961">
        <w:rPr>
          <w:sz w:val="24"/>
          <w:szCs w:val="24"/>
        </w:rPr>
        <w:t>ь</w:t>
      </w:r>
      <w:r w:rsidRPr="00B636B9">
        <w:rPr>
          <w:sz w:val="24"/>
          <w:szCs w:val="24"/>
        </w:rPr>
        <w:t xml:space="preserve">  с прим</w:t>
      </w:r>
      <w:r w:rsidRPr="00B636B9">
        <w:rPr>
          <w:sz w:val="24"/>
          <w:szCs w:val="24"/>
        </w:rPr>
        <w:t>е</w:t>
      </w:r>
      <w:r w:rsidRPr="00B636B9">
        <w:rPr>
          <w:sz w:val="24"/>
          <w:szCs w:val="24"/>
        </w:rPr>
        <w:t>нением  разъема, входящего  в комплект поставки, витой парой в экране. Сечение пр</w:t>
      </w:r>
      <w:r w:rsidRPr="00B636B9">
        <w:rPr>
          <w:sz w:val="24"/>
          <w:szCs w:val="24"/>
        </w:rPr>
        <w:t>о</w:t>
      </w:r>
      <w:r w:rsidRPr="00B636B9">
        <w:rPr>
          <w:sz w:val="24"/>
          <w:szCs w:val="24"/>
        </w:rPr>
        <w:t>вода не менее 0,2 мм</w:t>
      </w:r>
      <w:r w:rsidRPr="00B636B9">
        <w:rPr>
          <w:sz w:val="24"/>
          <w:szCs w:val="24"/>
          <w:vertAlign w:val="superscript"/>
        </w:rPr>
        <w:t>2</w:t>
      </w:r>
      <w:r w:rsidRPr="00B636B9">
        <w:rPr>
          <w:sz w:val="24"/>
          <w:szCs w:val="24"/>
        </w:rPr>
        <w:t>.</w:t>
      </w:r>
    </w:p>
    <w:p w:rsidR="009C4BA1" w:rsidRDefault="005B4C50" w:rsidP="000B643B">
      <w:pPr>
        <w:pStyle w:val="a5"/>
        <w:ind w:firstLine="0"/>
        <w:jc w:val="center"/>
        <w:rPr>
          <w:sz w:val="24"/>
        </w:rPr>
      </w:pPr>
      <w:r>
        <w:rPr>
          <w:sz w:val="24"/>
        </w:rPr>
        <w:br w:type="page"/>
      </w:r>
      <w:r w:rsidR="009C4BA1" w:rsidRPr="00A228ED">
        <w:rPr>
          <w:sz w:val="24"/>
        </w:rPr>
        <w:lastRenderedPageBreak/>
        <w:t>ПРИЛОЖЕНИЕ Г</w:t>
      </w:r>
    </w:p>
    <w:p w:rsidR="009C4BA1" w:rsidRDefault="009C4BA1" w:rsidP="009C4BA1">
      <w:pPr>
        <w:pStyle w:val="a5"/>
        <w:ind w:firstLine="0"/>
        <w:jc w:val="center"/>
        <w:rPr>
          <w:sz w:val="24"/>
        </w:rPr>
      </w:pPr>
      <w:r>
        <w:rPr>
          <w:sz w:val="24"/>
        </w:rPr>
        <w:t>(обязательное)</w:t>
      </w:r>
    </w:p>
    <w:p w:rsidR="009C4BA1" w:rsidRDefault="009C4BA1" w:rsidP="009C4BA1">
      <w:pPr>
        <w:pStyle w:val="a5"/>
        <w:ind w:firstLine="0"/>
        <w:jc w:val="center"/>
        <w:rPr>
          <w:sz w:val="24"/>
        </w:rPr>
      </w:pPr>
    </w:p>
    <w:p w:rsidR="009C4BA1" w:rsidRDefault="009C4BA1" w:rsidP="009C4BA1">
      <w:pPr>
        <w:pStyle w:val="1"/>
        <w:spacing w:line="360" w:lineRule="auto"/>
        <w:rPr>
          <w:rFonts w:ascii="Arial" w:hAnsi="Arial"/>
          <w:b/>
          <w:spacing w:val="20"/>
          <w:sz w:val="24"/>
        </w:rPr>
      </w:pPr>
      <w:r>
        <w:rPr>
          <w:rFonts w:ascii="Arial" w:hAnsi="Arial"/>
          <w:b/>
          <w:spacing w:val="20"/>
          <w:sz w:val="24"/>
        </w:rPr>
        <w:t>ПРОТОКОЛ ИНФОРМАЦИОННОГО ОБМЕНА</w:t>
      </w:r>
    </w:p>
    <w:p w:rsidR="009C4BA1" w:rsidRDefault="0045406E" w:rsidP="009C4BA1">
      <w:pPr>
        <w:pStyle w:val="1"/>
        <w:rPr>
          <w:rFonts w:ascii="Arial" w:hAnsi="Arial"/>
          <w:b/>
          <w:sz w:val="24"/>
        </w:rPr>
      </w:pPr>
      <w:r>
        <w:rPr>
          <w:rFonts w:ascii="Arial" w:hAnsi="Arial"/>
          <w:b/>
          <w:sz w:val="24"/>
        </w:rPr>
        <w:t>ПРИБОРОВ</w:t>
      </w:r>
      <w:r w:rsidR="009C4BA1">
        <w:rPr>
          <w:rFonts w:ascii="Arial" w:hAnsi="Arial"/>
          <w:b/>
          <w:sz w:val="24"/>
        </w:rPr>
        <w:t xml:space="preserve"> СЕРИИ 3021</w:t>
      </w:r>
    </w:p>
    <w:p w:rsidR="009C4BA1" w:rsidRDefault="009C4BA1" w:rsidP="009C4BA1">
      <w:pPr>
        <w:rPr>
          <w:sz w:val="24"/>
        </w:rPr>
      </w:pPr>
    </w:p>
    <w:p w:rsidR="009C4BA1" w:rsidRDefault="009C4BA1" w:rsidP="009C4BA1">
      <w:pPr>
        <w:pStyle w:val="a7"/>
        <w:tabs>
          <w:tab w:val="clear" w:pos="4153"/>
          <w:tab w:val="clear" w:pos="8306"/>
        </w:tabs>
        <w:rPr>
          <w:sz w:val="24"/>
        </w:rPr>
      </w:pPr>
    </w:p>
    <w:p w:rsidR="009C4BA1" w:rsidRPr="0045406E" w:rsidRDefault="009C4BA1" w:rsidP="009C4BA1">
      <w:pPr>
        <w:pStyle w:val="a5"/>
        <w:rPr>
          <w:sz w:val="24"/>
        </w:rPr>
      </w:pPr>
      <w:r>
        <w:rPr>
          <w:sz w:val="24"/>
        </w:rPr>
        <w:t xml:space="preserve">Описание информационного обмена между сервером (контроллером), </w:t>
      </w:r>
      <w:r w:rsidR="0045406E">
        <w:rPr>
          <w:sz w:val="24"/>
        </w:rPr>
        <w:t>приб</w:t>
      </w:r>
      <w:r w:rsidR="0045406E">
        <w:rPr>
          <w:sz w:val="24"/>
        </w:rPr>
        <w:t>о</w:t>
      </w:r>
      <w:r w:rsidR="0045406E">
        <w:rPr>
          <w:sz w:val="24"/>
        </w:rPr>
        <w:t xml:space="preserve">рами </w:t>
      </w:r>
      <w:r>
        <w:rPr>
          <w:sz w:val="24"/>
        </w:rPr>
        <w:t>серии 3021 приведено на диске с программным обеспеч</w:t>
      </w:r>
      <w:r>
        <w:rPr>
          <w:sz w:val="24"/>
        </w:rPr>
        <w:t>е</w:t>
      </w:r>
      <w:r w:rsidR="00B30820">
        <w:rPr>
          <w:sz w:val="24"/>
        </w:rPr>
        <w:t>нием.</w:t>
      </w:r>
    </w:p>
    <w:p w:rsidR="009C4BA1" w:rsidRPr="0045406E" w:rsidRDefault="009C4BA1" w:rsidP="009C4BA1">
      <w:pPr>
        <w:pStyle w:val="a5"/>
        <w:ind w:firstLine="0"/>
        <w:rPr>
          <w:sz w:val="24"/>
          <w:szCs w:val="24"/>
        </w:rPr>
      </w:pPr>
    </w:p>
    <w:p w:rsidR="009C4BA1" w:rsidRDefault="009C4BA1" w:rsidP="009C4BA1">
      <w:pPr>
        <w:pStyle w:val="a5"/>
        <w:jc w:val="center"/>
        <w:rPr>
          <w:sz w:val="24"/>
        </w:rPr>
      </w:pPr>
      <w:r>
        <w:rPr>
          <w:sz w:val="24"/>
        </w:rPr>
        <w:t>ПРИЛОЖЕНИЕ Д</w:t>
      </w:r>
    </w:p>
    <w:p w:rsidR="009C4BA1" w:rsidRPr="005412F0" w:rsidRDefault="009C4BA1" w:rsidP="009C4BA1">
      <w:pPr>
        <w:pStyle w:val="a5"/>
        <w:jc w:val="center"/>
        <w:rPr>
          <w:b/>
          <w:sz w:val="24"/>
        </w:rPr>
      </w:pPr>
      <w:r w:rsidRPr="005412F0">
        <w:rPr>
          <w:b/>
          <w:sz w:val="24"/>
        </w:rPr>
        <w:t>ОПИСАНИЕ РАБОТЫ С ПРОГРАММОЙ «</w:t>
      </w:r>
      <w:r w:rsidRPr="005412F0">
        <w:rPr>
          <w:b/>
          <w:sz w:val="24"/>
          <w:lang w:val="en-US"/>
        </w:rPr>
        <w:t>S</w:t>
      </w:r>
      <w:r w:rsidRPr="005412F0">
        <w:rPr>
          <w:b/>
          <w:sz w:val="24"/>
        </w:rPr>
        <w:t>3021»</w:t>
      </w:r>
    </w:p>
    <w:p w:rsidR="009C4BA1" w:rsidRDefault="009C4BA1" w:rsidP="009C4BA1">
      <w:pPr>
        <w:rPr>
          <w:sz w:val="24"/>
        </w:rPr>
      </w:pPr>
    </w:p>
    <w:p w:rsidR="009C4BA1" w:rsidRDefault="009C4BA1" w:rsidP="009C4BA1">
      <w:pPr>
        <w:pStyle w:val="a7"/>
        <w:tabs>
          <w:tab w:val="clear" w:pos="4153"/>
          <w:tab w:val="clear" w:pos="8306"/>
        </w:tabs>
        <w:rPr>
          <w:sz w:val="24"/>
        </w:rPr>
      </w:pPr>
    </w:p>
    <w:p w:rsidR="009C4BA1" w:rsidRPr="00B30820" w:rsidRDefault="009C4BA1" w:rsidP="009C4BA1">
      <w:pPr>
        <w:pStyle w:val="a5"/>
        <w:rPr>
          <w:i/>
          <w:sz w:val="24"/>
          <w:u w:val="single"/>
        </w:rPr>
      </w:pPr>
      <w:r w:rsidRPr="002A6789">
        <w:rPr>
          <w:sz w:val="24"/>
        </w:rPr>
        <w:t xml:space="preserve">Описание работы с программой </w:t>
      </w:r>
      <w:r>
        <w:rPr>
          <w:sz w:val="24"/>
        </w:rPr>
        <w:t>«</w:t>
      </w:r>
      <w:r>
        <w:rPr>
          <w:sz w:val="24"/>
          <w:lang w:val="en-US"/>
        </w:rPr>
        <w:t>S</w:t>
      </w:r>
      <w:r>
        <w:rPr>
          <w:sz w:val="24"/>
        </w:rPr>
        <w:t xml:space="preserve">3021» </w:t>
      </w:r>
      <w:r w:rsidRPr="002A6789">
        <w:rPr>
          <w:sz w:val="24"/>
        </w:rPr>
        <w:t>приведено на диске с программным</w:t>
      </w:r>
      <w:r>
        <w:rPr>
          <w:sz w:val="24"/>
        </w:rPr>
        <w:t xml:space="preserve"> обеспечением.</w:t>
      </w:r>
    </w:p>
    <w:p w:rsidR="009C4BA1" w:rsidRPr="00CE1FC0" w:rsidRDefault="009C4BA1" w:rsidP="009C4BA1">
      <w:pPr>
        <w:spacing w:line="360" w:lineRule="auto"/>
        <w:jc w:val="center"/>
        <w:rPr>
          <w:b/>
          <w:spacing w:val="20"/>
          <w:sz w:val="24"/>
        </w:rPr>
      </w:pPr>
    </w:p>
    <w:p w:rsidR="00904313" w:rsidRPr="0045406E" w:rsidRDefault="00904313" w:rsidP="009C4BA1">
      <w:pPr>
        <w:pStyle w:val="a5"/>
        <w:ind w:firstLine="0"/>
        <w:jc w:val="center"/>
        <w:rPr>
          <w:sz w:val="24"/>
          <w:szCs w:val="24"/>
        </w:rPr>
      </w:pPr>
      <w:r>
        <w:rPr>
          <w: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51"/>
        <w:gridCol w:w="992"/>
        <w:gridCol w:w="850"/>
        <w:gridCol w:w="1134"/>
        <w:gridCol w:w="1134"/>
        <w:gridCol w:w="851"/>
        <w:gridCol w:w="1559"/>
        <w:gridCol w:w="851"/>
        <w:gridCol w:w="708"/>
      </w:tblGrid>
      <w:tr w:rsidR="00904313">
        <w:trPr>
          <w:cantSplit/>
        </w:trPr>
        <w:tc>
          <w:tcPr>
            <w:tcW w:w="9639" w:type="dxa"/>
            <w:gridSpan w:val="10"/>
          </w:tcPr>
          <w:p w:rsidR="00904313" w:rsidRDefault="00904313" w:rsidP="00883ED3">
            <w:pPr>
              <w:pStyle w:val="a7"/>
              <w:jc w:val="center"/>
            </w:pPr>
            <w:r>
              <w:t>Лист регистрации изменений</w:t>
            </w:r>
          </w:p>
        </w:tc>
      </w:tr>
      <w:tr w:rsidR="00904313">
        <w:trPr>
          <w:cantSplit/>
          <w:trHeight w:val="302"/>
        </w:trPr>
        <w:tc>
          <w:tcPr>
            <w:tcW w:w="709" w:type="dxa"/>
            <w:vMerge w:val="restart"/>
            <w:vAlign w:val="center"/>
          </w:tcPr>
          <w:p w:rsidR="00904313" w:rsidRDefault="00904313" w:rsidP="00883ED3">
            <w:pPr>
              <w:pStyle w:val="a7"/>
            </w:pPr>
            <w:r>
              <w:t>Изм.</w:t>
            </w:r>
          </w:p>
        </w:tc>
        <w:tc>
          <w:tcPr>
            <w:tcW w:w="3827" w:type="dxa"/>
            <w:gridSpan w:val="4"/>
          </w:tcPr>
          <w:p w:rsidR="00904313" w:rsidRDefault="00904313" w:rsidP="00883ED3">
            <w:pPr>
              <w:pStyle w:val="a7"/>
              <w:jc w:val="center"/>
            </w:pPr>
            <w:r>
              <w:t>Номера листов (страниц)</w:t>
            </w:r>
          </w:p>
        </w:tc>
        <w:tc>
          <w:tcPr>
            <w:tcW w:w="1134" w:type="dxa"/>
            <w:vMerge w:val="restart"/>
          </w:tcPr>
          <w:p w:rsidR="00904313" w:rsidRDefault="00904313" w:rsidP="00883ED3">
            <w:pPr>
              <w:pStyle w:val="a7"/>
              <w:jc w:val="center"/>
            </w:pPr>
            <w:r>
              <w:t>Всего</w:t>
            </w:r>
          </w:p>
          <w:p w:rsidR="00904313" w:rsidRDefault="00904313" w:rsidP="00883ED3">
            <w:pPr>
              <w:pStyle w:val="a7"/>
              <w:jc w:val="center"/>
            </w:pPr>
            <w:r>
              <w:t>листов (страниц) в докум.</w:t>
            </w:r>
          </w:p>
        </w:tc>
        <w:tc>
          <w:tcPr>
            <w:tcW w:w="851" w:type="dxa"/>
            <w:vMerge w:val="restart"/>
            <w:vAlign w:val="center"/>
          </w:tcPr>
          <w:p w:rsidR="00904313" w:rsidRDefault="00904313" w:rsidP="00883ED3">
            <w:pPr>
              <w:pStyle w:val="a7"/>
              <w:jc w:val="center"/>
            </w:pPr>
            <w:r>
              <w:t xml:space="preserve">№ </w:t>
            </w:r>
          </w:p>
          <w:p w:rsidR="00904313" w:rsidRDefault="00904313" w:rsidP="00883ED3">
            <w:pPr>
              <w:pStyle w:val="a7"/>
              <w:jc w:val="center"/>
            </w:pPr>
            <w:r>
              <w:t>докум.</w:t>
            </w:r>
          </w:p>
        </w:tc>
        <w:tc>
          <w:tcPr>
            <w:tcW w:w="1559" w:type="dxa"/>
            <w:vMerge w:val="restart"/>
          </w:tcPr>
          <w:p w:rsidR="00904313" w:rsidRDefault="00904313" w:rsidP="00883ED3">
            <w:pPr>
              <w:pStyle w:val="a7"/>
              <w:jc w:val="center"/>
            </w:pPr>
            <w:r>
              <w:t>Входящий № сопровод</w:t>
            </w:r>
            <w:r>
              <w:t>и</w:t>
            </w:r>
            <w:r>
              <w:t>тельного д</w:t>
            </w:r>
            <w:r>
              <w:t>о</w:t>
            </w:r>
            <w:r>
              <w:t>кум. и дата</w:t>
            </w:r>
          </w:p>
        </w:tc>
        <w:tc>
          <w:tcPr>
            <w:tcW w:w="851" w:type="dxa"/>
            <w:vMerge w:val="restart"/>
            <w:vAlign w:val="center"/>
          </w:tcPr>
          <w:p w:rsidR="00904313" w:rsidRDefault="00904313" w:rsidP="00883ED3">
            <w:pPr>
              <w:pStyle w:val="a7"/>
              <w:jc w:val="center"/>
            </w:pPr>
            <w:r>
              <w:t xml:space="preserve">Подп. </w:t>
            </w:r>
          </w:p>
        </w:tc>
        <w:tc>
          <w:tcPr>
            <w:tcW w:w="708" w:type="dxa"/>
            <w:vMerge w:val="restart"/>
            <w:vAlign w:val="center"/>
          </w:tcPr>
          <w:p w:rsidR="00904313" w:rsidRDefault="00904313" w:rsidP="00883ED3">
            <w:pPr>
              <w:pStyle w:val="a7"/>
              <w:jc w:val="center"/>
            </w:pPr>
            <w:r>
              <w:t>Дата</w:t>
            </w:r>
          </w:p>
        </w:tc>
      </w:tr>
      <w:tr w:rsidR="00904313">
        <w:trPr>
          <w:cantSplit/>
          <w:trHeight w:val="302"/>
        </w:trPr>
        <w:tc>
          <w:tcPr>
            <w:tcW w:w="709" w:type="dxa"/>
            <w:vMerge/>
          </w:tcPr>
          <w:p w:rsidR="00904313" w:rsidRDefault="00904313" w:rsidP="00883ED3">
            <w:pPr>
              <w:pStyle w:val="a7"/>
            </w:pPr>
          </w:p>
        </w:tc>
        <w:tc>
          <w:tcPr>
            <w:tcW w:w="851" w:type="dxa"/>
          </w:tcPr>
          <w:p w:rsidR="00904313" w:rsidRDefault="00904313" w:rsidP="00883ED3">
            <w:pPr>
              <w:pStyle w:val="a7"/>
              <w:jc w:val="center"/>
            </w:pPr>
            <w:r>
              <w:t>изм</w:t>
            </w:r>
            <w:r>
              <w:t>е</w:t>
            </w:r>
            <w:r>
              <w:t>не</w:t>
            </w:r>
            <w:r>
              <w:t>н</w:t>
            </w:r>
            <w:r>
              <w:t>ных</w:t>
            </w:r>
          </w:p>
        </w:tc>
        <w:tc>
          <w:tcPr>
            <w:tcW w:w="992" w:type="dxa"/>
          </w:tcPr>
          <w:p w:rsidR="00904313" w:rsidRDefault="00904313" w:rsidP="00883ED3">
            <w:pPr>
              <w:pStyle w:val="a7"/>
              <w:jc w:val="center"/>
            </w:pPr>
            <w:r>
              <w:t>зам</w:t>
            </w:r>
            <w:r>
              <w:t>е</w:t>
            </w:r>
            <w:r>
              <w:t>ненных</w:t>
            </w:r>
          </w:p>
        </w:tc>
        <w:tc>
          <w:tcPr>
            <w:tcW w:w="850" w:type="dxa"/>
          </w:tcPr>
          <w:p w:rsidR="00904313" w:rsidRDefault="00904313" w:rsidP="00883ED3">
            <w:pPr>
              <w:pStyle w:val="a7"/>
              <w:jc w:val="center"/>
            </w:pPr>
            <w:r>
              <w:t>новых</w:t>
            </w:r>
          </w:p>
        </w:tc>
        <w:tc>
          <w:tcPr>
            <w:tcW w:w="1134" w:type="dxa"/>
          </w:tcPr>
          <w:p w:rsidR="00904313" w:rsidRDefault="00904313" w:rsidP="00883ED3">
            <w:pPr>
              <w:pStyle w:val="a7"/>
              <w:jc w:val="center"/>
            </w:pPr>
            <w:r>
              <w:t>аннулир</w:t>
            </w:r>
            <w:r>
              <w:t>о</w:t>
            </w:r>
            <w:r>
              <w:t>ванных</w:t>
            </w:r>
          </w:p>
        </w:tc>
        <w:tc>
          <w:tcPr>
            <w:tcW w:w="1134" w:type="dxa"/>
            <w:vMerge/>
          </w:tcPr>
          <w:p w:rsidR="00904313" w:rsidRDefault="00904313" w:rsidP="00883ED3">
            <w:pPr>
              <w:pStyle w:val="a7"/>
              <w:jc w:val="center"/>
            </w:pPr>
          </w:p>
        </w:tc>
        <w:tc>
          <w:tcPr>
            <w:tcW w:w="851" w:type="dxa"/>
            <w:vMerge/>
          </w:tcPr>
          <w:p w:rsidR="00904313" w:rsidRDefault="00904313" w:rsidP="00883ED3">
            <w:pPr>
              <w:pStyle w:val="a7"/>
              <w:jc w:val="center"/>
            </w:pPr>
          </w:p>
        </w:tc>
        <w:tc>
          <w:tcPr>
            <w:tcW w:w="1559" w:type="dxa"/>
            <w:vMerge/>
          </w:tcPr>
          <w:p w:rsidR="00904313" w:rsidRDefault="00904313" w:rsidP="00883ED3">
            <w:pPr>
              <w:pStyle w:val="a7"/>
              <w:jc w:val="center"/>
            </w:pPr>
          </w:p>
        </w:tc>
        <w:tc>
          <w:tcPr>
            <w:tcW w:w="851" w:type="dxa"/>
            <w:vMerge/>
          </w:tcPr>
          <w:p w:rsidR="00904313" w:rsidRDefault="00904313" w:rsidP="00883ED3">
            <w:pPr>
              <w:pStyle w:val="a7"/>
              <w:jc w:val="center"/>
            </w:pPr>
          </w:p>
        </w:tc>
        <w:tc>
          <w:tcPr>
            <w:tcW w:w="708" w:type="dxa"/>
            <w:vMerge/>
          </w:tcPr>
          <w:p w:rsidR="00904313" w:rsidRDefault="00904313" w:rsidP="00883ED3">
            <w:pPr>
              <w:pStyle w:val="a7"/>
              <w:jc w:val="center"/>
            </w:pPr>
          </w:p>
        </w:tc>
      </w:tr>
      <w:tr w:rsidR="00904313">
        <w:trPr>
          <w:cantSplit/>
          <w:trHeight w:val="11164"/>
        </w:trPr>
        <w:tc>
          <w:tcPr>
            <w:tcW w:w="709" w:type="dxa"/>
          </w:tcPr>
          <w:p w:rsidR="00904313" w:rsidRDefault="00904313" w:rsidP="00883ED3">
            <w:pPr>
              <w:pStyle w:val="a7"/>
            </w:pPr>
          </w:p>
        </w:tc>
        <w:tc>
          <w:tcPr>
            <w:tcW w:w="851" w:type="dxa"/>
          </w:tcPr>
          <w:p w:rsidR="00904313" w:rsidRDefault="00904313" w:rsidP="00883ED3">
            <w:pPr>
              <w:pStyle w:val="a7"/>
              <w:jc w:val="center"/>
            </w:pPr>
          </w:p>
        </w:tc>
        <w:tc>
          <w:tcPr>
            <w:tcW w:w="992" w:type="dxa"/>
          </w:tcPr>
          <w:p w:rsidR="00904313" w:rsidRDefault="00904313" w:rsidP="00883ED3">
            <w:pPr>
              <w:pStyle w:val="a7"/>
              <w:jc w:val="center"/>
            </w:pPr>
          </w:p>
        </w:tc>
        <w:tc>
          <w:tcPr>
            <w:tcW w:w="850" w:type="dxa"/>
          </w:tcPr>
          <w:p w:rsidR="00904313" w:rsidRDefault="00904313" w:rsidP="00883ED3">
            <w:pPr>
              <w:pStyle w:val="a7"/>
              <w:jc w:val="center"/>
            </w:pPr>
          </w:p>
        </w:tc>
        <w:tc>
          <w:tcPr>
            <w:tcW w:w="1134" w:type="dxa"/>
          </w:tcPr>
          <w:p w:rsidR="00904313" w:rsidRDefault="00904313" w:rsidP="00883ED3">
            <w:pPr>
              <w:pStyle w:val="a7"/>
              <w:jc w:val="center"/>
            </w:pPr>
          </w:p>
        </w:tc>
        <w:tc>
          <w:tcPr>
            <w:tcW w:w="1134" w:type="dxa"/>
          </w:tcPr>
          <w:p w:rsidR="00904313" w:rsidRDefault="00904313" w:rsidP="00883ED3">
            <w:pPr>
              <w:pStyle w:val="a7"/>
              <w:jc w:val="center"/>
            </w:pPr>
          </w:p>
        </w:tc>
        <w:tc>
          <w:tcPr>
            <w:tcW w:w="851" w:type="dxa"/>
          </w:tcPr>
          <w:p w:rsidR="00904313" w:rsidRDefault="00904313" w:rsidP="00883ED3">
            <w:pPr>
              <w:pStyle w:val="a7"/>
              <w:jc w:val="center"/>
            </w:pPr>
          </w:p>
        </w:tc>
        <w:tc>
          <w:tcPr>
            <w:tcW w:w="1559" w:type="dxa"/>
          </w:tcPr>
          <w:p w:rsidR="00904313" w:rsidRDefault="00904313" w:rsidP="00883ED3">
            <w:pPr>
              <w:pStyle w:val="a7"/>
              <w:jc w:val="center"/>
            </w:pPr>
          </w:p>
        </w:tc>
        <w:tc>
          <w:tcPr>
            <w:tcW w:w="851" w:type="dxa"/>
          </w:tcPr>
          <w:p w:rsidR="00904313" w:rsidRDefault="00904313" w:rsidP="00883ED3">
            <w:pPr>
              <w:pStyle w:val="a7"/>
              <w:jc w:val="center"/>
            </w:pPr>
          </w:p>
        </w:tc>
        <w:tc>
          <w:tcPr>
            <w:tcW w:w="708" w:type="dxa"/>
          </w:tcPr>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p w:rsidR="00904313" w:rsidRDefault="00904313" w:rsidP="00883ED3">
            <w:pPr>
              <w:pStyle w:val="a7"/>
              <w:jc w:val="center"/>
            </w:pPr>
          </w:p>
        </w:tc>
      </w:tr>
    </w:tbl>
    <w:p w:rsidR="005B4C50" w:rsidRPr="00904313" w:rsidRDefault="005B4C50" w:rsidP="00904313">
      <w:pPr>
        <w:pStyle w:val="a5"/>
        <w:ind w:firstLine="0"/>
        <w:rPr>
          <w:sz w:val="24"/>
          <w:szCs w:val="24"/>
        </w:rPr>
      </w:pPr>
    </w:p>
    <w:sectPr w:rsidR="005B4C50" w:rsidRPr="00904313" w:rsidSect="00015C49">
      <w:headerReference w:type="even" r:id="rId63"/>
      <w:footerReference w:type="default" r:id="rId64"/>
      <w:pgSz w:w="11906" w:h="16838"/>
      <w:pgMar w:top="1418" w:right="851" w:bottom="1985"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7ED" w:rsidRDefault="001D17ED">
      <w:r>
        <w:separator/>
      </w:r>
    </w:p>
  </w:endnote>
  <w:endnote w:type="continuationSeparator" w:id="1">
    <w:p w:rsidR="001D17ED" w:rsidRDefault="001D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A9" w:rsidRDefault="008072A9" w:rsidP="00DE34FA">
    <w:pPr>
      <w:pStyle w:val="a7"/>
      <w:framePr w:wrap="around" w:vAnchor="text" w:hAnchor="margin" w:xAlign="right" w:y="1"/>
      <w:rPr>
        <w:rStyle w:val="a9"/>
        <w:rFonts w:ascii="Arial" w:hAnsi="Arial"/>
        <w:sz w:val="24"/>
      </w:rPr>
    </w:pPr>
    <w:r>
      <w:rPr>
        <w:rStyle w:val="a9"/>
        <w:rFonts w:ascii="Arial" w:hAnsi="Arial"/>
        <w:sz w:val="24"/>
      </w:rPr>
      <w:fldChar w:fldCharType="begin"/>
    </w:r>
    <w:r>
      <w:rPr>
        <w:rStyle w:val="a9"/>
        <w:rFonts w:ascii="Arial" w:hAnsi="Arial"/>
        <w:sz w:val="24"/>
      </w:rPr>
      <w:instrText xml:space="preserve">PAGE  </w:instrText>
    </w:r>
    <w:r>
      <w:rPr>
        <w:rStyle w:val="a9"/>
        <w:rFonts w:ascii="Arial" w:hAnsi="Arial"/>
        <w:sz w:val="24"/>
      </w:rPr>
      <w:fldChar w:fldCharType="separate"/>
    </w:r>
    <w:r w:rsidR="00C45A85">
      <w:rPr>
        <w:rStyle w:val="a9"/>
        <w:rFonts w:ascii="Arial" w:hAnsi="Arial"/>
        <w:noProof/>
        <w:sz w:val="24"/>
      </w:rPr>
      <w:t>2</w:t>
    </w:r>
    <w:r>
      <w:rPr>
        <w:rStyle w:val="a9"/>
        <w:rFonts w:ascii="Arial" w:hAnsi="Arial"/>
        <w:sz w:val="24"/>
      </w:rPr>
      <w:fldChar w:fldCharType="end"/>
    </w:r>
  </w:p>
  <w:p w:rsidR="008072A9" w:rsidRPr="00DE34FA" w:rsidRDefault="008072A9">
    <w:pPr>
      <w:pStyle w:val="a8"/>
      <w:rPr>
        <w:rFonts w:ascii="Arial" w:hAnsi="Arial"/>
        <w:sz w:val="24"/>
      </w:rPr>
    </w:pPr>
    <w:r>
      <w:rPr>
        <w:rFonts w:ascii="Arial" w:hAnsi="Arial"/>
        <w:sz w:val="24"/>
        <w:lang w:val="en-US"/>
      </w:rPr>
      <w:t xml:space="preserve">     </w:t>
    </w:r>
    <w:r>
      <w:rPr>
        <w:rFonts w:ascii="Arial" w:hAnsi="Arial"/>
        <w:sz w:val="24"/>
      </w:rPr>
      <w:t xml:space="preserve">                                                                                                0ИУСН.140.012 РЭ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7ED" w:rsidRDefault="001D17ED">
      <w:r>
        <w:separator/>
      </w:r>
    </w:p>
  </w:footnote>
  <w:footnote w:type="continuationSeparator" w:id="1">
    <w:p w:rsidR="001D17ED" w:rsidRDefault="001D1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A9" w:rsidRDefault="008072A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49</w:t>
    </w:r>
    <w:r>
      <w:rPr>
        <w:rStyle w:val="a9"/>
      </w:rPr>
      <w:fldChar w:fldCharType="end"/>
    </w:r>
  </w:p>
  <w:p w:rsidR="008072A9" w:rsidRDefault="008072A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1931"/>
    <w:multiLevelType w:val="singleLevel"/>
    <w:tmpl w:val="55A407CA"/>
    <w:lvl w:ilvl="0">
      <w:start w:val="1"/>
      <w:numFmt w:val="bullet"/>
      <w:lvlText w:val="-"/>
      <w:lvlJc w:val="left"/>
      <w:pPr>
        <w:tabs>
          <w:tab w:val="num" w:pos="1080"/>
        </w:tabs>
        <w:ind w:left="1080" w:hanging="360"/>
      </w:pPr>
      <w:rPr>
        <w:rFonts w:ascii="Times New Roman" w:hAnsi="Times New Roman" w:hint="default"/>
      </w:rPr>
    </w:lvl>
  </w:abstractNum>
  <w:abstractNum w:abstractNumId="1">
    <w:nsid w:val="1A0C6E0B"/>
    <w:multiLevelType w:val="singleLevel"/>
    <w:tmpl w:val="6A3CDCF8"/>
    <w:lvl w:ilvl="0">
      <w:start w:val="2"/>
      <w:numFmt w:val="decimal"/>
      <w:pStyle w:val="9"/>
      <w:lvlText w:val="%1"/>
      <w:lvlJc w:val="left"/>
      <w:pPr>
        <w:tabs>
          <w:tab w:val="num" w:pos="360"/>
        </w:tabs>
        <w:ind w:left="360" w:hanging="360"/>
      </w:pPr>
      <w:rPr>
        <w:rFonts w:hint="default"/>
      </w:rPr>
    </w:lvl>
  </w:abstractNum>
  <w:abstractNum w:abstractNumId="2">
    <w:nsid w:val="2DD500A7"/>
    <w:multiLevelType w:val="singleLevel"/>
    <w:tmpl w:val="8306EA4C"/>
    <w:lvl w:ilvl="0">
      <w:start w:val="1"/>
      <w:numFmt w:val="bullet"/>
      <w:lvlText w:val="-"/>
      <w:lvlJc w:val="left"/>
      <w:pPr>
        <w:tabs>
          <w:tab w:val="num" w:pos="1080"/>
        </w:tabs>
        <w:ind w:left="1080" w:hanging="360"/>
      </w:pPr>
      <w:rPr>
        <w:rFonts w:ascii="Times New Roman" w:hAnsi="Times New Roman" w:hint="default"/>
      </w:rPr>
    </w:lvl>
  </w:abstractNum>
  <w:abstractNum w:abstractNumId="3">
    <w:nsid w:val="31676B9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7295036"/>
    <w:multiLevelType w:val="multilevel"/>
    <w:tmpl w:val="EA508D34"/>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lang w:val="en-US"/>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3C583821"/>
    <w:multiLevelType w:val="multilevel"/>
    <w:tmpl w:val="3C2A83B0"/>
    <w:name w:val="Заголовок"/>
    <w:lvl w:ilvl="0">
      <w:start w:val="1"/>
      <w:numFmt w:val="decimal"/>
      <w:suff w:val="space"/>
      <w:lvlText w:val="%1"/>
      <w:lvlJc w:val="left"/>
      <w:pPr>
        <w:ind w:left="0" w:firstLine="907"/>
      </w:pPr>
      <w:rPr>
        <w:rFonts w:ascii="Courier New" w:hAnsi="Courier New" w:hint="default"/>
        <w:b w:val="0"/>
        <w:i w:val="0"/>
        <w:caps w:val="0"/>
        <w:strike w:val="0"/>
        <w:dstrike w:val="0"/>
        <w:outline w:val="0"/>
        <w:shadow w:val="0"/>
        <w:emboss w:val="0"/>
        <w:imprint w:val="0"/>
        <w:vanish w:val="0"/>
        <w:spacing w:val="0"/>
        <w:w w:val="100"/>
        <w:kern w:val="28"/>
        <w:position w:val="0"/>
        <w:sz w:val="28"/>
        <w:effect w:val="none"/>
        <w:vertAlign w:val="baseline"/>
      </w:rPr>
    </w:lvl>
    <w:lvl w:ilvl="1">
      <w:start w:val="1"/>
      <w:numFmt w:val="decimal"/>
      <w:suff w:val="space"/>
      <w:lvlText w:val="%1.%2"/>
      <w:lvlJc w:val="left"/>
      <w:pPr>
        <w:ind w:left="0" w:firstLine="907"/>
      </w:pPr>
      <w:rPr>
        <w:rFonts w:ascii="Courier New" w:hAnsi="Courier New" w:hint="default"/>
        <w:b w:val="0"/>
        <w:i w:val="0"/>
        <w:caps w:val="0"/>
        <w:strike w:val="0"/>
        <w:dstrike w:val="0"/>
        <w:outline w:val="0"/>
        <w:shadow w:val="0"/>
        <w:emboss w:val="0"/>
        <w:imprint w:val="0"/>
        <w:vanish w:val="0"/>
        <w:spacing w:val="0"/>
        <w:w w:val="100"/>
        <w:kern w:val="28"/>
        <w:position w:val="0"/>
        <w:sz w:val="28"/>
        <w:effect w:val="none"/>
        <w:vertAlign w:val="baseline"/>
      </w:rPr>
    </w:lvl>
    <w:lvl w:ilvl="2">
      <w:start w:val="1"/>
      <w:numFmt w:val="decimal"/>
      <w:suff w:val="space"/>
      <w:lvlText w:val="%1.%2.%3"/>
      <w:lvlJc w:val="left"/>
      <w:pPr>
        <w:ind w:left="0" w:firstLine="907"/>
      </w:pPr>
      <w:rPr>
        <w:rFonts w:ascii="Courier New" w:hAnsi="Courier New" w:hint="default"/>
        <w:b w:val="0"/>
        <w:i w:val="0"/>
        <w:caps w:val="0"/>
        <w:strike w:val="0"/>
        <w:dstrike w:val="0"/>
        <w:outline w:val="0"/>
        <w:shadow w:val="0"/>
        <w:emboss w:val="0"/>
        <w:imprint w:val="0"/>
        <w:vanish w:val="0"/>
        <w:spacing w:val="0"/>
        <w:w w:val="100"/>
        <w:kern w:val="28"/>
        <w:position w:val="0"/>
        <w:sz w:val="28"/>
        <w:effect w:val="none"/>
        <w:vertAlign w:val="baseline"/>
      </w:rPr>
    </w:lvl>
    <w:lvl w:ilvl="3">
      <w:start w:val="1"/>
      <w:numFmt w:val="decimal"/>
      <w:suff w:val="space"/>
      <w:lvlText w:val="%1.%2.%3.%4"/>
      <w:lvlJc w:val="left"/>
      <w:pPr>
        <w:ind w:left="0" w:firstLine="907"/>
      </w:pPr>
      <w:rPr>
        <w:rFonts w:ascii="Courier New" w:hAnsi="Courier New" w:hint="default"/>
        <w:b w:val="0"/>
        <w:i w:val="0"/>
        <w:caps w:val="0"/>
        <w:strike w:val="0"/>
        <w:dstrike w:val="0"/>
        <w:outline w:val="0"/>
        <w:shadow w:val="0"/>
        <w:emboss w:val="0"/>
        <w:imprint w:val="0"/>
        <w:vanish w:val="0"/>
        <w:spacing w:val="0"/>
        <w:w w:val="100"/>
        <w:kern w:val="28"/>
        <w:position w:val="0"/>
        <w:sz w:val="28"/>
        <w:effect w:val="none"/>
        <w:vertAlign w:val="baseline"/>
      </w:rPr>
    </w:lvl>
    <w:lvl w:ilvl="4">
      <w:start w:val="1"/>
      <w:numFmt w:val="decimal"/>
      <w:suff w:val="space"/>
      <w:lvlText w:val="%1.%2.%3.%4.%5"/>
      <w:lvlJc w:val="left"/>
      <w:pPr>
        <w:ind w:left="0" w:firstLine="907"/>
      </w:pPr>
      <w:rPr>
        <w:rFonts w:ascii="Courier New" w:hAnsi="Courier New" w:hint="default"/>
        <w:b w:val="0"/>
        <w:i w:val="0"/>
        <w:caps w:val="0"/>
        <w:strike w:val="0"/>
        <w:dstrike w:val="0"/>
        <w:outline w:val="0"/>
        <w:shadow w:val="0"/>
        <w:emboss w:val="0"/>
        <w:imprint w:val="0"/>
        <w:vanish w:val="0"/>
        <w:spacing w:val="0"/>
        <w:w w:val="100"/>
        <w:kern w:val="28"/>
        <w:position w:val="0"/>
        <w:sz w:val="28"/>
        <w:effect w:val="none"/>
        <w:vertAlign w:val="baseline"/>
      </w:rPr>
    </w:lvl>
    <w:lvl w:ilvl="5">
      <w:start w:val="1"/>
      <w:numFmt w:val="decimal"/>
      <w:suff w:val="space"/>
      <w:lvlText w:val="%1.%2.%3.%4.%5.%6"/>
      <w:lvlJc w:val="left"/>
      <w:pPr>
        <w:ind w:left="0" w:firstLine="907"/>
      </w:pPr>
      <w:rPr>
        <w:rFonts w:ascii="Courier New" w:hAnsi="Courier New" w:hint="default"/>
        <w:b w:val="0"/>
        <w:i w:val="0"/>
        <w:caps w:val="0"/>
        <w:strike w:val="0"/>
        <w:dstrike w:val="0"/>
        <w:outline w:val="0"/>
        <w:shadow w:val="0"/>
        <w:emboss w:val="0"/>
        <w:imprint w:val="0"/>
        <w:vanish w:val="0"/>
        <w:spacing w:val="0"/>
        <w:w w:val="100"/>
        <w:kern w:val="28"/>
        <w:position w:val="0"/>
        <w:sz w:val="28"/>
        <w:effect w:val="none"/>
        <w:vertAlign w:val="baseline"/>
      </w:rPr>
    </w:lvl>
    <w:lvl w:ilvl="6">
      <w:start w:val="1"/>
      <w:numFmt w:val="decimal"/>
      <w:suff w:val="space"/>
      <w:lvlText w:val="%1.%2.%3.%4.%5.%6.%7"/>
      <w:lvlJc w:val="left"/>
      <w:pPr>
        <w:ind w:left="0" w:firstLine="907"/>
      </w:pPr>
      <w:rPr>
        <w:rFonts w:ascii="Courier New" w:hAnsi="Courier New" w:hint="default"/>
        <w:b w:val="0"/>
        <w:i w:val="0"/>
        <w:caps w:val="0"/>
        <w:strike w:val="0"/>
        <w:dstrike w:val="0"/>
        <w:outline w:val="0"/>
        <w:shadow w:val="0"/>
        <w:emboss w:val="0"/>
        <w:imprint w:val="0"/>
        <w:vanish w:val="0"/>
        <w:spacing w:val="0"/>
        <w:w w:val="100"/>
        <w:kern w:val="28"/>
        <w:position w:val="0"/>
        <w:sz w:val="28"/>
        <w:effect w:val="none"/>
        <w:vertAlign w:val="baseline"/>
      </w:rPr>
    </w:lvl>
    <w:lvl w:ilvl="7">
      <w:start w:val="1"/>
      <w:numFmt w:val="decimal"/>
      <w:suff w:val="space"/>
      <w:lvlText w:val="%1.%2.%3.%4.%5.%6.%7.%8"/>
      <w:lvlJc w:val="left"/>
      <w:pPr>
        <w:ind w:left="0" w:firstLine="907"/>
      </w:pPr>
      <w:rPr>
        <w:rFonts w:ascii="Courier New" w:hAnsi="Courier New" w:hint="default"/>
        <w:b w:val="0"/>
        <w:i w:val="0"/>
        <w:caps w:val="0"/>
        <w:strike w:val="0"/>
        <w:dstrike w:val="0"/>
        <w:outline w:val="0"/>
        <w:shadow w:val="0"/>
        <w:emboss w:val="0"/>
        <w:imprint w:val="0"/>
        <w:vanish w:val="0"/>
        <w:spacing w:val="0"/>
        <w:w w:val="100"/>
        <w:kern w:val="28"/>
        <w:position w:val="0"/>
        <w:sz w:val="28"/>
        <w:effect w:val="none"/>
        <w:vertAlign w:val="baseline"/>
      </w:rPr>
    </w:lvl>
    <w:lvl w:ilvl="8">
      <w:start w:val="1"/>
      <w:numFmt w:val="decimal"/>
      <w:suff w:val="space"/>
      <w:lvlText w:val="%1.%2.%3.%4.%5.%6.%7.%8.%9"/>
      <w:lvlJc w:val="left"/>
      <w:pPr>
        <w:ind w:left="0" w:firstLine="907"/>
      </w:pPr>
      <w:rPr>
        <w:rFonts w:ascii="Courier New" w:hAnsi="Courier New" w:hint="default"/>
        <w:b w:val="0"/>
        <w:i w:val="0"/>
        <w:caps w:val="0"/>
        <w:strike w:val="0"/>
        <w:dstrike w:val="0"/>
        <w:outline w:val="0"/>
        <w:shadow w:val="0"/>
        <w:emboss w:val="0"/>
        <w:imprint w:val="0"/>
        <w:vanish w:val="0"/>
        <w:spacing w:val="0"/>
        <w:w w:val="100"/>
        <w:kern w:val="28"/>
        <w:position w:val="0"/>
        <w:sz w:val="28"/>
        <w:effect w:val="none"/>
        <w:vertAlign w:val="baseline"/>
      </w:rPr>
    </w:lvl>
  </w:abstractNum>
  <w:abstractNum w:abstractNumId="6">
    <w:nsid w:val="4E457B3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FA70D17"/>
    <w:multiLevelType w:val="singleLevel"/>
    <w:tmpl w:val="CCA0BC86"/>
    <w:lvl w:ilvl="0">
      <w:start w:val="1"/>
      <w:numFmt w:val="bullet"/>
      <w:lvlText w:val="-"/>
      <w:lvlJc w:val="left"/>
      <w:pPr>
        <w:tabs>
          <w:tab w:val="num" w:pos="1069"/>
        </w:tabs>
        <w:ind w:left="1069" w:hanging="360"/>
      </w:pPr>
      <w:rPr>
        <w:rFonts w:ascii="Times New Roman" w:hAnsi="Times New Roman" w:hint="default"/>
      </w:rPr>
    </w:lvl>
  </w:abstractNum>
  <w:abstractNum w:abstractNumId="8">
    <w:nsid w:val="597D63F7"/>
    <w:multiLevelType w:val="singleLevel"/>
    <w:tmpl w:val="6ECE5DA0"/>
    <w:lvl w:ilvl="0">
      <w:start w:val="8"/>
      <w:numFmt w:val="bullet"/>
      <w:lvlText w:val="-"/>
      <w:lvlJc w:val="left"/>
      <w:pPr>
        <w:tabs>
          <w:tab w:val="num" w:pos="1080"/>
        </w:tabs>
        <w:ind w:left="1080" w:hanging="360"/>
      </w:pPr>
      <w:rPr>
        <w:rFonts w:ascii="Times New Roman" w:hAnsi="Times New Roman" w:hint="default"/>
      </w:rPr>
    </w:lvl>
  </w:abstractNum>
  <w:abstractNum w:abstractNumId="9">
    <w:nsid w:val="59C1156E"/>
    <w:multiLevelType w:val="hybridMultilevel"/>
    <w:tmpl w:val="B1662F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8"/>
  </w:num>
  <w:num w:numId="6">
    <w:abstractNumId w:val="7"/>
  </w:num>
  <w:num w:numId="7">
    <w:abstractNumId w:val="0"/>
  </w:num>
  <w:num w:numId="8">
    <w:abstractNumId w:val="2"/>
  </w:num>
  <w:num w:numId="9">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en-US" w:vendorID="8" w:dllVersion="513" w:checkStyle="1"/>
  <w:stylePaneFormatFilter w:val="3F01"/>
  <w:defaultTabStop w:val="720"/>
  <w:autoHyphenation/>
  <w:hyphenationZone w:val="357"/>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0"/>
    <w:footnote w:id="1"/>
  </w:footnotePr>
  <w:endnotePr>
    <w:endnote w:id="0"/>
    <w:endnote w:id="1"/>
  </w:endnotePr>
  <w:compat/>
  <w:rsids>
    <w:rsidRoot w:val="00FF1EE4"/>
    <w:rsid w:val="00011A4C"/>
    <w:rsid w:val="00014187"/>
    <w:rsid w:val="00015C49"/>
    <w:rsid w:val="000228F6"/>
    <w:rsid w:val="00034D68"/>
    <w:rsid w:val="00047FFD"/>
    <w:rsid w:val="00053F5E"/>
    <w:rsid w:val="000569AD"/>
    <w:rsid w:val="000570D3"/>
    <w:rsid w:val="000629A9"/>
    <w:rsid w:val="000631E4"/>
    <w:rsid w:val="000641D4"/>
    <w:rsid w:val="00064E21"/>
    <w:rsid w:val="00066F95"/>
    <w:rsid w:val="00071F90"/>
    <w:rsid w:val="0007460B"/>
    <w:rsid w:val="00082783"/>
    <w:rsid w:val="00082D5F"/>
    <w:rsid w:val="00086E57"/>
    <w:rsid w:val="0009756D"/>
    <w:rsid w:val="000A4580"/>
    <w:rsid w:val="000B46E1"/>
    <w:rsid w:val="000B643B"/>
    <w:rsid w:val="000C06AA"/>
    <w:rsid w:val="000C4F5F"/>
    <w:rsid w:val="000C7B6E"/>
    <w:rsid w:val="000E36FC"/>
    <w:rsid w:val="000E399C"/>
    <w:rsid w:val="000E414D"/>
    <w:rsid w:val="000E4E8A"/>
    <w:rsid w:val="000E5732"/>
    <w:rsid w:val="000E6C65"/>
    <w:rsid w:val="000F272A"/>
    <w:rsid w:val="000F454A"/>
    <w:rsid w:val="000F5F91"/>
    <w:rsid w:val="00103260"/>
    <w:rsid w:val="00107143"/>
    <w:rsid w:val="00110A57"/>
    <w:rsid w:val="00115E7D"/>
    <w:rsid w:val="00127CA7"/>
    <w:rsid w:val="00133F76"/>
    <w:rsid w:val="00143231"/>
    <w:rsid w:val="00146960"/>
    <w:rsid w:val="001518CA"/>
    <w:rsid w:val="0015304D"/>
    <w:rsid w:val="00161931"/>
    <w:rsid w:val="00161F7E"/>
    <w:rsid w:val="0017174B"/>
    <w:rsid w:val="00175EE6"/>
    <w:rsid w:val="001814F4"/>
    <w:rsid w:val="00184718"/>
    <w:rsid w:val="00185394"/>
    <w:rsid w:val="00185FF3"/>
    <w:rsid w:val="00194023"/>
    <w:rsid w:val="001A6E55"/>
    <w:rsid w:val="001A6F79"/>
    <w:rsid w:val="001B03D0"/>
    <w:rsid w:val="001C087E"/>
    <w:rsid w:val="001C60DF"/>
    <w:rsid w:val="001D11D4"/>
    <w:rsid w:val="001D17ED"/>
    <w:rsid w:val="001D35AF"/>
    <w:rsid w:val="001D41CA"/>
    <w:rsid w:val="001D4CF8"/>
    <w:rsid w:val="001E1916"/>
    <w:rsid w:val="001E6E03"/>
    <w:rsid w:val="001F690A"/>
    <w:rsid w:val="001F7B06"/>
    <w:rsid w:val="00200A24"/>
    <w:rsid w:val="002032C0"/>
    <w:rsid w:val="002058F2"/>
    <w:rsid w:val="00210E19"/>
    <w:rsid w:val="00210FFC"/>
    <w:rsid w:val="00212276"/>
    <w:rsid w:val="002132CD"/>
    <w:rsid w:val="00222248"/>
    <w:rsid w:val="00233366"/>
    <w:rsid w:val="00233388"/>
    <w:rsid w:val="00235F87"/>
    <w:rsid w:val="00235FBB"/>
    <w:rsid w:val="0023723F"/>
    <w:rsid w:val="0024235B"/>
    <w:rsid w:val="00251EFF"/>
    <w:rsid w:val="002529DD"/>
    <w:rsid w:val="00252AF8"/>
    <w:rsid w:val="00253344"/>
    <w:rsid w:val="00253955"/>
    <w:rsid w:val="00255914"/>
    <w:rsid w:val="002644ED"/>
    <w:rsid w:val="00264672"/>
    <w:rsid w:val="002649A2"/>
    <w:rsid w:val="0026575F"/>
    <w:rsid w:val="00267D12"/>
    <w:rsid w:val="00271290"/>
    <w:rsid w:val="00271FEF"/>
    <w:rsid w:val="00274676"/>
    <w:rsid w:val="002810E6"/>
    <w:rsid w:val="00282CEB"/>
    <w:rsid w:val="00284790"/>
    <w:rsid w:val="002A32BA"/>
    <w:rsid w:val="002A455A"/>
    <w:rsid w:val="002A48BE"/>
    <w:rsid w:val="002B25E9"/>
    <w:rsid w:val="002B2E81"/>
    <w:rsid w:val="002B2FDE"/>
    <w:rsid w:val="002C2728"/>
    <w:rsid w:val="002D0AC0"/>
    <w:rsid w:val="002D4589"/>
    <w:rsid w:val="002D74F1"/>
    <w:rsid w:val="002E28D2"/>
    <w:rsid w:val="002E5434"/>
    <w:rsid w:val="002F64CF"/>
    <w:rsid w:val="00301156"/>
    <w:rsid w:val="00302327"/>
    <w:rsid w:val="00304A3A"/>
    <w:rsid w:val="003143B2"/>
    <w:rsid w:val="00315576"/>
    <w:rsid w:val="00323F5C"/>
    <w:rsid w:val="00327976"/>
    <w:rsid w:val="00331FEA"/>
    <w:rsid w:val="003350F8"/>
    <w:rsid w:val="0033546A"/>
    <w:rsid w:val="00335F42"/>
    <w:rsid w:val="00345C76"/>
    <w:rsid w:val="00347DB6"/>
    <w:rsid w:val="00350479"/>
    <w:rsid w:val="003504A3"/>
    <w:rsid w:val="00354912"/>
    <w:rsid w:val="003573AC"/>
    <w:rsid w:val="00364AAD"/>
    <w:rsid w:val="003667CB"/>
    <w:rsid w:val="00367326"/>
    <w:rsid w:val="00367CB4"/>
    <w:rsid w:val="00372EC8"/>
    <w:rsid w:val="00376B7B"/>
    <w:rsid w:val="003819C7"/>
    <w:rsid w:val="00383B19"/>
    <w:rsid w:val="003A4960"/>
    <w:rsid w:val="003B0C22"/>
    <w:rsid w:val="003C6044"/>
    <w:rsid w:val="003C61C6"/>
    <w:rsid w:val="003C76FA"/>
    <w:rsid w:val="003D2354"/>
    <w:rsid w:val="003D7E16"/>
    <w:rsid w:val="003E1719"/>
    <w:rsid w:val="003E2E1A"/>
    <w:rsid w:val="003E4E34"/>
    <w:rsid w:val="003E6E91"/>
    <w:rsid w:val="003F5F11"/>
    <w:rsid w:val="003F6357"/>
    <w:rsid w:val="003F752C"/>
    <w:rsid w:val="00405984"/>
    <w:rsid w:val="0040709F"/>
    <w:rsid w:val="004073FE"/>
    <w:rsid w:val="004079B6"/>
    <w:rsid w:val="00420E3C"/>
    <w:rsid w:val="00421D62"/>
    <w:rsid w:val="00422813"/>
    <w:rsid w:val="00422DF7"/>
    <w:rsid w:val="00424F26"/>
    <w:rsid w:val="00426337"/>
    <w:rsid w:val="0042704A"/>
    <w:rsid w:val="00432FF0"/>
    <w:rsid w:val="0043385C"/>
    <w:rsid w:val="00445F17"/>
    <w:rsid w:val="0044645E"/>
    <w:rsid w:val="0044774A"/>
    <w:rsid w:val="00451F15"/>
    <w:rsid w:val="0045350F"/>
    <w:rsid w:val="0045406E"/>
    <w:rsid w:val="00454BDB"/>
    <w:rsid w:val="00464836"/>
    <w:rsid w:val="00467A4C"/>
    <w:rsid w:val="00471B9B"/>
    <w:rsid w:val="0048168B"/>
    <w:rsid w:val="004856D0"/>
    <w:rsid w:val="00485CB6"/>
    <w:rsid w:val="00496BC6"/>
    <w:rsid w:val="0049733C"/>
    <w:rsid w:val="004A6C3F"/>
    <w:rsid w:val="004A72CC"/>
    <w:rsid w:val="004A731C"/>
    <w:rsid w:val="004C0D9E"/>
    <w:rsid w:val="004C1645"/>
    <w:rsid w:val="004C7BD8"/>
    <w:rsid w:val="004D2CB6"/>
    <w:rsid w:val="004D3361"/>
    <w:rsid w:val="004D6435"/>
    <w:rsid w:val="004D732B"/>
    <w:rsid w:val="004F5FAA"/>
    <w:rsid w:val="004F7869"/>
    <w:rsid w:val="005001B7"/>
    <w:rsid w:val="00514B34"/>
    <w:rsid w:val="0051613F"/>
    <w:rsid w:val="005164EC"/>
    <w:rsid w:val="00516D3A"/>
    <w:rsid w:val="0052128E"/>
    <w:rsid w:val="00522088"/>
    <w:rsid w:val="00522107"/>
    <w:rsid w:val="0052532D"/>
    <w:rsid w:val="00526982"/>
    <w:rsid w:val="00532E25"/>
    <w:rsid w:val="005332DA"/>
    <w:rsid w:val="0053342F"/>
    <w:rsid w:val="0053393E"/>
    <w:rsid w:val="005432F9"/>
    <w:rsid w:val="00556207"/>
    <w:rsid w:val="00557073"/>
    <w:rsid w:val="00575F03"/>
    <w:rsid w:val="00577D49"/>
    <w:rsid w:val="00577DE8"/>
    <w:rsid w:val="005843D3"/>
    <w:rsid w:val="005844A0"/>
    <w:rsid w:val="00586D51"/>
    <w:rsid w:val="0058755C"/>
    <w:rsid w:val="005915C0"/>
    <w:rsid w:val="005942B5"/>
    <w:rsid w:val="00595502"/>
    <w:rsid w:val="00596093"/>
    <w:rsid w:val="005A099F"/>
    <w:rsid w:val="005A316A"/>
    <w:rsid w:val="005A40D7"/>
    <w:rsid w:val="005A4DCB"/>
    <w:rsid w:val="005B16C6"/>
    <w:rsid w:val="005B2E5C"/>
    <w:rsid w:val="005B4C50"/>
    <w:rsid w:val="005C1853"/>
    <w:rsid w:val="005C1F3F"/>
    <w:rsid w:val="005C3773"/>
    <w:rsid w:val="005C4D02"/>
    <w:rsid w:val="005C569F"/>
    <w:rsid w:val="005C5CFE"/>
    <w:rsid w:val="005C6208"/>
    <w:rsid w:val="005D18AF"/>
    <w:rsid w:val="005D22F2"/>
    <w:rsid w:val="005D582E"/>
    <w:rsid w:val="005D75F8"/>
    <w:rsid w:val="005E27A2"/>
    <w:rsid w:val="005E2B41"/>
    <w:rsid w:val="005E3024"/>
    <w:rsid w:val="005E334B"/>
    <w:rsid w:val="005E35CA"/>
    <w:rsid w:val="005E36C9"/>
    <w:rsid w:val="005E379F"/>
    <w:rsid w:val="005E3B43"/>
    <w:rsid w:val="005E6257"/>
    <w:rsid w:val="005E7211"/>
    <w:rsid w:val="005E74C2"/>
    <w:rsid w:val="005F02D5"/>
    <w:rsid w:val="005F4E27"/>
    <w:rsid w:val="006063A3"/>
    <w:rsid w:val="00607063"/>
    <w:rsid w:val="006079B4"/>
    <w:rsid w:val="00610047"/>
    <w:rsid w:val="00611AE2"/>
    <w:rsid w:val="00612FA4"/>
    <w:rsid w:val="00616A3B"/>
    <w:rsid w:val="00617363"/>
    <w:rsid w:val="006207D8"/>
    <w:rsid w:val="00621AEB"/>
    <w:rsid w:val="00623CF7"/>
    <w:rsid w:val="00626012"/>
    <w:rsid w:val="006352BA"/>
    <w:rsid w:val="00637112"/>
    <w:rsid w:val="00640DEE"/>
    <w:rsid w:val="0064562F"/>
    <w:rsid w:val="00652792"/>
    <w:rsid w:val="00654C02"/>
    <w:rsid w:val="0065716D"/>
    <w:rsid w:val="00657505"/>
    <w:rsid w:val="00661E62"/>
    <w:rsid w:val="00664CB3"/>
    <w:rsid w:val="00665777"/>
    <w:rsid w:val="0067682D"/>
    <w:rsid w:val="00684A59"/>
    <w:rsid w:val="00685C93"/>
    <w:rsid w:val="0069446A"/>
    <w:rsid w:val="006A1F0A"/>
    <w:rsid w:val="006A23E3"/>
    <w:rsid w:val="006A3101"/>
    <w:rsid w:val="006A50CA"/>
    <w:rsid w:val="006B0279"/>
    <w:rsid w:val="006B1CC5"/>
    <w:rsid w:val="006B2C43"/>
    <w:rsid w:val="006C5910"/>
    <w:rsid w:val="006D0198"/>
    <w:rsid w:val="006D4A9C"/>
    <w:rsid w:val="006D5500"/>
    <w:rsid w:val="006D57B7"/>
    <w:rsid w:val="006D605C"/>
    <w:rsid w:val="006D79FB"/>
    <w:rsid w:val="006E033F"/>
    <w:rsid w:val="006E268D"/>
    <w:rsid w:val="006F27C6"/>
    <w:rsid w:val="007202A1"/>
    <w:rsid w:val="007211C9"/>
    <w:rsid w:val="00721669"/>
    <w:rsid w:val="00724BFC"/>
    <w:rsid w:val="00734B8F"/>
    <w:rsid w:val="00740186"/>
    <w:rsid w:val="00741D39"/>
    <w:rsid w:val="00742367"/>
    <w:rsid w:val="00742595"/>
    <w:rsid w:val="00742E10"/>
    <w:rsid w:val="00750646"/>
    <w:rsid w:val="007558ED"/>
    <w:rsid w:val="0076101F"/>
    <w:rsid w:val="0076610D"/>
    <w:rsid w:val="00770EB7"/>
    <w:rsid w:val="00780928"/>
    <w:rsid w:val="0078136C"/>
    <w:rsid w:val="00782510"/>
    <w:rsid w:val="0078550C"/>
    <w:rsid w:val="0079399F"/>
    <w:rsid w:val="00793F44"/>
    <w:rsid w:val="007B0FD5"/>
    <w:rsid w:val="007C1FEA"/>
    <w:rsid w:val="007C4E1C"/>
    <w:rsid w:val="007C71B9"/>
    <w:rsid w:val="007D0592"/>
    <w:rsid w:val="007D16E1"/>
    <w:rsid w:val="007D6786"/>
    <w:rsid w:val="007D6D2C"/>
    <w:rsid w:val="007E799E"/>
    <w:rsid w:val="007F2226"/>
    <w:rsid w:val="007F2FDD"/>
    <w:rsid w:val="007F3087"/>
    <w:rsid w:val="007F62E3"/>
    <w:rsid w:val="007F6ABE"/>
    <w:rsid w:val="008057C8"/>
    <w:rsid w:val="008072A9"/>
    <w:rsid w:val="00812163"/>
    <w:rsid w:val="00817DCF"/>
    <w:rsid w:val="00823242"/>
    <w:rsid w:val="00825228"/>
    <w:rsid w:val="00826EC8"/>
    <w:rsid w:val="0083184A"/>
    <w:rsid w:val="0083417D"/>
    <w:rsid w:val="0083569E"/>
    <w:rsid w:val="00840F7C"/>
    <w:rsid w:val="00842E13"/>
    <w:rsid w:val="00843E9D"/>
    <w:rsid w:val="008509CC"/>
    <w:rsid w:val="00856C30"/>
    <w:rsid w:val="00856C87"/>
    <w:rsid w:val="008571CF"/>
    <w:rsid w:val="00860C2A"/>
    <w:rsid w:val="0086552D"/>
    <w:rsid w:val="00866254"/>
    <w:rsid w:val="00872AE2"/>
    <w:rsid w:val="0087416C"/>
    <w:rsid w:val="0087590E"/>
    <w:rsid w:val="00876FE3"/>
    <w:rsid w:val="00880472"/>
    <w:rsid w:val="008807FC"/>
    <w:rsid w:val="00883ED3"/>
    <w:rsid w:val="00885F2C"/>
    <w:rsid w:val="008922EF"/>
    <w:rsid w:val="008B2CBC"/>
    <w:rsid w:val="008B387D"/>
    <w:rsid w:val="008B3D41"/>
    <w:rsid w:val="008B78A2"/>
    <w:rsid w:val="008C1B94"/>
    <w:rsid w:val="008D1959"/>
    <w:rsid w:val="008D281E"/>
    <w:rsid w:val="008D3F2C"/>
    <w:rsid w:val="008D7CE6"/>
    <w:rsid w:val="008E081D"/>
    <w:rsid w:val="008F132A"/>
    <w:rsid w:val="008F1672"/>
    <w:rsid w:val="008F6F55"/>
    <w:rsid w:val="0090352F"/>
    <w:rsid w:val="00904313"/>
    <w:rsid w:val="009124CA"/>
    <w:rsid w:val="009149D0"/>
    <w:rsid w:val="00923D0A"/>
    <w:rsid w:val="00924004"/>
    <w:rsid w:val="00924A77"/>
    <w:rsid w:val="009279E2"/>
    <w:rsid w:val="00945410"/>
    <w:rsid w:val="00955F5F"/>
    <w:rsid w:val="00962071"/>
    <w:rsid w:val="00970473"/>
    <w:rsid w:val="0097083F"/>
    <w:rsid w:val="00970C78"/>
    <w:rsid w:val="009711DA"/>
    <w:rsid w:val="009712A9"/>
    <w:rsid w:val="0097268C"/>
    <w:rsid w:val="00983841"/>
    <w:rsid w:val="0098390D"/>
    <w:rsid w:val="00986ADE"/>
    <w:rsid w:val="00996E5F"/>
    <w:rsid w:val="009A04FC"/>
    <w:rsid w:val="009B3773"/>
    <w:rsid w:val="009C3134"/>
    <w:rsid w:val="009C4BA1"/>
    <w:rsid w:val="009C509A"/>
    <w:rsid w:val="009D5907"/>
    <w:rsid w:val="009D601A"/>
    <w:rsid w:val="009E1308"/>
    <w:rsid w:val="009E30A7"/>
    <w:rsid w:val="009E339E"/>
    <w:rsid w:val="009E66D3"/>
    <w:rsid w:val="009E79D4"/>
    <w:rsid w:val="009E7A10"/>
    <w:rsid w:val="009F4151"/>
    <w:rsid w:val="00A027F1"/>
    <w:rsid w:val="00A05DBD"/>
    <w:rsid w:val="00A07339"/>
    <w:rsid w:val="00A10D1C"/>
    <w:rsid w:val="00A13A2F"/>
    <w:rsid w:val="00A17186"/>
    <w:rsid w:val="00A232B0"/>
    <w:rsid w:val="00A2550C"/>
    <w:rsid w:val="00A32D7D"/>
    <w:rsid w:val="00A34378"/>
    <w:rsid w:val="00A37DB8"/>
    <w:rsid w:val="00A424E3"/>
    <w:rsid w:val="00A46FDA"/>
    <w:rsid w:val="00A470F6"/>
    <w:rsid w:val="00A50E1D"/>
    <w:rsid w:val="00A52280"/>
    <w:rsid w:val="00A579E6"/>
    <w:rsid w:val="00A62BC5"/>
    <w:rsid w:val="00A67DBC"/>
    <w:rsid w:val="00A767F2"/>
    <w:rsid w:val="00A8238C"/>
    <w:rsid w:val="00A845EB"/>
    <w:rsid w:val="00A919E5"/>
    <w:rsid w:val="00A93712"/>
    <w:rsid w:val="00A940E5"/>
    <w:rsid w:val="00A96D77"/>
    <w:rsid w:val="00A97C3E"/>
    <w:rsid w:val="00AA15B6"/>
    <w:rsid w:val="00AA43EE"/>
    <w:rsid w:val="00AA4CE0"/>
    <w:rsid w:val="00AA5553"/>
    <w:rsid w:val="00AA75FA"/>
    <w:rsid w:val="00AB025C"/>
    <w:rsid w:val="00AB1D77"/>
    <w:rsid w:val="00AB4CA8"/>
    <w:rsid w:val="00AB7E19"/>
    <w:rsid w:val="00AC3AD4"/>
    <w:rsid w:val="00AC7001"/>
    <w:rsid w:val="00AD0A7F"/>
    <w:rsid w:val="00AD14B0"/>
    <w:rsid w:val="00AD2145"/>
    <w:rsid w:val="00AD2F28"/>
    <w:rsid w:val="00AE02E9"/>
    <w:rsid w:val="00AE0F83"/>
    <w:rsid w:val="00AE1973"/>
    <w:rsid w:val="00AE47A4"/>
    <w:rsid w:val="00AF67D8"/>
    <w:rsid w:val="00B035FC"/>
    <w:rsid w:val="00B03B03"/>
    <w:rsid w:val="00B04D9F"/>
    <w:rsid w:val="00B15967"/>
    <w:rsid w:val="00B25839"/>
    <w:rsid w:val="00B259EC"/>
    <w:rsid w:val="00B2644B"/>
    <w:rsid w:val="00B30820"/>
    <w:rsid w:val="00B34B7B"/>
    <w:rsid w:val="00B35367"/>
    <w:rsid w:val="00B4062E"/>
    <w:rsid w:val="00B56262"/>
    <w:rsid w:val="00B57665"/>
    <w:rsid w:val="00B636B9"/>
    <w:rsid w:val="00B74380"/>
    <w:rsid w:val="00B74480"/>
    <w:rsid w:val="00B76E3E"/>
    <w:rsid w:val="00B82FCB"/>
    <w:rsid w:val="00B834E8"/>
    <w:rsid w:val="00B84265"/>
    <w:rsid w:val="00B860B2"/>
    <w:rsid w:val="00B906E0"/>
    <w:rsid w:val="00B95479"/>
    <w:rsid w:val="00B955FA"/>
    <w:rsid w:val="00B95A60"/>
    <w:rsid w:val="00BA05E1"/>
    <w:rsid w:val="00BA0B79"/>
    <w:rsid w:val="00BA15B7"/>
    <w:rsid w:val="00BA7238"/>
    <w:rsid w:val="00BB2CA1"/>
    <w:rsid w:val="00BB4E6E"/>
    <w:rsid w:val="00BB6388"/>
    <w:rsid w:val="00BC0802"/>
    <w:rsid w:val="00BD09A1"/>
    <w:rsid w:val="00BD10C7"/>
    <w:rsid w:val="00BD7B8D"/>
    <w:rsid w:val="00BE762D"/>
    <w:rsid w:val="00C035CC"/>
    <w:rsid w:val="00C04AE3"/>
    <w:rsid w:val="00C051A8"/>
    <w:rsid w:val="00C05887"/>
    <w:rsid w:val="00C064B1"/>
    <w:rsid w:val="00C0675F"/>
    <w:rsid w:val="00C137FA"/>
    <w:rsid w:val="00C1643F"/>
    <w:rsid w:val="00C164ED"/>
    <w:rsid w:val="00C172C2"/>
    <w:rsid w:val="00C20EED"/>
    <w:rsid w:val="00C223E7"/>
    <w:rsid w:val="00C254A8"/>
    <w:rsid w:val="00C2665C"/>
    <w:rsid w:val="00C2754D"/>
    <w:rsid w:val="00C453A6"/>
    <w:rsid w:val="00C45A85"/>
    <w:rsid w:val="00C54375"/>
    <w:rsid w:val="00C54F2F"/>
    <w:rsid w:val="00C64957"/>
    <w:rsid w:val="00C65621"/>
    <w:rsid w:val="00C67C67"/>
    <w:rsid w:val="00C712BC"/>
    <w:rsid w:val="00C71A45"/>
    <w:rsid w:val="00C731C5"/>
    <w:rsid w:val="00C7339D"/>
    <w:rsid w:val="00C75C69"/>
    <w:rsid w:val="00C83DA7"/>
    <w:rsid w:val="00C84720"/>
    <w:rsid w:val="00C84A60"/>
    <w:rsid w:val="00C85985"/>
    <w:rsid w:val="00C9118E"/>
    <w:rsid w:val="00C95AF9"/>
    <w:rsid w:val="00C97577"/>
    <w:rsid w:val="00CA691B"/>
    <w:rsid w:val="00CB22D0"/>
    <w:rsid w:val="00CB2693"/>
    <w:rsid w:val="00CB2C64"/>
    <w:rsid w:val="00CB7CFA"/>
    <w:rsid w:val="00CC1FBF"/>
    <w:rsid w:val="00CD2030"/>
    <w:rsid w:val="00CD2A8E"/>
    <w:rsid w:val="00CE63A5"/>
    <w:rsid w:val="00CF0BDB"/>
    <w:rsid w:val="00CF1238"/>
    <w:rsid w:val="00CF1B73"/>
    <w:rsid w:val="00CF415E"/>
    <w:rsid w:val="00CF64DF"/>
    <w:rsid w:val="00D01CA7"/>
    <w:rsid w:val="00D03594"/>
    <w:rsid w:val="00D213A3"/>
    <w:rsid w:val="00D2265C"/>
    <w:rsid w:val="00D24FA8"/>
    <w:rsid w:val="00D30B60"/>
    <w:rsid w:val="00D33FC6"/>
    <w:rsid w:val="00D4393A"/>
    <w:rsid w:val="00D44FDD"/>
    <w:rsid w:val="00D508C4"/>
    <w:rsid w:val="00D547A3"/>
    <w:rsid w:val="00D61F7E"/>
    <w:rsid w:val="00D73F57"/>
    <w:rsid w:val="00D74F63"/>
    <w:rsid w:val="00D8750F"/>
    <w:rsid w:val="00D87B36"/>
    <w:rsid w:val="00D87B57"/>
    <w:rsid w:val="00D903F6"/>
    <w:rsid w:val="00D904F4"/>
    <w:rsid w:val="00DA0AC7"/>
    <w:rsid w:val="00DA1F48"/>
    <w:rsid w:val="00DA6491"/>
    <w:rsid w:val="00DA6EE7"/>
    <w:rsid w:val="00DB13FE"/>
    <w:rsid w:val="00DB27A7"/>
    <w:rsid w:val="00DB44B4"/>
    <w:rsid w:val="00DC0FE0"/>
    <w:rsid w:val="00DD6148"/>
    <w:rsid w:val="00DE34FA"/>
    <w:rsid w:val="00DE4353"/>
    <w:rsid w:val="00DE66E8"/>
    <w:rsid w:val="00DF5006"/>
    <w:rsid w:val="00E02F8E"/>
    <w:rsid w:val="00E126D5"/>
    <w:rsid w:val="00E133AA"/>
    <w:rsid w:val="00E15937"/>
    <w:rsid w:val="00E16344"/>
    <w:rsid w:val="00E22022"/>
    <w:rsid w:val="00E269D0"/>
    <w:rsid w:val="00E30F10"/>
    <w:rsid w:val="00E31A25"/>
    <w:rsid w:val="00E34DB4"/>
    <w:rsid w:val="00E35689"/>
    <w:rsid w:val="00E373E3"/>
    <w:rsid w:val="00E47718"/>
    <w:rsid w:val="00E50126"/>
    <w:rsid w:val="00E501B8"/>
    <w:rsid w:val="00E529C8"/>
    <w:rsid w:val="00E53366"/>
    <w:rsid w:val="00E57EA4"/>
    <w:rsid w:val="00E7044B"/>
    <w:rsid w:val="00E72961"/>
    <w:rsid w:val="00E77326"/>
    <w:rsid w:val="00E77441"/>
    <w:rsid w:val="00E818B2"/>
    <w:rsid w:val="00E824BC"/>
    <w:rsid w:val="00E84EB9"/>
    <w:rsid w:val="00E8648C"/>
    <w:rsid w:val="00E90889"/>
    <w:rsid w:val="00E92517"/>
    <w:rsid w:val="00E92764"/>
    <w:rsid w:val="00E97FBE"/>
    <w:rsid w:val="00EA0BC0"/>
    <w:rsid w:val="00EA5160"/>
    <w:rsid w:val="00EA79BD"/>
    <w:rsid w:val="00EB74A0"/>
    <w:rsid w:val="00EC4C74"/>
    <w:rsid w:val="00EC53DB"/>
    <w:rsid w:val="00EC7163"/>
    <w:rsid w:val="00EF712C"/>
    <w:rsid w:val="00EF760D"/>
    <w:rsid w:val="00F00728"/>
    <w:rsid w:val="00F07108"/>
    <w:rsid w:val="00F1367E"/>
    <w:rsid w:val="00F14586"/>
    <w:rsid w:val="00F2147C"/>
    <w:rsid w:val="00F21ED4"/>
    <w:rsid w:val="00F238A1"/>
    <w:rsid w:val="00F23B80"/>
    <w:rsid w:val="00F31563"/>
    <w:rsid w:val="00F320F8"/>
    <w:rsid w:val="00F376BF"/>
    <w:rsid w:val="00F545CA"/>
    <w:rsid w:val="00F56F3C"/>
    <w:rsid w:val="00F57320"/>
    <w:rsid w:val="00F57D29"/>
    <w:rsid w:val="00F64134"/>
    <w:rsid w:val="00F66C11"/>
    <w:rsid w:val="00F66C4E"/>
    <w:rsid w:val="00F706D6"/>
    <w:rsid w:val="00F70D30"/>
    <w:rsid w:val="00F729F6"/>
    <w:rsid w:val="00F76538"/>
    <w:rsid w:val="00F7708C"/>
    <w:rsid w:val="00F80D45"/>
    <w:rsid w:val="00F81589"/>
    <w:rsid w:val="00F87573"/>
    <w:rsid w:val="00F95F9E"/>
    <w:rsid w:val="00F961C8"/>
    <w:rsid w:val="00FA3C7E"/>
    <w:rsid w:val="00FA4109"/>
    <w:rsid w:val="00FB1F8E"/>
    <w:rsid w:val="00FC42A0"/>
    <w:rsid w:val="00FC5BF9"/>
    <w:rsid w:val="00FD2103"/>
    <w:rsid w:val="00FE07E2"/>
    <w:rsid w:val="00FE2446"/>
    <w:rsid w:val="00FE457A"/>
    <w:rsid w:val="00FE5C41"/>
    <w:rsid w:val="00FE7D0C"/>
    <w:rsid w:val="00FF1EE4"/>
    <w:rsid w:val="00FF3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C49"/>
  </w:style>
  <w:style w:type="paragraph" w:styleId="1">
    <w:name w:val="heading 1"/>
    <w:basedOn w:val="a"/>
    <w:next w:val="a"/>
    <w:qFormat/>
    <w:rsid w:val="00015C49"/>
    <w:pPr>
      <w:keepNext/>
      <w:jc w:val="center"/>
      <w:outlineLvl w:val="0"/>
    </w:pPr>
    <w:rPr>
      <w:sz w:val="28"/>
    </w:rPr>
  </w:style>
  <w:style w:type="paragraph" w:styleId="2">
    <w:name w:val="heading 2"/>
    <w:basedOn w:val="a"/>
    <w:next w:val="a"/>
    <w:qFormat/>
    <w:rsid w:val="00015C49"/>
    <w:pPr>
      <w:keepNext/>
      <w:spacing w:line="360" w:lineRule="auto"/>
      <w:jc w:val="both"/>
      <w:outlineLvl w:val="1"/>
    </w:pPr>
    <w:rPr>
      <w:rFonts w:ascii="Arial" w:hAnsi="Arial"/>
      <w:sz w:val="28"/>
    </w:rPr>
  </w:style>
  <w:style w:type="paragraph" w:styleId="3">
    <w:name w:val="heading 3"/>
    <w:basedOn w:val="a"/>
    <w:next w:val="a"/>
    <w:qFormat/>
    <w:rsid w:val="00015C49"/>
    <w:pPr>
      <w:keepNext/>
      <w:spacing w:after="640" w:line="360" w:lineRule="auto"/>
      <w:jc w:val="center"/>
      <w:outlineLvl w:val="2"/>
    </w:pPr>
    <w:rPr>
      <w:rFonts w:ascii="Arial" w:hAnsi="Arial"/>
      <w:b/>
      <w:caps/>
      <w:spacing w:val="20"/>
      <w:sz w:val="28"/>
    </w:rPr>
  </w:style>
  <w:style w:type="paragraph" w:styleId="4">
    <w:name w:val="heading 4"/>
    <w:basedOn w:val="a"/>
    <w:next w:val="a"/>
    <w:qFormat/>
    <w:rsid w:val="00015C49"/>
    <w:pPr>
      <w:keepNext/>
      <w:spacing w:before="220" w:line="460" w:lineRule="exact"/>
      <w:jc w:val="right"/>
      <w:outlineLvl w:val="3"/>
    </w:pPr>
    <w:rPr>
      <w:snapToGrid w:val="0"/>
      <w:sz w:val="32"/>
    </w:rPr>
  </w:style>
  <w:style w:type="paragraph" w:styleId="5">
    <w:name w:val="heading 5"/>
    <w:basedOn w:val="a"/>
    <w:next w:val="a"/>
    <w:qFormat/>
    <w:rsid w:val="00015C49"/>
    <w:pPr>
      <w:keepNext/>
      <w:spacing w:before="220" w:line="460" w:lineRule="exact"/>
      <w:outlineLvl w:val="4"/>
    </w:pPr>
    <w:rPr>
      <w:snapToGrid w:val="0"/>
      <w:sz w:val="36"/>
    </w:rPr>
  </w:style>
  <w:style w:type="paragraph" w:styleId="6">
    <w:name w:val="heading 6"/>
    <w:basedOn w:val="a"/>
    <w:next w:val="a"/>
    <w:qFormat/>
    <w:rsid w:val="00015C49"/>
    <w:pPr>
      <w:keepNext/>
      <w:spacing w:before="220" w:line="460" w:lineRule="exact"/>
      <w:outlineLvl w:val="5"/>
    </w:pPr>
    <w:rPr>
      <w:snapToGrid w:val="0"/>
      <w:sz w:val="40"/>
    </w:rPr>
  </w:style>
  <w:style w:type="paragraph" w:styleId="7">
    <w:name w:val="heading 7"/>
    <w:basedOn w:val="a"/>
    <w:next w:val="a"/>
    <w:qFormat/>
    <w:rsid w:val="00015C49"/>
    <w:pPr>
      <w:keepNext/>
      <w:spacing w:before="220" w:line="460" w:lineRule="exact"/>
      <w:jc w:val="center"/>
      <w:outlineLvl w:val="6"/>
    </w:pPr>
    <w:rPr>
      <w:snapToGrid w:val="0"/>
      <w:sz w:val="32"/>
    </w:rPr>
  </w:style>
  <w:style w:type="paragraph" w:styleId="8">
    <w:name w:val="heading 8"/>
    <w:basedOn w:val="a"/>
    <w:next w:val="a"/>
    <w:qFormat/>
    <w:rsid w:val="00015C49"/>
    <w:pPr>
      <w:keepNext/>
      <w:spacing w:before="220" w:line="460" w:lineRule="exact"/>
      <w:outlineLvl w:val="7"/>
    </w:pPr>
    <w:rPr>
      <w:snapToGrid w:val="0"/>
      <w:sz w:val="28"/>
    </w:rPr>
  </w:style>
  <w:style w:type="paragraph" w:styleId="9">
    <w:name w:val="heading 9"/>
    <w:basedOn w:val="a"/>
    <w:next w:val="a"/>
    <w:qFormat/>
    <w:rsid w:val="00015C49"/>
    <w:pPr>
      <w:keepNext/>
      <w:numPr>
        <w:numId w:val="4"/>
      </w:numPr>
      <w:spacing w:line="360" w:lineRule="auto"/>
      <w:jc w:val="both"/>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5C49"/>
    <w:pPr>
      <w:framePr w:hSpace="181" w:vSpace="181" w:wrap="around" w:vAnchor="text" w:hAnchor="text" w:y="1"/>
      <w:suppressLineNumbers/>
      <w:spacing w:line="460" w:lineRule="exact"/>
      <w:ind w:firstLine="709"/>
      <w:jc w:val="both"/>
    </w:pPr>
    <w:rPr>
      <w:sz w:val="24"/>
    </w:rPr>
  </w:style>
  <w:style w:type="paragraph" w:styleId="a4">
    <w:name w:val="Title"/>
    <w:basedOn w:val="a"/>
    <w:qFormat/>
    <w:rsid w:val="00015C49"/>
    <w:pPr>
      <w:spacing w:before="220" w:line="460" w:lineRule="exact"/>
      <w:jc w:val="center"/>
    </w:pPr>
    <w:rPr>
      <w:snapToGrid w:val="0"/>
      <w:sz w:val="28"/>
    </w:rPr>
  </w:style>
  <w:style w:type="paragraph" w:styleId="a5">
    <w:name w:val="Body Text"/>
    <w:basedOn w:val="a"/>
    <w:link w:val="a6"/>
    <w:rsid w:val="00015C49"/>
    <w:pPr>
      <w:spacing w:line="360" w:lineRule="auto"/>
      <w:ind w:firstLine="720"/>
      <w:jc w:val="both"/>
    </w:pPr>
    <w:rPr>
      <w:rFonts w:ascii="Arial" w:hAnsi="Arial"/>
      <w:sz w:val="28"/>
    </w:rPr>
  </w:style>
  <w:style w:type="paragraph" w:styleId="a7">
    <w:name w:val="header"/>
    <w:basedOn w:val="a"/>
    <w:rsid w:val="00015C49"/>
    <w:pPr>
      <w:tabs>
        <w:tab w:val="center" w:pos="4153"/>
        <w:tab w:val="right" w:pos="8306"/>
      </w:tabs>
    </w:pPr>
  </w:style>
  <w:style w:type="paragraph" w:styleId="a8">
    <w:name w:val="footer"/>
    <w:basedOn w:val="a"/>
    <w:rsid w:val="00015C49"/>
    <w:pPr>
      <w:tabs>
        <w:tab w:val="center" w:pos="4153"/>
        <w:tab w:val="right" w:pos="8306"/>
      </w:tabs>
    </w:pPr>
  </w:style>
  <w:style w:type="character" w:styleId="a9">
    <w:name w:val="page number"/>
    <w:basedOn w:val="a0"/>
    <w:rsid w:val="00015C49"/>
  </w:style>
  <w:style w:type="paragraph" w:styleId="30">
    <w:name w:val="List 3"/>
    <w:basedOn w:val="a"/>
    <w:rsid w:val="00015C49"/>
    <w:pPr>
      <w:spacing w:line="360" w:lineRule="auto"/>
      <w:ind w:left="849" w:hanging="283"/>
      <w:jc w:val="both"/>
    </w:pPr>
    <w:rPr>
      <w:sz w:val="24"/>
    </w:rPr>
  </w:style>
  <w:style w:type="paragraph" w:styleId="20">
    <w:name w:val="Body Text Indent 2"/>
    <w:basedOn w:val="a"/>
    <w:rsid w:val="00015C49"/>
    <w:pPr>
      <w:ind w:firstLine="720"/>
      <w:jc w:val="both"/>
    </w:pPr>
    <w:rPr>
      <w:sz w:val="24"/>
    </w:rPr>
  </w:style>
  <w:style w:type="paragraph" w:styleId="21">
    <w:name w:val="Body Text 2"/>
    <w:basedOn w:val="a"/>
    <w:rsid w:val="00015C49"/>
    <w:pPr>
      <w:spacing w:line="360" w:lineRule="auto"/>
    </w:pPr>
    <w:rPr>
      <w:sz w:val="24"/>
    </w:rPr>
  </w:style>
  <w:style w:type="paragraph" w:styleId="31">
    <w:name w:val="Body Text 3"/>
    <w:basedOn w:val="a"/>
    <w:rsid w:val="00015C49"/>
    <w:pPr>
      <w:spacing w:line="360" w:lineRule="auto"/>
      <w:jc w:val="both"/>
    </w:pPr>
    <w:rPr>
      <w:rFonts w:ascii="Arial" w:hAnsi="Arial"/>
      <w:sz w:val="24"/>
    </w:rPr>
  </w:style>
  <w:style w:type="paragraph" w:styleId="32">
    <w:name w:val="Body Text Indent 3"/>
    <w:basedOn w:val="a"/>
    <w:rsid w:val="00015C49"/>
    <w:pPr>
      <w:spacing w:line="360" w:lineRule="auto"/>
      <w:ind w:firstLine="709"/>
      <w:jc w:val="both"/>
    </w:pPr>
    <w:rPr>
      <w:rFonts w:ascii="Arial" w:hAnsi="Arial"/>
      <w:sz w:val="24"/>
    </w:rPr>
  </w:style>
  <w:style w:type="table" w:styleId="aa">
    <w:name w:val="Table Grid"/>
    <w:basedOn w:val="a1"/>
    <w:rsid w:val="00200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rsid w:val="006C5910"/>
    <w:rPr>
      <w:rFonts w:ascii="Arial" w:hAnsi="Arial"/>
      <w:sz w:val="28"/>
    </w:rPr>
  </w:style>
  <w:style w:type="paragraph" w:customStyle="1" w:styleId="10">
    <w:name w:val="Обычный1"/>
    <w:rsid w:val="0098390D"/>
    <w:pPr>
      <w:widowControl w:val="0"/>
    </w:pPr>
    <w:rPr>
      <w:snapToGrid w:val="0"/>
      <w:lang w:val="en-US"/>
    </w:rPr>
  </w:style>
  <w:style w:type="paragraph" w:customStyle="1" w:styleId="ab">
    <w:name w:val="текст"/>
    <w:basedOn w:val="a"/>
    <w:rsid w:val="00840F7C"/>
    <w:pPr>
      <w:widowControl w:val="0"/>
      <w:tabs>
        <w:tab w:val="left" w:pos="1701"/>
        <w:tab w:val="left" w:pos="1843"/>
      </w:tabs>
      <w:ind w:left="142" w:right="142" w:firstLine="992"/>
      <w:jc w:val="both"/>
    </w:pPr>
    <w:rPr>
      <w:sz w:val="28"/>
      <w:shd w:val="clear" w:color="auto" w:fill="FFFFFF"/>
      <w:lang w:eastAsia="ar-SA"/>
    </w:rPr>
  </w:style>
  <w:style w:type="character" w:customStyle="1" w:styleId="11">
    <w:name w:val=" Знак Знак1"/>
    <w:basedOn w:val="a0"/>
    <w:rsid w:val="00A97C3E"/>
    <w:rPr>
      <w:rFonts w:ascii="Arial" w:hAnsi="Arial"/>
      <w:sz w:val="28"/>
    </w:rPr>
  </w:style>
  <w:style w:type="paragraph" w:styleId="ac">
    <w:name w:val="Plain Text"/>
    <w:basedOn w:val="a"/>
    <w:link w:val="ad"/>
    <w:uiPriority w:val="99"/>
    <w:unhideWhenUsed/>
    <w:rsid w:val="00F87573"/>
    <w:rPr>
      <w:rFonts w:ascii="Consolas" w:eastAsia="Calibri" w:hAnsi="Consolas"/>
      <w:sz w:val="21"/>
      <w:szCs w:val="21"/>
    </w:rPr>
  </w:style>
  <w:style w:type="character" w:customStyle="1" w:styleId="ad">
    <w:name w:val="Текст Знак"/>
    <w:basedOn w:val="a0"/>
    <w:link w:val="ac"/>
    <w:uiPriority w:val="99"/>
    <w:rsid w:val="00F87573"/>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1133601952">
      <w:bodyDiv w:val="1"/>
      <w:marLeft w:val="0"/>
      <w:marRight w:val="0"/>
      <w:marTop w:val="0"/>
      <w:marBottom w:val="0"/>
      <w:divBdr>
        <w:top w:val="none" w:sz="0" w:space="0" w:color="auto"/>
        <w:left w:val="none" w:sz="0" w:space="0" w:color="auto"/>
        <w:bottom w:val="none" w:sz="0" w:space="0" w:color="auto"/>
        <w:right w:val="none" w:sz="0" w:space="0" w:color="auto"/>
      </w:divBdr>
    </w:div>
    <w:div w:id="14981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oleObject" Target="embeddings/oleObject21.bin"/><Relationship Id="rId63"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oleObject" Target="embeddings/oleObject14.bin"/><Relationship Id="rId54" Type="http://schemas.openxmlformats.org/officeDocument/2006/relationships/image" Target="media/image28.wmf"/><Relationship Id="rId62"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emf"/><Relationship Id="rId40" Type="http://schemas.openxmlformats.org/officeDocument/2006/relationships/image" Target="media/image21.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1.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8.bin"/><Relationship Id="rId57" Type="http://schemas.openxmlformats.org/officeDocument/2006/relationships/image" Target="media/image30.png"/><Relationship Id="rId61" Type="http://schemas.openxmlformats.org/officeDocument/2006/relationships/image" Target="media/image34.wmf"/><Relationship Id="rId10" Type="http://schemas.openxmlformats.org/officeDocument/2006/relationships/image" Target="media/image4.jpeg"/><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3.jpe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emf"/><Relationship Id="rId46" Type="http://schemas.openxmlformats.org/officeDocument/2006/relationships/image" Target="media/image24.wmf"/><Relationship Id="rId59" Type="http://schemas.openxmlformats.org/officeDocument/2006/relationships/image" Target="media/image3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6301</Words>
  <Characters>35920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РОССИЯ</vt:lpstr>
    </vt:vector>
  </TitlesOfParts>
  <Company>ÀÎ "Êðàñíîäàðñêèé ÇÈÏ"</Company>
  <LinksUpToDate>false</LinksUpToDate>
  <CharactersWithSpaces>42137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dc:title>
  <dc:creator>сектор медтехники</dc:creator>
  <cp:lastModifiedBy>1</cp:lastModifiedBy>
  <cp:revision>2</cp:revision>
  <cp:lastPrinted>2021-03-10T11:17:00Z</cp:lastPrinted>
  <dcterms:created xsi:type="dcterms:W3CDTF">2021-06-18T07:04:00Z</dcterms:created>
  <dcterms:modified xsi:type="dcterms:W3CDTF">2021-06-18T07:04:00Z</dcterms:modified>
</cp:coreProperties>
</file>